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DAE0" w14:textId="77777777" w:rsidR="000643C2" w:rsidRDefault="0030504B">
      <w:pPr>
        <w:pStyle w:val="Heading1"/>
        <w:spacing w:before="0" w:after="120"/>
        <w:jc w:val="center"/>
      </w:pPr>
      <w:bookmarkStart w:id="0" w:name="_heading=h.gjdgxs" w:colFirst="0" w:colLast="0"/>
      <w:bookmarkEnd w:id="0"/>
      <w:r>
        <w:t>&lt;Beverage Booker&gt;</w:t>
      </w:r>
    </w:p>
    <w:p w14:paraId="0F6A7E7F" w14:textId="795A9E67" w:rsidR="000643C2" w:rsidRDefault="0030504B">
      <w:pPr>
        <w:pStyle w:val="Heading1"/>
        <w:spacing w:before="0" w:after="120"/>
        <w:jc w:val="center"/>
      </w:pPr>
      <w:r>
        <w:t>Use-Case: &lt;</w:t>
      </w:r>
      <w:r w:rsidR="00BF3479">
        <w:t>Book a</w:t>
      </w:r>
      <w:r w:rsidR="00080206">
        <w:t>n Event</w:t>
      </w:r>
      <w:r>
        <w:t>&gt;</w:t>
      </w:r>
    </w:p>
    <w:p w14:paraId="03838DAE" w14:textId="77777777" w:rsidR="000643C2" w:rsidRDefault="00305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Brief Description</w:t>
      </w:r>
    </w:p>
    <w:p w14:paraId="68DF00E2" w14:textId="77777777" w:rsidR="000643C2" w:rsidRDefault="003050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color w:val="000000"/>
        </w:rPr>
        <w:t xml:space="preserve">When </w:t>
      </w:r>
      <w:r>
        <w:t>a customer</w:t>
      </w:r>
    </w:p>
    <w:p w14:paraId="4E31D28A" w14:textId="1B77001F" w:rsidR="000643C2" w:rsidRDefault="003050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color w:val="000000"/>
        </w:rPr>
        <w:t xml:space="preserve">Wants </w:t>
      </w:r>
      <w:r w:rsidR="0091173A">
        <w:t xml:space="preserve">to </w:t>
      </w:r>
      <w:r w:rsidR="00080206">
        <w:t xml:space="preserve">hold </w:t>
      </w:r>
      <w:proofErr w:type="spellStart"/>
      <w:proofErr w:type="gramStart"/>
      <w:r w:rsidR="00080206">
        <w:t>a</w:t>
      </w:r>
      <w:proofErr w:type="spellEnd"/>
      <w:proofErr w:type="gramEnd"/>
      <w:r w:rsidR="00080206">
        <w:t xml:space="preserve"> event</w:t>
      </w:r>
      <w:r w:rsidR="0091173A">
        <w:t xml:space="preserve"> at</w:t>
      </w:r>
      <w:r>
        <w:t xml:space="preserve"> the cafe</w:t>
      </w:r>
      <w:r>
        <w:rPr>
          <w:color w:val="000000"/>
        </w:rPr>
        <w:t xml:space="preserve"> they </w:t>
      </w:r>
      <w:r w:rsidR="0091173A">
        <w:t xml:space="preserve">book </w:t>
      </w:r>
      <w:r w:rsidR="00080206">
        <w:t>an event</w:t>
      </w:r>
    </w:p>
    <w:p w14:paraId="6866DC4F" w14:textId="2254429C" w:rsidR="000643C2" w:rsidRDefault="003050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color w:val="000000"/>
        </w:rPr>
        <w:t xml:space="preserve">So that </w:t>
      </w:r>
      <w:r>
        <w:t xml:space="preserve">they can </w:t>
      </w:r>
      <w:r w:rsidR="0091173A">
        <w:t xml:space="preserve">know in advance that they </w:t>
      </w:r>
      <w:r w:rsidR="00080206">
        <w:t>can hold the event at the cafe</w:t>
      </w:r>
    </w:p>
    <w:p w14:paraId="4D1EBD48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14:paraId="2F50534A" w14:textId="77777777" w:rsidR="000643C2" w:rsidRDefault="00305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Actors</w:t>
      </w:r>
    </w:p>
    <w:p w14:paraId="37981972" w14:textId="77777777" w:rsidR="000643C2" w:rsidRDefault="003050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Customer</w:t>
      </w:r>
    </w:p>
    <w:p w14:paraId="611502E7" w14:textId="77777777" w:rsidR="000643C2" w:rsidRDefault="003050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color w:val="000000"/>
        </w:rPr>
        <w:t>&lt;brief description of actor and role in use-case&gt;</w:t>
      </w:r>
    </w:p>
    <w:p w14:paraId="7E1D459C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14:paraId="44046EE1" w14:textId="77777777" w:rsidR="000643C2" w:rsidRDefault="00305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Pre-Conditions</w:t>
      </w:r>
    </w:p>
    <w:p w14:paraId="791E754B" w14:textId="77777777" w:rsidR="000643C2" w:rsidRDefault="003050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main menu is displayed</w:t>
      </w:r>
    </w:p>
    <w:p w14:paraId="2086A9FF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14:paraId="693456E7" w14:textId="77777777" w:rsidR="000643C2" w:rsidRDefault="00305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Normal Flow</w:t>
      </w:r>
    </w:p>
    <w:p w14:paraId="6DB35E7E" w14:textId="12BB6429" w:rsidR="00CB698A" w:rsidRPr="009F146A" w:rsidRDefault="0030504B" w:rsidP="009F146A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E75B5"/>
          <w:sz w:val="28"/>
          <w:szCs w:val="28"/>
        </w:rPr>
      </w:pPr>
      <w:r>
        <w:rPr>
          <w:color w:val="000000"/>
        </w:rPr>
        <w:t xml:space="preserve">The use case begins when </w:t>
      </w:r>
      <w:r w:rsidR="00CB698A">
        <w:rPr>
          <w:color w:val="000000"/>
        </w:rPr>
        <w:t xml:space="preserve">the customer selects </w:t>
      </w:r>
      <w:r w:rsidR="0091173A">
        <w:rPr>
          <w:color w:val="000000"/>
        </w:rPr>
        <w:t>book table</w:t>
      </w:r>
      <w:r w:rsidR="00CB698A">
        <w:rPr>
          <w:color w:val="000000"/>
        </w:rPr>
        <w:t xml:space="preserve"> from the main men</w:t>
      </w:r>
      <w:r w:rsidR="009F146A">
        <w:rPr>
          <w:color w:val="000000"/>
        </w:rPr>
        <w:t>u</w:t>
      </w:r>
      <w:r w:rsidR="00CB698A">
        <w:rPr>
          <w:color w:val="00000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32"/>
      </w:tblGrid>
      <w:tr w:rsidR="00CB698A" w14:paraId="314EEC1C" w14:textId="77777777" w:rsidTr="00CB698A">
        <w:trPr>
          <w:trHeight w:val="429"/>
        </w:trPr>
        <w:tc>
          <w:tcPr>
            <w:tcW w:w="4324" w:type="dxa"/>
          </w:tcPr>
          <w:p w14:paraId="24902627" w14:textId="1D3DA7EE" w:rsidR="00CB698A" w:rsidRDefault="00CB698A" w:rsidP="009F14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332" w:type="dxa"/>
          </w:tcPr>
          <w:p w14:paraId="49147810" w14:textId="0353DF1D" w:rsidR="00CB698A" w:rsidRDefault="00CB698A" w:rsidP="009F14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</w:tr>
      <w:tr w:rsidR="00CB698A" w14:paraId="7C387137" w14:textId="77777777" w:rsidTr="00CB698A">
        <w:tc>
          <w:tcPr>
            <w:tcW w:w="4324" w:type="dxa"/>
          </w:tcPr>
          <w:p w14:paraId="3BC4B009" w14:textId="77777777" w:rsidR="00CB698A" w:rsidRDefault="00CB698A" w:rsidP="00CB698A">
            <w:pPr>
              <w:rPr>
                <w:color w:val="000000"/>
              </w:rPr>
            </w:pPr>
          </w:p>
        </w:tc>
        <w:tc>
          <w:tcPr>
            <w:tcW w:w="4332" w:type="dxa"/>
          </w:tcPr>
          <w:p w14:paraId="03A21626" w14:textId="270C75DF" w:rsidR="00CB698A" w:rsidRPr="00CB698A" w:rsidRDefault="0091173A" w:rsidP="00CB698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Prompt for time and date of </w:t>
            </w:r>
            <w:r w:rsidR="00080206">
              <w:rPr>
                <w:color w:val="000000"/>
              </w:rPr>
              <w:t>event</w:t>
            </w:r>
            <w:r>
              <w:rPr>
                <w:color w:val="000000"/>
              </w:rPr>
              <w:t xml:space="preserve"> booking</w:t>
            </w:r>
          </w:p>
        </w:tc>
      </w:tr>
      <w:tr w:rsidR="0091173A" w14:paraId="47F2F6DD" w14:textId="77777777" w:rsidTr="00CB698A">
        <w:tc>
          <w:tcPr>
            <w:tcW w:w="4324" w:type="dxa"/>
          </w:tcPr>
          <w:p w14:paraId="321C97AB" w14:textId="3E10AF64" w:rsidR="0091173A" w:rsidRPr="0091173A" w:rsidRDefault="0091173A" w:rsidP="0091173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User enters time and date</w:t>
            </w:r>
          </w:p>
        </w:tc>
        <w:tc>
          <w:tcPr>
            <w:tcW w:w="4332" w:type="dxa"/>
          </w:tcPr>
          <w:p w14:paraId="0DF34035" w14:textId="074B5862" w:rsidR="0091173A" w:rsidRDefault="0091173A" w:rsidP="00CB698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Prompt for number of guests</w:t>
            </w:r>
          </w:p>
        </w:tc>
      </w:tr>
      <w:tr w:rsidR="00CB698A" w14:paraId="6AA1B1B8" w14:textId="77777777" w:rsidTr="00CB698A">
        <w:tc>
          <w:tcPr>
            <w:tcW w:w="4324" w:type="dxa"/>
          </w:tcPr>
          <w:p w14:paraId="1C5C3AC7" w14:textId="266A8477" w:rsidR="00CB698A" w:rsidRPr="00CB698A" w:rsidRDefault="00CB698A" w:rsidP="00CB698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91173A">
              <w:rPr>
                <w:color w:val="000000"/>
              </w:rPr>
              <w:t>enters number of guests</w:t>
            </w:r>
          </w:p>
        </w:tc>
        <w:tc>
          <w:tcPr>
            <w:tcW w:w="4332" w:type="dxa"/>
          </w:tcPr>
          <w:p w14:paraId="19479812" w14:textId="677F3870" w:rsidR="00CB698A" w:rsidRPr="00CB698A" w:rsidRDefault="0091173A" w:rsidP="00CB698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Display that </w:t>
            </w:r>
            <w:r w:rsidR="00080206">
              <w:rPr>
                <w:color w:val="000000"/>
              </w:rPr>
              <w:t>event booking</w:t>
            </w:r>
            <w:r>
              <w:rPr>
                <w:color w:val="000000"/>
              </w:rPr>
              <w:t xml:space="preserve"> is available</w:t>
            </w:r>
            <w:r w:rsidR="00356DFB">
              <w:rPr>
                <w:color w:val="000000"/>
              </w:rPr>
              <w:t xml:space="preserve"> </w:t>
            </w:r>
          </w:p>
        </w:tc>
      </w:tr>
      <w:tr w:rsidR="00CB698A" w14:paraId="7F7AD701" w14:textId="77777777" w:rsidTr="00CB698A">
        <w:tc>
          <w:tcPr>
            <w:tcW w:w="4324" w:type="dxa"/>
          </w:tcPr>
          <w:p w14:paraId="582BCF1C" w14:textId="44DFC393" w:rsidR="00CB698A" w:rsidRPr="0091173A" w:rsidRDefault="00CB698A" w:rsidP="0091173A">
            <w:pPr>
              <w:tabs>
                <w:tab w:val="left" w:pos="2580"/>
              </w:tabs>
              <w:rPr>
                <w:color w:val="000000"/>
              </w:rPr>
            </w:pPr>
          </w:p>
        </w:tc>
        <w:tc>
          <w:tcPr>
            <w:tcW w:w="4332" w:type="dxa"/>
          </w:tcPr>
          <w:p w14:paraId="23B55B43" w14:textId="5D774469" w:rsidR="00CB698A" w:rsidRPr="00356DFB" w:rsidRDefault="0091173A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Prompt user to confirm </w:t>
            </w:r>
            <w:r w:rsidR="00080206">
              <w:rPr>
                <w:color w:val="000000"/>
              </w:rPr>
              <w:t>event</w:t>
            </w:r>
          </w:p>
        </w:tc>
      </w:tr>
      <w:tr w:rsidR="00CB698A" w14:paraId="2069DF01" w14:textId="77777777" w:rsidTr="00CB698A">
        <w:tc>
          <w:tcPr>
            <w:tcW w:w="4324" w:type="dxa"/>
          </w:tcPr>
          <w:p w14:paraId="26972E03" w14:textId="5070F063" w:rsidR="00CB698A" w:rsidRPr="00356DFB" w:rsidRDefault="00356DFB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356DFB">
              <w:rPr>
                <w:color w:val="000000"/>
              </w:rPr>
              <w:t xml:space="preserve">User </w:t>
            </w:r>
            <w:r w:rsidR="0091173A">
              <w:rPr>
                <w:color w:val="000000"/>
              </w:rPr>
              <w:t>selects yes</w:t>
            </w:r>
          </w:p>
        </w:tc>
        <w:tc>
          <w:tcPr>
            <w:tcW w:w="4332" w:type="dxa"/>
          </w:tcPr>
          <w:p w14:paraId="10CCEB41" w14:textId="4BB16CFF" w:rsidR="00CB698A" w:rsidRPr="00356DFB" w:rsidRDefault="0091173A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Prompt user for name and phone number</w:t>
            </w:r>
          </w:p>
        </w:tc>
      </w:tr>
      <w:tr w:rsidR="00CB698A" w14:paraId="4A179C66" w14:textId="77777777" w:rsidTr="00CB698A">
        <w:tc>
          <w:tcPr>
            <w:tcW w:w="4324" w:type="dxa"/>
          </w:tcPr>
          <w:p w14:paraId="189CDA4B" w14:textId="26B88A2C" w:rsidR="00CB698A" w:rsidRPr="00356DFB" w:rsidRDefault="00356DFB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91173A">
              <w:rPr>
                <w:color w:val="000000"/>
              </w:rPr>
              <w:t>enters name and phone number</w:t>
            </w:r>
          </w:p>
        </w:tc>
        <w:tc>
          <w:tcPr>
            <w:tcW w:w="4332" w:type="dxa"/>
          </w:tcPr>
          <w:p w14:paraId="546F3A2C" w14:textId="03FF62BA" w:rsidR="00CB698A" w:rsidRPr="00356DFB" w:rsidRDefault="00356DFB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Prompt </w:t>
            </w:r>
            <w:r w:rsidR="00BF3479">
              <w:rPr>
                <w:color w:val="000000"/>
              </w:rPr>
              <w:t xml:space="preserve">to confirm </w:t>
            </w:r>
            <w:r w:rsidR="00080206">
              <w:rPr>
                <w:color w:val="000000"/>
              </w:rPr>
              <w:t>event</w:t>
            </w:r>
            <w:r w:rsidR="00BF3479">
              <w:rPr>
                <w:color w:val="000000"/>
              </w:rPr>
              <w:t xml:space="preserve"> booking</w:t>
            </w:r>
          </w:p>
        </w:tc>
      </w:tr>
      <w:tr w:rsidR="00CB698A" w14:paraId="6C4F693A" w14:textId="77777777" w:rsidTr="00CB698A">
        <w:tc>
          <w:tcPr>
            <w:tcW w:w="4324" w:type="dxa"/>
          </w:tcPr>
          <w:p w14:paraId="06D7DCE9" w14:textId="6FBC639B" w:rsidR="00CB698A" w:rsidRPr="00356DFB" w:rsidRDefault="00BF3479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User confirms </w:t>
            </w:r>
            <w:r w:rsidR="00080206">
              <w:rPr>
                <w:color w:val="000000"/>
              </w:rPr>
              <w:t>event</w:t>
            </w:r>
            <w:r>
              <w:rPr>
                <w:color w:val="000000"/>
              </w:rPr>
              <w:t xml:space="preserve"> booking</w:t>
            </w:r>
          </w:p>
        </w:tc>
        <w:tc>
          <w:tcPr>
            <w:tcW w:w="4332" w:type="dxa"/>
          </w:tcPr>
          <w:p w14:paraId="224280AE" w14:textId="30FE0E62" w:rsidR="00CB698A" w:rsidRPr="00356DFB" w:rsidRDefault="009F146A" w:rsidP="00356DFB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Prompt confirming </w:t>
            </w:r>
            <w:r w:rsidR="00BF3479">
              <w:rPr>
                <w:color w:val="000000"/>
              </w:rPr>
              <w:t>booking</w:t>
            </w:r>
            <w:r>
              <w:rPr>
                <w:color w:val="000000"/>
              </w:rPr>
              <w:t xml:space="preserve"> successful and </w:t>
            </w:r>
            <w:r w:rsidR="00BF3479">
              <w:rPr>
                <w:color w:val="000000"/>
              </w:rPr>
              <w:t>details of booking</w:t>
            </w:r>
          </w:p>
        </w:tc>
      </w:tr>
    </w:tbl>
    <w:p w14:paraId="01102C6C" w14:textId="791675D5" w:rsidR="000643C2" w:rsidRDefault="00CB698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  <w:r>
        <w:rPr>
          <w:color w:val="000000"/>
        </w:rPr>
        <w:br/>
      </w:r>
      <w:r w:rsidR="0030504B">
        <w:rPr>
          <w:color w:val="000000"/>
        </w:rPr>
        <w:t>The use case ends.</w:t>
      </w:r>
    </w:p>
    <w:p w14:paraId="6484DFAF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8861C1C" w14:textId="77777777" w:rsidR="000643C2" w:rsidRDefault="00305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Alternate Flows</w:t>
      </w:r>
    </w:p>
    <w:p w14:paraId="2BF133D1" w14:textId="786DF853" w:rsidR="000643C2" w:rsidRDefault="000802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date is</w:t>
      </w:r>
      <w:r w:rsidR="00BF3479">
        <w:rPr>
          <w:color w:val="000000"/>
        </w:rPr>
        <w:t xml:space="preserve"> unavailable</w:t>
      </w:r>
    </w:p>
    <w:p w14:paraId="5F5DA401" w14:textId="09810E96" w:rsidR="000643C2" w:rsidRDefault="0030504B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000000"/>
        </w:rPr>
      </w:pPr>
      <w:r>
        <w:rPr>
          <w:color w:val="000000"/>
        </w:rPr>
        <w:t xml:space="preserve">If at step </w:t>
      </w:r>
      <w:r w:rsidR="00080206">
        <w:rPr>
          <w:color w:val="000000"/>
        </w:rPr>
        <w:t>2</w:t>
      </w:r>
      <w:r w:rsidR="009F146A">
        <w:rPr>
          <w:color w:val="000000"/>
        </w:rPr>
        <w:t xml:space="preserve"> </w:t>
      </w:r>
      <w:r>
        <w:rPr>
          <w:color w:val="000000"/>
        </w:rPr>
        <w:t xml:space="preserve">of the normal flow </w:t>
      </w:r>
      <w:r w:rsidR="009F146A">
        <w:rPr>
          <w:color w:val="000000"/>
        </w:rPr>
        <w:t xml:space="preserve">the </w:t>
      </w:r>
      <w:r w:rsidR="00080206">
        <w:rPr>
          <w:color w:val="000000"/>
        </w:rPr>
        <w:t>date</w:t>
      </w:r>
      <w:r w:rsidR="00BF3479">
        <w:rPr>
          <w:color w:val="000000"/>
        </w:rPr>
        <w:t xml:space="preserve"> is unavailable</w:t>
      </w:r>
      <w:r>
        <w:rPr>
          <w:color w:val="000000"/>
        </w:rP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146A" w14:paraId="500850BD" w14:textId="77777777" w:rsidTr="009F146A">
        <w:tc>
          <w:tcPr>
            <w:tcW w:w="4508" w:type="dxa"/>
          </w:tcPr>
          <w:p w14:paraId="38153921" w14:textId="015BF562" w:rsidR="009F146A" w:rsidRDefault="009F146A" w:rsidP="003B1CFB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13D8447" w14:textId="72B25651" w:rsidR="009F146A" w:rsidRDefault="009F146A" w:rsidP="003B1CFB">
            <w:pPr>
              <w:jc w:val="center"/>
            </w:pPr>
            <w:r>
              <w:t>System</w:t>
            </w:r>
          </w:p>
        </w:tc>
      </w:tr>
      <w:tr w:rsidR="009F146A" w14:paraId="17C67AC1" w14:textId="77777777" w:rsidTr="009F146A">
        <w:tc>
          <w:tcPr>
            <w:tcW w:w="4508" w:type="dxa"/>
          </w:tcPr>
          <w:p w14:paraId="6A0E3E4C" w14:textId="77777777" w:rsidR="009F146A" w:rsidRDefault="009F146A"/>
        </w:tc>
        <w:tc>
          <w:tcPr>
            <w:tcW w:w="4508" w:type="dxa"/>
          </w:tcPr>
          <w:p w14:paraId="3F78C912" w14:textId="2567A614" w:rsidR="009F146A" w:rsidRDefault="003B1CFB" w:rsidP="009F146A">
            <w:r>
              <w:rPr>
                <w:color w:val="000000"/>
              </w:rPr>
              <w:t>6</w:t>
            </w:r>
            <w:r w:rsidR="009F146A" w:rsidRPr="009F146A">
              <w:rPr>
                <w:color w:val="000000"/>
              </w:rPr>
              <w:t>.</w:t>
            </w:r>
            <w:r w:rsidR="009F146A">
              <w:rPr>
                <w:color w:val="000000"/>
              </w:rPr>
              <w:t xml:space="preserve">1. </w:t>
            </w:r>
            <w:r w:rsidR="009F146A" w:rsidRPr="009F146A">
              <w:rPr>
                <w:color w:val="000000"/>
              </w:rPr>
              <w:t xml:space="preserve">Display </w:t>
            </w:r>
            <w:r w:rsidR="00080206">
              <w:rPr>
                <w:color w:val="000000"/>
              </w:rPr>
              <w:t>café not available</w:t>
            </w:r>
            <w:bookmarkStart w:id="1" w:name="_GoBack"/>
            <w:bookmarkEnd w:id="1"/>
            <w:r w:rsidR="00080206">
              <w:rPr>
                <w:color w:val="000000"/>
              </w:rPr>
              <w:t xml:space="preserve"> for events</w:t>
            </w:r>
            <w:r w:rsidR="00BF3479">
              <w:rPr>
                <w:color w:val="000000"/>
              </w:rPr>
              <w:t xml:space="preserve"> at this date/time</w:t>
            </w:r>
          </w:p>
        </w:tc>
      </w:tr>
      <w:tr w:rsidR="009F146A" w14:paraId="5F172D0F" w14:textId="77777777" w:rsidTr="009F146A">
        <w:tc>
          <w:tcPr>
            <w:tcW w:w="4508" w:type="dxa"/>
          </w:tcPr>
          <w:p w14:paraId="5DE07B67" w14:textId="00BA97D1" w:rsidR="009F146A" w:rsidRDefault="003B1CFB" w:rsidP="003B1CFB">
            <w:pPr>
              <w:pStyle w:val="ListParagraph"/>
              <w:numPr>
                <w:ilvl w:val="1"/>
                <w:numId w:val="7"/>
              </w:numPr>
            </w:pPr>
            <w:r>
              <w:t xml:space="preserve"> </w:t>
            </w:r>
            <w:r w:rsidR="00BF3479">
              <w:t>User selects OK</w:t>
            </w:r>
          </w:p>
        </w:tc>
        <w:tc>
          <w:tcPr>
            <w:tcW w:w="4508" w:type="dxa"/>
          </w:tcPr>
          <w:p w14:paraId="07EB0B25" w14:textId="77777777" w:rsidR="009F146A" w:rsidRDefault="009F146A">
            <w:pPr>
              <w:rPr>
                <w:color w:val="000000"/>
              </w:rPr>
            </w:pPr>
          </w:p>
        </w:tc>
      </w:tr>
    </w:tbl>
    <w:p w14:paraId="0392BD2C" w14:textId="6D7A7E34" w:rsidR="003B1CFB" w:rsidRDefault="003B1CFB" w:rsidP="003B1CFB">
      <w:pPr>
        <w:ind w:left="360"/>
      </w:pPr>
      <w:r>
        <w:t xml:space="preserve">Normal flow is resumed at step </w:t>
      </w:r>
      <w:r w:rsidR="00BF3479">
        <w:t>1.</w:t>
      </w:r>
      <w:r>
        <w:br/>
      </w:r>
    </w:p>
    <w:p w14:paraId="7427AE5D" w14:textId="77777777" w:rsidR="003B1CFB" w:rsidRDefault="003B1CFB" w:rsidP="003B1CFB">
      <w:pPr>
        <w:ind w:left="360"/>
      </w:pPr>
    </w:p>
    <w:p w14:paraId="44F36292" w14:textId="77777777" w:rsidR="003B1CFB" w:rsidRDefault="003B1CFB" w:rsidP="003B1CFB">
      <w:pPr>
        <w:ind w:left="360"/>
      </w:pPr>
    </w:p>
    <w:p w14:paraId="009220F2" w14:textId="2795A952" w:rsidR="003A43A6" w:rsidRDefault="003A43A6" w:rsidP="003A43A6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000000"/>
        </w:rPr>
      </w:pPr>
      <w:r>
        <w:br/>
      </w:r>
    </w:p>
    <w:p w14:paraId="48B1E098" w14:textId="4A587755" w:rsidR="003B1CFB" w:rsidRDefault="003B1CFB" w:rsidP="003B1CFB">
      <w:pPr>
        <w:ind w:left="360"/>
      </w:pPr>
      <w:r>
        <w:br/>
      </w:r>
    </w:p>
    <w:p w14:paraId="1974BB98" w14:textId="77777777" w:rsidR="000643C2" w:rsidRDefault="0030504B" w:rsidP="003A43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proofErr w:type="spellStart"/>
      <w:r>
        <w:rPr>
          <w:color w:val="2E75B5"/>
          <w:sz w:val="28"/>
          <w:szCs w:val="28"/>
        </w:rPr>
        <w:t>Subflows</w:t>
      </w:r>
      <w:proofErr w:type="spellEnd"/>
    </w:p>
    <w:p w14:paraId="2E4D8498" w14:textId="77777777" w:rsidR="000643C2" w:rsidRDefault="0030504B" w:rsidP="003A43A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</w:t>
      </w:r>
      <w:proofErr w:type="spellStart"/>
      <w:r>
        <w:rPr>
          <w:color w:val="000000"/>
        </w:rPr>
        <w:t>subflow</w:t>
      </w:r>
      <w:proofErr w:type="spellEnd"/>
      <w:r>
        <w:rPr>
          <w:color w:val="000000"/>
        </w:rPr>
        <w:t xml:space="preserve"> 1&gt;</w:t>
      </w:r>
    </w:p>
    <w:p w14:paraId="6EE494E8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14:paraId="52317261" w14:textId="77777777" w:rsidR="000643C2" w:rsidRDefault="0030504B" w:rsidP="003A43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Key Scenarios</w:t>
      </w:r>
    </w:p>
    <w:p w14:paraId="4DFDD4DF" w14:textId="77777777" w:rsidR="000643C2" w:rsidRDefault="0030504B" w:rsidP="003A43A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&lt;scenario 1&gt;</w:t>
      </w:r>
    </w:p>
    <w:p w14:paraId="1DDC3C7D" w14:textId="77777777" w:rsidR="000643C2" w:rsidRDefault="0030504B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  <w:r>
        <w:rPr>
          <w:color w:val="000000"/>
        </w:rPr>
        <w:t>&lt;brief description&gt;</w:t>
      </w:r>
    </w:p>
    <w:p w14:paraId="25095A35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14:paraId="72D67213" w14:textId="77777777" w:rsidR="000643C2" w:rsidRDefault="0030504B" w:rsidP="003A43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Post-conditions</w:t>
      </w:r>
    </w:p>
    <w:p w14:paraId="27E34667" w14:textId="77777777" w:rsidR="000643C2" w:rsidRDefault="0030504B" w:rsidP="003A43A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&lt;post-condition 1&gt;</w:t>
      </w:r>
    </w:p>
    <w:p w14:paraId="5510AEDD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</w:rPr>
      </w:pPr>
    </w:p>
    <w:p w14:paraId="7C113F21" w14:textId="77777777" w:rsidR="000643C2" w:rsidRDefault="0030504B" w:rsidP="003A43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>Special Requirements</w:t>
      </w:r>
    </w:p>
    <w:p w14:paraId="3CAFD5F1" w14:textId="77777777" w:rsidR="000643C2" w:rsidRDefault="0030504B" w:rsidP="003A43A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&lt;special requirement 1&gt;</w:t>
      </w:r>
    </w:p>
    <w:p w14:paraId="40AF4941" w14:textId="77777777" w:rsidR="000643C2" w:rsidRDefault="000643C2"/>
    <w:p w14:paraId="1F9A2020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76CF3979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6DCCC99" w14:textId="77777777" w:rsidR="000643C2" w:rsidRDefault="000643C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sectPr w:rsidR="00064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88BB" w14:textId="77777777" w:rsidR="00503001" w:rsidRDefault="00503001">
      <w:pPr>
        <w:spacing w:after="0" w:line="240" w:lineRule="auto"/>
      </w:pPr>
      <w:r>
        <w:separator/>
      </w:r>
    </w:p>
  </w:endnote>
  <w:endnote w:type="continuationSeparator" w:id="0">
    <w:p w14:paraId="45A288DC" w14:textId="77777777" w:rsidR="00503001" w:rsidRDefault="0050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47958" w14:textId="77777777" w:rsidR="000643C2" w:rsidRDefault="00064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2F71" w14:textId="77777777" w:rsidR="000643C2" w:rsidRDefault="00064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CAE39" w14:textId="77777777" w:rsidR="000643C2" w:rsidRDefault="00064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0530C" w14:textId="77777777" w:rsidR="00503001" w:rsidRDefault="00503001">
      <w:pPr>
        <w:spacing w:after="0" w:line="240" w:lineRule="auto"/>
      </w:pPr>
      <w:r>
        <w:separator/>
      </w:r>
    </w:p>
  </w:footnote>
  <w:footnote w:type="continuationSeparator" w:id="0">
    <w:p w14:paraId="38ED7A2D" w14:textId="77777777" w:rsidR="00503001" w:rsidRDefault="0050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F3B9" w14:textId="77777777" w:rsidR="000643C2" w:rsidRDefault="00064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058D4" w14:textId="77777777" w:rsidR="000643C2" w:rsidRDefault="000643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4508"/>
    </w:tblGrid>
    <w:tr w:rsidR="000643C2" w14:paraId="2F19F168" w14:textId="77777777">
      <w:tc>
        <w:tcPr>
          <w:tcW w:w="4508" w:type="dxa"/>
        </w:tcPr>
        <w:p w14:paraId="7DBC7BBA" w14:textId="77777777" w:rsidR="000643C2" w:rsidRDefault="003050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&lt;</w:t>
          </w:r>
          <w:r>
            <w:t>Beverage Booker</w:t>
          </w:r>
          <w:r>
            <w:rPr>
              <w:color w:val="000000"/>
            </w:rPr>
            <w:t>&gt;</w:t>
          </w:r>
        </w:p>
      </w:tc>
      <w:tc>
        <w:tcPr>
          <w:tcW w:w="4508" w:type="dxa"/>
        </w:tcPr>
        <w:p w14:paraId="42E3900C" w14:textId="77777777" w:rsidR="000643C2" w:rsidRDefault="000643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  <w:tr w:rsidR="000643C2" w14:paraId="06FBD59F" w14:textId="77777777">
      <w:tc>
        <w:tcPr>
          <w:tcW w:w="4508" w:type="dxa"/>
        </w:tcPr>
        <w:p w14:paraId="114EDC7B" w14:textId="3520F08C" w:rsidR="000643C2" w:rsidRDefault="003050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Use-case Specification: &lt;</w:t>
          </w:r>
          <w:r w:rsidR="00BF3479">
            <w:t>Book a</w:t>
          </w:r>
          <w:r w:rsidR="00080206">
            <w:t>n Event</w:t>
          </w:r>
          <w:r>
            <w:rPr>
              <w:color w:val="000000"/>
            </w:rPr>
            <w:t>&gt;</w:t>
          </w:r>
        </w:p>
      </w:tc>
      <w:tc>
        <w:tcPr>
          <w:tcW w:w="4508" w:type="dxa"/>
        </w:tcPr>
        <w:p w14:paraId="196D08EB" w14:textId="77777777" w:rsidR="000643C2" w:rsidRDefault="003050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Date: &lt;</w:t>
          </w:r>
          <w:r>
            <w:t>26</w:t>
          </w:r>
          <w:r>
            <w:rPr>
              <w:color w:val="000000"/>
            </w:rPr>
            <w:t>/</w:t>
          </w:r>
          <w:r>
            <w:t>03</w:t>
          </w:r>
          <w:r>
            <w:rPr>
              <w:color w:val="000000"/>
            </w:rPr>
            <w:t>/</w:t>
          </w:r>
          <w:r>
            <w:t>2020</w:t>
          </w:r>
          <w:r>
            <w:rPr>
              <w:color w:val="000000"/>
            </w:rPr>
            <w:t>&gt;</w:t>
          </w:r>
        </w:p>
      </w:tc>
    </w:tr>
  </w:tbl>
  <w:p w14:paraId="063EFBB9" w14:textId="77777777" w:rsidR="000643C2" w:rsidRDefault="00064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D6E5D" w14:textId="77777777" w:rsidR="000643C2" w:rsidRDefault="00064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271F"/>
    <w:multiLevelType w:val="multilevel"/>
    <w:tmpl w:val="FF420E9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" w15:restartNumberingAfterBreak="0">
    <w:nsid w:val="0CA53E6B"/>
    <w:multiLevelType w:val="multilevel"/>
    <w:tmpl w:val="931882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3D1481"/>
    <w:multiLevelType w:val="multilevel"/>
    <w:tmpl w:val="82FA50D6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3" w15:restartNumberingAfterBreak="0">
    <w:nsid w:val="2AF41321"/>
    <w:multiLevelType w:val="hybridMultilevel"/>
    <w:tmpl w:val="9C34F81C"/>
    <w:lvl w:ilvl="0" w:tplc="A0B0EE2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2B7A2EC0"/>
    <w:multiLevelType w:val="multilevel"/>
    <w:tmpl w:val="59EC0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F7138"/>
    <w:multiLevelType w:val="hybridMultilevel"/>
    <w:tmpl w:val="EF2608F4"/>
    <w:lvl w:ilvl="0" w:tplc="B9800B4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54807632"/>
    <w:multiLevelType w:val="hybridMultilevel"/>
    <w:tmpl w:val="631C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44EEA"/>
    <w:multiLevelType w:val="multilevel"/>
    <w:tmpl w:val="756ADBA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70AD2"/>
    <w:multiLevelType w:val="multilevel"/>
    <w:tmpl w:val="76DA2F7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DC513E"/>
    <w:multiLevelType w:val="multilevel"/>
    <w:tmpl w:val="EEBAD75A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DA3B28"/>
    <w:multiLevelType w:val="multilevel"/>
    <w:tmpl w:val="59EC0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767850"/>
    <w:multiLevelType w:val="multilevel"/>
    <w:tmpl w:val="59EC0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7A1325"/>
    <w:multiLevelType w:val="multilevel"/>
    <w:tmpl w:val="59EC0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C2"/>
    <w:rsid w:val="000643C2"/>
    <w:rsid w:val="00080206"/>
    <w:rsid w:val="000A54F6"/>
    <w:rsid w:val="0030504B"/>
    <w:rsid w:val="00356DFB"/>
    <w:rsid w:val="003A43A6"/>
    <w:rsid w:val="003B1CFB"/>
    <w:rsid w:val="004C09CD"/>
    <w:rsid w:val="00503001"/>
    <w:rsid w:val="0091173A"/>
    <w:rsid w:val="009F146A"/>
    <w:rsid w:val="00BF3479"/>
    <w:rsid w:val="00CB698A"/>
    <w:rsid w:val="00F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59DE"/>
  <w15:docId w15:val="{25C70327-536E-4640-899F-0622B3E0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61hE/HeYjDjYQVL9tuW/NcEog==">AMUW2mVkqlJOrGb7LU/Eev0RdxoHDQ4pEpJdJFrivPw6QOa1vM2mviWyHhw4dcDoMDKhIBDYfq023M8NnSGF4iNwis49/XODn9sZ/gH8LGS2g86tjYGe55hNv+7h4MkZdvIJIf/9qH3t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Benn Curby</cp:lastModifiedBy>
  <cp:revision>2</cp:revision>
  <dcterms:created xsi:type="dcterms:W3CDTF">2020-03-26T11:09:00Z</dcterms:created>
  <dcterms:modified xsi:type="dcterms:W3CDTF">2020-03-26T11:09:00Z</dcterms:modified>
</cp:coreProperties>
</file>