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5635" w14:textId="77777777" w:rsidR="009F5470" w:rsidRPr="009F5470" w:rsidRDefault="009F5470" w:rsidP="00B97DC5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1. Purpose</w:t>
      </w:r>
    </w:p>
    <w:p w14:paraId="2001E774" w14:textId="77777777" w:rsidR="009F5470" w:rsidRPr="009F5470" w:rsidRDefault="009F5470" w:rsidP="00B97DC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The purpose of this procedure is to ensure that all food items are stored under conditions that prevent spoilage, contamination, and the growth of pathogens. This SOP establishes a standardized system for product rotation and labeling to ensure that the oldest stock is used first and that no expired or unsealed items remain in inventory.</w:t>
      </w:r>
    </w:p>
    <w:p w14:paraId="04190976" w14:textId="77777777" w:rsidR="009F5470" w:rsidRPr="009F5470" w:rsidRDefault="009F5470" w:rsidP="00B97DC5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2. Scope</w:t>
      </w:r>
    </w:p>
    <w:p w14:paraId="4F8CAFCF" w14:textId="77777777" w:rsidR="009F5470" w:rsidRPr="009F5470" w:rsidRDefault="009F5470" w:rsidP="00B97DC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This SOP applies to all storage areas within the establishment, including walk-in chillers, reach-in refrigerators, freezers, and dry storage shelving. It covers raw materials from the commissary, work-in-progress (WIP) items, and packaging materials.</w:t>
      </w:r>
    </w:p>
    <w:p w14:paraId="63417E06" w14:textId="77777777" w:rsidR="009F5470" w:rsidRPr="009F5470" w:rsidRDefault="009F5470" w:rsidP="00B97DC5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3. Definitions</w:t>
      </w:r>
    </w:p>
    <w:p w14:paraId="628CA69C" w14:textId="77777777" w:rsidR="009F5470" w:rsidRPr="009F5470" w:rsidRDefault="009F5470" w:rsidP="00B97DC5">
      <w:pPr>
        <w:numPr>
          <w:ilvl w:val="0"/>
          <w:numId w:val="1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FIFO (First-In, First-Out):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An inventory rotation method where the first items placed in storage are the first items to be used.</w:t>
      </w:r>
    </w:p>
    <w:p w14:paraId="48E0A73B" w14:textId="77777777" w:rsidR="009F5470" w:rsidRPr="009F5470" w:rsidRDefault="009F5470" w:rsidP="00B97DC5">
      <w:pPr>
        <w:numPr>
          <w:ilvl w:val="0"/>
          <w:numId w:val="1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Decanting: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The process of transferring food from its original bulk packaging (e.g., a 25kg bag of flour) into a smaller, secondary food-grade container with a lid.</w:t>
      </w:r>
    </w:p>
    <w:p w14:paraId="6D7C663C" w14:textId="77777777" w:rsidR="009F5470" w:rsidRPr="009F5470" w:rsidRDefault="009F5470" w:rsidP="00B97DC5">
      <w:pPr>
        <w:numPr>
          <w:ilvl w:val="0"/>
          <w:numId w:val="1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Ready-to-Eat (RTE):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Foods that require no further cooking or "Kill Step" before service (e.g., cooked pasta, sauces, bread).</w:t>
      </w:r>
    </w:p>
    <w:p w14:paraId="586B09E6" w14:textId="77777777" w:rsidR="009F5470" w:rsidRPr="009F5470" w:rsidRDefault="009F5470" w:rsidP="00B97DC5">
      <w:pPr>
        <w:numPr>
          <w:ilvl w:val="0"/>
          <w:numId w:val="1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Cross-Contamination: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The physical movement or transfer of harmful bacteria from one person, object, or food to another.</w:t>
      </w:r>
    </w:p>
    <w:p w14:paraId="1D67B15F" w14:textId="77777777" w:rsidR="009F5470" w:rsidRPr="009F5470" w:rsidRDefault="009F5470" w:rsidP="00B97DC5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4. Responsibility</w:t>
      </w:r>
    </w:p>
    <w:p w14:paraId="2E0C43CF" w14:textId="77777777" w:rsidR="009F5470" w:rsidRPr="009F5470" w:rsidRDefault="009F5470" w:rsidP="00B97DC5">
      <w:pPr>
        <w:numPr>
          <w:ilvl w:val="0"/>
          <w:numId w:val="2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Kitchen Staff: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Responsible for organizing storage daily, applying labels to all items, and following FIFO rotation.</w:t>
      </w:r>
    </w:p>
    <w:p w14:paraId="27921BD1" w14:textId="77777777" w:rsidR="009F5470" w:rsidRPr="009F5470" w:rsidRDefault="009F5470" w:rsidP="00B97DC5">
      <w:pPr>
        <w:numPr>
          <w:ilvl w:val="0"/>
          <w:numId w:val="2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Store Manager: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Responsible for conducting the "Daily Storage Sweep" to identify unlabeled or expired items.</w:t>
      </w:r>
    </w:p>
    <w:p w14:paraId="2B41DC92" w14:textId="77777777" w:rsidR="009F5470" w:rsidRPr="009F5470" w:rsidRDefault="009F5470" w:rsidP="00B97DC5">
      <w:pPr>
        <w:numPr>
          <w:ilvl w:val="0"/>
          <w:numId w:val="2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FSCO: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Responsible for auditing storage organization and labeling compliance during randomized inspections.</w:t>
      </w:r>
    </w:p>
    <w:p w14:paraId="18B796FF" w14:textId="77777777" w:rsidR="009F5470" w:rsidRPr="009F5470" w:rsidRDefault="009F5470" w:rsidP="00B97DC5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 Procedure</w:t>
      </w:r>
    </w:p>
    <w:p w14:paraId="562872D4" w14:textId="77777777" w:rsidR="009F5470" w:rsidRPr="009F5470" w:rsidRDefault="009F5470" w:rsidP="00B97DC5">
      <w:pPr>
        <w:spacing w:before="420" w:after="12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5.1 Temperature-Controlled Storage (Chilled/Frozen)</w:t>
      </w:r>
    </w:p>
    <w:p w14:paraId="68C9FFB6" w14:textId="77777777" w:rsidR="009F5470" w:rsidRPr="009F5470" w:rsidRDefault="009F5470" w:rsidP="00B97DC5">
      <w:pPr>
        <w:numPr>
          <w:ilvl w:val="0"/>
          <w:numId w:val="3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Immediate Storage: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All Time/Temperature Control for Safety (TCS) items must be placed in refrigeration within 15 minutes of receipt.</w:t>
      </w:r>
    </w:p>
    <w:p w14:paraId="2863DB03" w14:textId="77777777" w:rsidR="009F5470" w:rsidRPr="009F5470" w:rsidRDefault="009F5470" w:rsidP="00B97DC5">
      <w:pPr>
        <w:numPr>
          <w:ilvl w:val="0"/>
          <w:numId w:val="3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Vertical Organization: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To prevent cross-contamination, items must be stored from top to bottom in the following order:</w:t>
      </w:r>
    </w:p>
    <w:p w14:paraId="19D5B92A" w14:textId="77777777" w:rsidR="009F5470" w:rsidRPr="009F5470" w:rsidRDefault="009F5470" w:rsidP="00B97DC5">
      <w:pPr>
        <w:numPr>
          <w:ilvl w:val="1"/>
          <w:numId w:val="3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Top Shelves: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Ready-to-Eat (RTE) foods (Cooked pasta, sauces, desserts).</w:t>
      </w:r>
    </w:p>
    <w:p w14:paraId="372D4724" w14:textId="77777777" w:rsidR="009F5470" w:rsidRPr="009F5470" w:rsidRDefault="009F5470" w:rsidP="00B97DC5">
      <w:pPr>
        <w:numPr>
          <w:ilvl w:val="1"/>
          <w:numId w:val="3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Middle Shelves: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Fresh produce and dairy.</w:t>
      </w:r>
    </w:p>
    <w:p w14:paraId="5F0F0379" w14:textId="77777777" w:rsidR="009F5470" w:rsidRPr="009F5470" w:rsidRDefault="009F5470" w:rsidP="00B97DC5">
      <w:pPr>
        <w:numPr>
          <w:ilvl w:val="1"/>
          <w:numId w:val="3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Bottom Shelves: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Raw animal proteins (Raw marinated chicken).</w:t>
      </w:r>
    </w:p>
    <w:p w14:paraId="5E05192A" w14:textId="77777777" w:rsidR="009F5470" w:rsidRPr="009F5470" w:rsidRDefault="009F5470" w:rsidP="00B97DC5">
      <w:pPr>
        <w:numPr>
          <w:ilvl w:val="0"/>
          <w:numId w:val="3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Airflow: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Do not overstock units. Maintain at least 2 inches of space between containers to allow for proper cold air circulation.</w:t>
      </w:r>
    </w:p>
    <w:p w14:paraId="04A342CB" w14:textId="77777777" w:rsidR="009F5470" w:rsidRPr="009F5470" w:rsidRDefault="009F5470" w:rsidP="00B97DC5">
      <w:pPr>
        <w:spacing w:before="420" w:after="12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5.2 Dry Storage Standards</w:t>
      </w:r>
    </w:p>
    <w:p w14:paraId="064613C2" w14:textId="7DB62E3A" w:rsidR="009F5470" w:rsidRPr="009F5470" w:rsidRDefault="009F5470" w:rsidP="00B97DC5">
      <w:pPr>
        <w:numPr>
          <w:ilvl w:val="0"/>
          <w:numId w:val="4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Elevation: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All food and packaging must be stored at least 6 inches off the floor on approved stainless steel or plastic shelving.</w:t>
      </w:r>
    </w:p>
    <w:p w14:paraId="49709AD2" w14:textId="2F8A71CB" w:rsidR="009F5470" w:rsidRPr="009F5470" w:rsidRDefault="009F5470" w:rsidP="00B97DC5">
      <w:pPr>
        <w:numPr>
          <w:ilvl w:val="0"/>
          <w:numId w:val="4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Sealing: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Once a bulk package (flour, breading, spices) is opened, the contents must be decanted into a food-grade bin with a tight-fitting, airtight lid. Original bags must never be left open on shelves.</w:t>
      </w:r>
    </w:p>
    <w:p w14:paraId="7FF03D9B" w14:textId="77777777" w:rsidR="009F5470" w:rsidRPr="009F5470" w:rsidRDefault="009F5470" w:rsidP="00B97DC5">
      <w:pPr>
        <w:numPr>
          <w:ilvl w:val="0"/>
          <w:numId w:val="4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Proximity: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Store chemicals and cleaning supplies in a locked cabinet completely separate from food storage.</w:t>
      </w:r>
    </w:p>
    <w:p w14:paraId="3E7862E9" w14:textId="4021FCD0" w:rsidR="009F5470" w:rsidRPr="009F5470" w:rsidRDefault="009F5470" w:rsidP="00B97DC5">
      <w:pPr>
        <w:spacing w:before="420" w:after="12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lastRenderedPageBreak/>
        <w:t>5.3 Mandatory Labeling and Dating</w:t>
      </w:r>
    </w:p>
    <w:p w14:paraId="2B776B5F" w14:textId="77777777" w:rsidR="009F5470" w:rsidRPr="009F5470" w:rsidRDefault="009F5470" w:rsidP="00B97DC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Every container in storage must be clearly labeled with the following:</w:t>
      </w:r>
    </w:p>
    <w:p w14:paraId="1F5EF67A" w14:textId="77777777" w:rsidR="009F5470" w:rsidRPr="009F5470" w:rsidRDefault="009F5470" w:rsidP="00B97DC5">
      <w:pPr>
        <w:numPr>
          <w:ilvl w:val="0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Product Name.</w:t>
      </w:r>
    </w:p>
    <w:p w14:paraId="19226D6E" w14:textId="77777777" w:rsidR="009F5470" w:rsidRPr="009F5470" w:rsidRDefault="009F5470" w:rsidP="00B97DC5">
      <w:pPr>
        <w:numPr>
          <w:ilvl w:val="0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Production/Opening Date and Time.</w:t>
      </w:r>
    </w:p>
    <w:p w14:paraId="58CCD6E6" w14:textId="77777777" w:rsidR="009F5470" w:rsidRPr="009F5470" w:rsidRDefault="009F5470" w:rsidP="00B97DC5">
      <w:pPr>
        <w:numPr>
          <w:ilvl w:val="0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Expiration/Use-By Date and Time.</w:t>
      </w:r>
    </w:p>
    <w:p w14:paraId="455D0966" w14:textId="77777777" w:rsidR="009F5470" w:rsidRPr="009F5470" w:rsidRDefault="009F5470" w:rsidP="00B97DC5">
      <w:pPr>
        <w:numPr>
          <w:ilvl w:val="0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Staff Initials.</w:t>
      </w:r>
    </w:p>
    <w:p w14:paraId="1D3E71B6" w14:textId="77777777" w:rsidR="009F5470" w:rsidRPr="009F5470" w:rsidRDefault="009F5470" w:rsidP="00B97DC5">
      <w:pPr>
        <w:spacing w:before="420" w:after="12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5.4 FIFO Mechanics</w:t>
      </w:r>
    </w:p>
    <w:p w14:paraId="7F9D1CEB" w14:textId="77777777" w:rsidR="009F5470" w:rsidRPr="009F5470" w:rsidRDefault="009F5470" w:rsidP="00B97DC5">
      <w:pPr>
        <w:numPr>
          <w:ilvl w:val="0"/>
          <w:numId w:val="6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When stocking new deliveries, move older items to the front of the shelf and place new items at the back.</w:t>
      </w:r>
    </w:p>
    <w:p w14:paraId="496B605A" w14:textId="77777777" w:rsidR="009F5470" w:rsidRPr="009F5470" w:rsidRDefault="009F5470" w:rsidP="00B97DC5">
      <w:pPr>
        <w:numPr>
          <w:ilvl w:val="0"/>
          <w:numId w:val="6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Staff must always pull the item with the earliest "Use-By" date first.</w:t>
      </w:r>
    </w:p>
    <w:p w14:paraId="375C35A3" w14:textId="77777777" w:rsidR="009F5470" w:rsidRPr="009F5470" w:rsidRDefault="009F5470" w:rsidP="00B97DC5">
      <w:pPr>
        <w:numPr>
          <w:ilvl w:val="0"/>
          <w:numId w:val="6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Any item found without a label or past its expiration date during the daily sweep must be discarded.</w:t>
      </w:r>
    </w:p>
    <w:p w14:paraId="678278FE" w14:textId="77777777" w:rsidR="009F5470" w:rsidRPr="009F5470" w:rsidRDefault="009F5470" w:rsidP="00B97DC5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6. Monitoring</w:t>
      </w:r>
    </w:p>
    <w:p w14:paraId="13688CC1" w14:textId="77777777" w:rsidR="009F5470" w:rsidRPr="009F5470" w:rsidRDefault="009F5470" w:rsidP="00B97DC5">
      <w:pPr>
        <w:numPr>
          <w:ilvl w:val="0"/>
          <w:numId w:val="7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Shift Start: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The manager-on-duty performs a visual check of all storage areas using </w:t>
      </w: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LOG-LABEL-01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to ensure labels are present and intact.</w:t>
      </w:r>
    </w:p>
    <w:p w14:paraId="2CEC91D8" w14:textId="77777777" w:rsidR="009F5470" w:rsidRPr="009F5470" w:rsidRDefault="009F5470" w:rsidP="00B97DC5">
      <w:pPr>
        <w:numPr>
          <w:ilvl w:val="0"/>
          <w:numId w:val="7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Daily Temps: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Temperatures of all units are recorded twice daily in </w:t>
      </w: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LOG-TEMP-01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.</w:t>
      </w:r>
    </w:p>
    <w:p w14:paraId="0AA3DB1F" w14:textId="77777777" w:rsidR="009F5470" w:rsidRPr="009F5470" w:rsidRDefault="009F5470" w:rsidP="00B97DC5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7. Corrective Action</w:t>
      </w:r>
    </w:p>
    <w:p w14:paraId="4B19EAF6" w14:textId="77777777" w:rsidR="009F5470" w:rsidRPr="009F5470" w:rsidRDefault="009F5470" w:rsidP="00B97DC5">
      <w:pPr>
        <w:numPr>
          <w:ilvl w:val="0"/>
          <w:numId w:val="8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Unlabeled Items: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If an item is found without an expiration date, it must be discarded unless the production time can be verified via batch logs.</w:t>
      </w:r>
    </w:p>
    <w:p w14:paraId="3C57A9C6" w14:textId="777FAA06" w:rsidR="009F5470" w:rsidRPr="009F5470" w:rsidRDefault="009F5470" w:rsidP="00B97DC5">
      <w:pPr>
        <w:numPr>
          <w:ilvl w:val="0"/>
          <w:numId w:val="8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Improper Sealing: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If a bag of flour or chicken is found open, discard the top layer or the entire batch if pest activity is suspected.</w:t>
      </w:r>
    </w:p>
    <w:p w14:paraId="0A18D292" w14:textId="77777777" w:rsidR="009F5470" w:rsidRPr="009F5470" w:rsidRDefault="009F5470" w:rsidP="00B97DC5">
      <w:pPr>
        <w:numPr>
          <w:ilvl w:val="0"/>
          <w:numId w:val="8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Storage Order Error: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If raw chicken is found above RTE pasta, the pasta must be discarded, and the shelf must be sanitized.</w:t>
      </w:r>
    </w:p>
    <w:p w14:paraId="7552E302" w14:textId="77777777" w:rsidR="009F5470" w:rsidRPr="009F5470" w:rsidRDefault="009F5470" w:rsidP="00B97DC5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8. Verification</w:t>
      </w:r>
    </w:p>
    <w:p w14:paraId="07DBB7DF" w14:textId="77777777" w:rsidR="009F5470" w:rsidRPr="009F5470" w:rsidRDefault="009F5470" w:rsidP="00B97DC5">
      <w:pPr>
        <w:numPr>
          <w:ilvl w:val="0"/>
          <w:numId w:val="9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Weekly Inventory Audit: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The Store Manager will verify that stock matches the "Use-By" dates in the system.</w:t>
      </w:r>
    </w:p>
    <w:p w14:paraId="1329881B" w14:textId="77777777" w:rsidR="009F5470" w:rsidRPr="009F5470" w:rsidRDefault="009F5470" w:rsidP="00B97DC5">
      <w:pPr>
        <w:numPr>
          <w:ilvl w:val="0"/>
          <w:numId w:val="9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FSCO Spot-Check: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During monthly audits, the FSCO will select 10 random containers to verify that labeling and FIFO are being followed perfectly.</w:t>
      </w:r>
    </w:p>
    <w:p w14:paraId="3B574016" w14:textId="77777777" w:rsidR="009F5470" w:rsidRPr="009F5470" w:rsidRDefault="009F5470" w:rsidP="00B97DC5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9. Records</w:t>
      </w:r>
    </w:p>
    <w:p w14:paraId="1D426263" w14:textId="77777777" w:rsidR="009F5470" w:rsidRPr="009F5470" w:rsidRDefault="009F5470" w:rsidP="00B97DC5">
      <w:pPr>
        <w:numPr>
          <w:ilvl w:val="0"/>
          <w:numId w:val="10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Form LOG-TEMP-01: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Daily Chiller &amp; Freezer Temperature Log.</w:t>
      </w:r>
    </w:p>
    <w:p w14:paraId="16C53401" w14:textId="77777777" w:rsidR="009F5470" w:rsidRPr="009F5470" w:rsidRDefault="009F5470" w:rsidP="00B97DC5">
      <w:pPr>
        <w:numPr>
          <w:ilvl w:val="0"/>
          <w:numId w:val="10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Form LOG-LABEL-01: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Shelf-Life Verification Checklist.</w:t>
      </w:r>
    </w:p>
    <w:p w14:paraId="2668BB25" w14:textId="77777777" w:rsidR="009F5470" w:rsidRPr="009F5470" w:rsidRDefault="009F5470" w:rsidP="00B97DC5">
      <w:pPr>
        <w:numPr>
          <w:ilvl w:val="0"/>
          <w:numId w:val="10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9F547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Form LOG-DEV-01:</w:t>
      </w:r>
      <w:r w:rsidRPr="009F5470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Deviation and Corrective Action Log.</w:t>
      </w:r>
    </w:p>
    <w:p w14:paraId="18375D18" w14:textId="77777777" w:rsidR="00B54C6A" w:rsidRPr="009F5470" w:rsidRDefault="00B54C6A" w:rsidP="00B97DC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B54C6A" w:rsidRPr="009F5470" w:rsidSect="00B97DC5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C312C" w14:textId="77777777" w:rsidR="0084351D" w:rsidRDefault="0084351D" w:rsidP="009F5470">
      <w:pPr>
        <w:spacing w:after="0" w:line="240" w:lineRule="auto"/>
      </w:pPr>
      <w:r>
        <w:separator/>
      </w:r>
    </w:p>
  </w:endnote>
  <w:endnote w:type="continuationSeparator" w:id="0">
    <w:p w14:paraId="5FDB7E23" w14:textId="77777777" w:rsidR="0084351D" w:rsidRDefault="0084351D" w:rsidP="009F5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20B26" w14:textId="77777777" w:rsidR="0084351D" w:rsidRDefault="0084351D" w:rsidP="009F5470">
      <w:pPr>
        <w:spacing w:after="0" w:line="240" w:lineRule="auto"/>
      </w:pPr>
      <w:r>
        <w:separator/>
      </w:r>
    </w:p>
  </w:footnote>
  <w:footnote w:type="continuationSeparator" w:id="0">
    <w:p w14:paraId="3979B3E1" w14:textId="77777777" w:rsidR="0084351D" w:rsidRDefault="0084351D" w:rsidP="009F5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F9F57" w14:textId="5378CE88" w:rsidR="009F5470" w:rsidRDefault="009F547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982C38" wp14:editId="48A57391">
          <wp:simplePos x="0" y="0"/>
          <wp:positionH relativeFrom="margin">
            <wp:align>center</wp:align>
          </wp:positionH>
          <wp:positionV relativeFrom="paragraph">
            <wp:posOffset>-442595</wp:posOffset>
          </wp:positionV>
          <wp:extent cx="7560000" cy="873671"/>
          <wp:effectExtent l="0" t="0" r="3175" b="3175"/>
          <wp:wrapNone/>
          <wp:docPr id="17302905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0290576" name="Picture 17302905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873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0F21"/>
    <w:multiLevelType w:val="multilevel"/>
    <w:tmpl w:val="0D9C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325D7"/>
    <w:multiLevelType w:val="multilevel"/>
    <w:tmpl w:val="D81A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33EE3"/>
    <w:multiLevelType w:val="multilevel"/>
    <w:tmpl w:val="8CD2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36588"/>
    <w:multiLevelType w:val="multilevel"/>
    <w:tmpl w:val="CE1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BD1712"/>
    <w:multiLevelType w:val="multilevel"/>
    <w:tmpl w:val="A30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B22ECE"/>
    <w:multiLevelType w:val="multilevel"/>
    <w:tmpl w:val="8F7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9331E"/>
    <w:multiLevelType w:val="multilevel"/>
    <w:tmpl w:val="9C3E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E5F89"/>
    <w:multiLevelType w:val="multilevel"/>
    <w:tmpl w:val="C63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6C651A"/>
    <w:multiLevelType w:val="multilevel"/>
    <w:tmpl w:val="C058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6832D8"/>
    <w:multiLevelType w:val="multilevel"/>
    <w:tmpl w:val="907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0897595">
    <w:abstractNumId w:val="9"/>
  </w:num>
  <w:num w:numId="2" w16cid:durableId="163833">
    <w:abstractNumId w:val="3"/>
  </w:num>
  <w:num w:numId="3" w16cid:durableId="1216162835">
    <w:abstractNumId w:val="6"/>
  </w:num>
  <w:num w:numId="4" w16cid:durableId="561983726">
    <w:abstractNumId w:val="2"/>
  </w:num>
  <w:num w:numId="5" w16cid:durableId="1660960791">
    <w:abstractNumId w:val="8"/>
  </w:num>
  <w:num w:numId="6" w16cid:durableId="2071466191">
    <w:abstractNumId w:val="0"/>
  </w:num>
  <w:num w:numId="7" w16cid:durableId="327438515">
    <w:abstractNumId w:val="5"/>
  </w:num>
  <w:num w:numId="8" w16cid:durableId="788818733">
    <w:abstractNumId w:val="1"/>
  </w:num>
  <w:num w:numId="9" w16cid:durableId="2064983869">
    <w:abstractNumId w:val="4"/>
  </w:num>
  <w:num w:numId="10" w16cid:durableId="2037654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70"/>
    <w:rsid w:val="0007386B"/>
    <w:rsid w:val="00164446"/>
    <w:rsid w:val="00263532"/>
    <w:rsid w:val="0084351D"/>
    <w:rsid w:val="009D24F4"/>
    <w:rsid w:val="009F5470"/>
    <w:rsid w:val="00B54C6A"/>
    <w:rsid w:val="00B9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A3A77"/>
  <w15:chartTrackingRefBased/>
  <w15:docId w15:val="{F29C5185-3662-413F-813C-D4742D3A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54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F54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5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470"/>
  </w:style>
  <w:style w:type="paragraph" w:styleId="Footer">
    <w:name w:val="footer"/>
    <w:basedOn w:val="Normal"/>
    <w:link w:val="FooterChar"/>
    <w:uiPriority w:val="99"/>
    <w:unhideWhenUsed/>
    <w:rsid w:val="009F5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470"/>
  </w:style>
  <w:style w:type="character" w:customStyle="1" w:styleId="Heading3Char">
    <w:name w:val="Heading 3 Char"/>
    <w:basedOn w:val="DefaultParagraphFont"/>
    <w:link w:val="Heading3"/>
    <w:uiPriority w:val="9"/>
    <w:rsid w:val="009F5470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F5470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5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4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2</cp:revision>
  <cp:lastPrinted>2026-04-14T17:45:00Z</cp:lastPrinted>
  <dcterms:created xsi:type="dcterms:W3CDTF">2026-04-13T07:03:00Z</dcterms:created>
  <dcterms:modified xsi:type="dcterms:W3CDTF">2026-04-14T17:51:00Z</dcterms:modified>
</cp:coreProperties>
</file>