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A80D6A" w:rsidRPr="00674408" w14:paraId="1A2BE4C7" w14:textId="77777777">
        <w:trPr>
          <w:jc w:val="center"/>
        </w:trPr>
        <w:tc>
          <w:tcPr>
            <w:tcW w:w="3600" w:type="dxa"/>
            <w:tcBorders>
              <w:top w:val="single" w:sz="4" w:space="0" w:color="111111"/>
              <w:left w:val="single" w:sz="4" w:space="0" w:color="111111"/>
              <w:bottom w:val="single" w:sz="4" w:space="0" w:color="111111"/>
              <w:right w:val="single" w:sz="4" w:space="0" w:color="111111"/>
            </w:tcBorders>
          </w:tcPr>
          <w:p w14:paraId="4243E4C5" w14:textId="77777777" w:rsidR="00A80D6A" w:rsidRPr="00674408" w:rsidRDefault="00000000">
            <w:pPr>
              <w:rPr>
                <w:b/>
                <w:sz w:val="18"/>
                <w:szCs w:val="18"/>
              </w:rPr>
            </w:pPr>
            <w:r w:rsidRPr="00674408">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41AC2638" w14:textId="77777777" w:rsidR="00A80D6A" w:rsidRPr="00674408" w:rsidRDefault="00000000">
            <w:pPr>
              <w:jc w:val="center"/>
              <w:rPr>
                <w:b/>
                <w:sz w:val="18"/>
                <w:szCs w:val="18"/>
              </w:rPr>
            </w:pPr>
            <w:r w:rsidRPr="00674408">
              <w:rPr>
                <w:b/>
                <w:sz w:val="16"/>
                <w:szCs w:val="18"/>
              </w:rPr>
              <w:t>Prerequisite Program (PRP)</w:t>
            </w:r>
          </w:p>
        </w:tc>
        <w:tc>
          <w:tcPr>
            <w:tcW w:w="2520" w:type="dxa"/>
            <w:tcBorders>
              <w:top w:val="single" w:sz="4" w:space="0" w:color="111111"/>
              <w:left w:val="single" w:sz="4" w:space="0" w:color="111111"/>
              <w:bottom w:val="single" w:sz="4" w:space="0" w:color="111111"/>
              <w:right w:val="single" w:sz="4" w:space="0" w:color="111111"/>
            </w:tcBorders>
          </w:tcPr>
          <w:p w14:paraId="04430538" w14:textId="77777777" w:rsidR="00A80D6A" w:rsidRPr="00674408" w:rsidRDefault="00000000">
            <w:pPr>
              <w:jc w:val="right"/>
              <w:rPr>
                <w:b/>
                <w:sz w:val="18"/>
                <w:szCs w:val="18"/>
              </w:rPr>
            </w:pPr>
            <w:r w:rsidRPr="00674408">
              <w:rPr>
                <w:b/>
                <w:sz w:val="16"/>
                <w:szCs w:val="18"/>
              </w:rPr>
              <w:t>Doc Code: PRP-CLN-01</w:t>
            </w:r>
          </w:p>
        </w:tc>
      </w:tr>
      <w:tr w:rsidR="00A80D6A" w:rsidRPr="00674408" w14:paraId="31E9ECC1"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20F458F2" w14:textId="77777777" w:rsidR="00A80D6A" w:rsidRPr="00674408" w:rsidRDefault="00000000">
            <w:pPr>
              <w:rPr>
                <w:b/>
                <w:sz w:val="18"/>
                <w:szCs w:val="18"/>
              </w:rPr>
            </w:pPr>
            <w:r w:rsidRPr="00674408">
              <w:rPr>
                <w:b/>
                <w:sz w:val="16"/>
                <w:szCs w:val="18"/>
              </w:rPr>
              <w:t>Document Title: PRP 2.0 – Environmental Sanitation and Housekeeping Manual</w:t>
            </w:r>
          </w:p>
        </w:tc>
        <w:tc>
          <w:tcPr>
            <w:tcW w:w="2520" w:type="dxa"/>
            <w:tcBorders>
              <w:top w:val="single" w:sz="4" w:space="0" w:color="111111"/>
              <w:left w:val="single" w:sz="4" w:space="0" w:color="111111"/>
              <w:bottom w:val="single" w:sz="4" w:space="0" w:color="111111"/>
              <w:right w:val="single" w:sz="4" w:space="0" w:color="111111"/>
            </w:tcBorders>
          </w:tcPr>
          <w:p w14:paraId="59050DA9" w14:textId="1E7268F4" w:rsidR="00A80D6A" w:rsidRPr="00674408" w:rsidRDefault="00000000">
            <w:pPr>
              <w:jc w:val="right"/>
              <w:rPr>
                <w:b/>
                <w:sz w:val="18"/>
                <w:szCs w:val="18"/>
              </w:rPr>
            </w:pPr>
            <w:r w:rsidRPr="00674408">
              <w:rPr>
                <w:b/>
                <w:sz w:val="14"/>
                <w:szCs w:val="18"/>
              </w:rPr>
              <w:t>Revision No: 03</w:t>
            </w:r>
            <w:r w:rsidRPr="00674408">
              <w:rPr>
                <w:b/>
                <w:sz w:val="14"/>
                <w:szCs w:val="18"/>
              </w:rPr>
              <w:br/>
              <w:t>Effective Date: 0</w:t>
            </w:r>
            <w:r w:rsidR="00674408">
              <w:rPr>
                <w:b/>
                <w:sz w:val="14"/>
                <w:szCs w:val="18"/>
              </w:rPr>
              <w:t>7</w:t>
            </w:r>
            <w:r w:rsidRPr="00674408">
              <w:rPr>
                <w:b/>
                <w:sz w:val="14"/>
                <w:szCs w:val="18"/>
              </w:rPr>
              <w:t>/2</w:t>
            </w:r>
            <w:r w:rsidR="00674408">
              <w:rPr>
                <w:b/>
                <w:sz w:val="14"/>
                <w:szCs w:val="18"/>
              </w:rPr>
              <w:t>8</w:t>
            </w:r>
            <w:r w:rsidRPr="00674408">
              <w:rPr>
                <w:b/>
                <w:sz w:val="14"/>
                <w:szCs w:val="18"/>
              </w:rPr>
              <w:t>/2026</w:t>
            </w:r>
          </w:p>
        </w:tc>
      </w:tr>
      <w:tr w:rsidR="00A80D6A" w:rsidRPr="00674408" w14:paraId="3E00DC6A"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762C7237" w14:textId="734E78A5" w:rsidR="00A80D6A" w:rsidRPr="00674408" w:rsidRDefault="00674408">
            <w:pPr>
              <w:rPr>
                <w:b/>
                <w:sz w:val="18"/>
                <w:szCs w:val="18"/>
              </w:rPr>
            </w:pPr>
            <w:r>
              <w:rPr>
                <w:b/>
                <w:sz w:val="16"/>
                <w:szCs w:val="18"/>
              </w:rPr>
              <w:t>Establishment</w:t>
            </w:r>
            <w:r w:rsidRPr="00674408">
              <w:rPr>
                <w:b/>
                <w:sz w:val="16"/>
                <w:szCs w:val="18"/>
              </w:rPr>
              <w:t xml:space="preserve">: </w:t>
            </w:r>
            <w:proofErr w:type="spellStart"/>
            <w:r w:rsidRPr="00674408">
              <w:rPr>
                <w:b/>
                <w:sz w:val="16"/>
                <w:szCs w:val="18"/>
              </w:rPr>
              <w:t>Hyeongje</w:t>
            </w:r>
            <w:proofErr w:type="spellEnd"/>
            <w:r w:rsidRPr="00674408">
              <w:rPr>
                <w:b/>
                <w:sz w:val="16"/>
                <w:szCs w:val="18"/>
              </w:rPr>
              <w:t xml:space="preserve"> Grill</w:t>
            </w:r>
          </w:p>
        </w:tc>
        <w:tc>
          <w:tcPr>
            <w:tcW w:w="2520" w:type="dxa"/>
            <w:tcBorders>
              <w:top w:val="single" w:sz="4" w:space="0" w:color="111111"/>
              <w:left w:val="single" w:sz="4" w:space="0" w:color="111111"/>
              <w:bottom w:val="single" w:sz="4" w:space="0" w:color="111111"/>
              <w:right w:val="single" w:sz="4" w:space="0" w:color="111111"/>
            </w:tcBorders>
          </w:tcPr>
          <w:p w14:paraId="22269A79" w14:textId="77777777" w:rsidR="00A80D6A" w:rsidRPr="00674408" w:rsidRDefault="00000000">
            <w:pPr>
              <w:jc w:val="right"/>
              <w:rPr>
                <w:b/>
                <w:sz w:val="18"/>
                <w:szCs w:val="18"/>
              </w:rPr>
            </w:pPr>
            <w:r w:rsidRPr="00674408">
              <w:rPr>
                <w:b/>
                <w:sz w:val="14"/>
                <w:szCs w:val="18"/>
              </w:rPr>
              <w:t>Page: 1 of 3</w:t>
            </w:r>
          </w:p>
        </w:tc>
      </w:tr>
    </w:tbl>
    <w:p w14:paraId="2B82E76A" w14:textId="77777777" w:rsidR="00A80D6A" w:rsidRPr="00674408" w:rsidRDefault="00000000">
      <w:pPr>
        <w:spacing w:before="240" w:after="40"/>
        <w:rPr>
          <w:sz w:val="18"/>
          <w:szCs w:val="18"/>
        </w:rPr>
      </w:pPr>
      <w:r w:rsidRPr="00674408">
        <w:rPr>
          <w:b/>
          <w:sz w:val="18"/>
          <w:szCs w:val="18"/>
        </w:rPr>
        <w:t>1. Purpose</w:t>
      </w:r>
    </w:p>
    <w:p w14:paraId="57F4918B" w14:textId="77777777" w:rsidR="00A80D6A" w:rsidRPr="00674408" w:rsidRDefault="00000000">
      <w:pPr>
        <w:spacing w:after="160"/>
        <w:rPr>
          <w:sz w:val="18"/>
          <w:szCs w:val="18"/>
        </w:rPr>
      </w:pPr>
      <w:r w:rsidRPr="00674408">
        <w:rPr>
          <w:sz w:val="18"/>
          <w:szCs w:val="18"/>
        </w:rPr>
        <w:t>The purpose of this procedure is to establish strict, standardized operational guidelines for daily deep-cleaning, industrial degreasing, and chemical sanitization across all food contact and environmental surfaces. This manual isolates and eliminates critical biological hazards, structural residues, organic grease films, and accumulated bio-contamination pathways, ensuring complete compliance with local LGU sanitary inspector mandates and Presidential Decree No. 856 (Code on Sanitation of the Philippines).</w:t>
      </w:r>
    </w:p>
    <w:p w14:paraId="5C8058A3" w14:textId="77777777" w:rsidR="00A80D6A" w:rsidRPr="00674408" w:rsidRDefault="00000000">
      <w:pPr>
        <w:spacing w:before="240" w:after="40"/>
        <w:rPr>
          <w:sz w:val="18"/>
          <w:szCs w:val="18"/>
        </w:rPr>
      </w:pPr>
      <w:r w:rsidRPr="00674408">
        <w:rPr>
          <w:b/>
          <w:sz w:val="18"/>
          <w:szCs w:val="18"/>
        </w:rPr>
        <w:t>2. Scope</w:t>
      </w:r>
    </w:p>
    <w:p w14:paraId="42D54892" w14:textId="77777777" w:rsidR="00A80D6A" w:rsidRPr="00674408" w:rsidRDefault="00000000">
      <w:pPr>
        <w:spacing w:after="160"/>
        <w:rPr>
          <w:sz w:val="18"/>
          <w:szCs w:val="18"/>
        </w:rPr>
      </w:pPr>
      <w:r w:rsidRPr="00674408">
        <w:rPr>
          <w:sz w:val="18"/>
          <w:szCs w:val="18"/>
        </w:rPr>
        <w:t>This Prerequisite Program (PRP) applies to all structural fields, environmental surfaces, back-of-house warewashing installations, upright chillers, upright freezers, chest freezers, storage units, customer dining table grids, tabletop exhaust pipes, and mechanical food preparation infrastructure located within the operating footprint of Hyeongje Grill.</w:t>
      </w:r>
    </w:p>
    <w:p w14:paraId="0B4DDD56" w14:textId="77777777" w:rsidR="00A80D6A" w:rsidRPr="00674408" w:rsidRDefault="00000000">
      <w:pPr>
        <w:spacing w:before="240" w:after="40"/>
        <w:rPr>
          <w:sz w:val="18"/>
          <w:szCs w:val="18"/>
        </w:rPr>
      </w:pPr>
      <w:r w:rsidRPr="00674408">
        <w:rPr>
          <w:b/>
          <w:sz w:val="18"/>
          <w:szCs w:val="18"/>
        </w:rPr>
        <w:t>3. Definitions</w:t>
      </w:r>
    </w:p>
    <w:p w14:paraId="4530ECFB" w14:textId="77777777" w:rsidR="00A80D6A" w:rsidRPr="00674408" w:rsidRDefault="00000000">
      <w:pPr>
        <w:spacing w:after="160"/>
        <w:rPr>
          <w:sz w:val="18"/>
          <w:szCs w:val="18"/>
        </w:rPr>
      </w:pPr>
      <w:r w:rsidRPr="00674408">
        <w:rPr>
          <w:sz w:val="18"/>
          <w:szCs w:val="18"/>
        </w:rPr>
        <w:t>• Biofilm: A resistant layer of microorganisms that sticks to kitchen surfaces, equipment parts, and gaskets when organic matter and blood films undergo long-term decomposition.</w:t>
      </w:r>
      <w:r w:rsidRPr="00674408">
        <w:rPr>
          <w:sz w:val="18"/>
          <w:szCs w:val="18"/>
        </w:rPr>
        <w:br/>
        <w:t>• Chemical Sanitization: Reaching safe public health levels on clean surfaces by applying approved food-grade chemical concentrates at specific parts-per-million (PPM) thresholds.</w:t>
      </w:r>
      <w:r w:rsidRPr="00674408">
        <w:rPr>
          <w:sz w:val="18"/>
          <w:szCs w:val="18"/>
        </w:rPr>
        <w:br/>
        <w:t>• Clean-In-Place (CIP) Surface Interception: A localized decontamination method where equipment parts are surface-sanitized thoroughly on-line to lower microbial loads without interrupting workflows or executing full structural teardowns.</w:t>
      </w:r>
      <w:r w:rsidRPr="00674408">
        <w:rPr>
          <w:sz w:val="18"/>
          <w:szCs w:val="18"/>
        </w:rPr>
        <w:br/>
        <w:t>• Master Cleaning Schedule (MCS): A comprehensive log matrix specifying what infrastructure must be cleaned, the mandatory execution frequency, assigned personnel, and required chemicals.</w:t>
      </w:r>
    </w:p>
    <w:p w14:paraId="010030A1" w14:textId="77777777" w:rsidR="00A80D6A" w:rsidRPr="00674408" w:rsidRDefault="00000000">
      <w:pPr>
        <w:spacing w:before="240" w:after="40"/>
        <w:rPr>
          <w:sz w:val="18"/>
          <w:szCs w:val="18"/>
        </w:rPr>
      </w:pPr>
      <w:r w:rsidRPr="00674408">
        <w:rPr>
          <w:b/>
          <w:sz w:val="18"/>
          <w:szCs w:val="18"/>
        </w:rPr>
        <w:t>4. Responsibility</w:t>
      </w:r>
    </w:p>
    <w:p w14:paraId="7F5642FD" w14:textId="77777777" w:rsidR="00A80D6A" w:rsidRPr="00674408" w:rsidRDefault="00000000">
      <w:pPr>
        <w:spacing w:after="160"/>
        <w:rPr>
          <w:sz w:val="18"/>
          <w:szCs w:val="18"/>
        </w:rPr>
      </w:pPr>
      <w:r w:rsidRPr="00674408">
        <w:rPr>
          <w:sz w:val="18"/>
          <w:szCs w:val="18"/>
        </w:rPr>
        <w:t>• Kitchen Utility Stewards / Food Handlers: Responsible for physically executing all cleaning shifts, checking chemical sanitizing concentrations hourly, and completing designated cleaning sheets.</w:t>
      </w:r>
      <w:r w:rsidRPr="00674408">
        <w:rPr>
          <w:sz w:val="18"/>
          <w:szCs w:val="18"/>
        </w:rPr>
        <w:br/>
        <w:t>• Shift Manager / Supervisor: Responsible for verifying closing cleanliness standards daily, conducting chemical test strip validation checks, and signing off on the Master Cleaning Schedule logs.</w:t>
      </w:r>
      <w:r w:rsidRPr="00674408">
        <w:rPr>
          <w:sz w:val="18"/>
          <w:szCs w:val="18"/>
        </w:rPr>
        <w:br/>
        <w:t>• Lead FSCO: Responsible for evaluating environmental sanitation efficacy during unannounced monthly audits, verifying chemical documentation consistency, and modifying the sanitization controls based on operational risk data.</w:t>
      </w:r>
    </w:p>
    <w:p w14:paraId="2B54CE16" w14:textId="77777777" w:rsidR="00A80D6A" w:rsidRPr="00674408" w:rsidRDefault="00000000">
      <w:pPr>
        <w:spacing w:before="240" w:after="80"/>
        <w:rPr>
          <w:sz w:val="18"/>
          <w:szCs w:val="18"/>
        </w:rPr>
      </w:pPr>
      <w:r w:rsidRPr="00674408">
        <w:rPr>
          <w:b/>
          <w:sz w:val="18"/>
          <w:szCs w:val="18"/>
        </w:rPr>
        <w:t>5. Procedure</w:t>
      </w:r>
    </w:p>
    <w:p w14:paraId="6F72EFD7" w14:textId="77777777" w:rsidR="00A80D6A" w:rsidRPr="00674408" w:rsidRDefault="00000000">
      <w:pPr>
        <w:spacing w:before="120" w:after="40"/>
        <w:rPr>
          <w:sz w:val="18"/>
          <w:szCs w:val="18"/>
        </w:rPr>
      </w:pPr>
      <w:r w:rsidRPr="00674408">
        <w:rPr>
          <w:b/>
          <w:sz w:val="18"/>
          <w:szCs w:val="18"/>
        </w:rPr>
        <w:t xml:space="preserve">  5.1 Mechanical Meat Slicer Deep Teardown &amp; Interim Sanitation Protocol</w:t>
      </w:r>
    </w:p>
    <w:p w14:paraId="276800BF" w14:textId="77777777" w:rsidR="00A80D6A" w:rsidRPr="00674408" w:rsidRDefault="00000000">
      <w:pPr>
        <w:spacing w:after="60"/>
        <w:ind w:left="576"/>
        <w:rPr>
          <w:sz w:val="18"/>
          <w:szCs w:val="18"/>
        </w:rPr>
      </w:pPr>
      <w:r w:rsidRPr="00674408">
        <w:rPr>
          <w:sz w:val="18"/>
          <w:szCs w:val="18"/>
        </w:rPr>
        <w:t>1. The mechanical frozen meat slicers must undergo a complete technical teardown, industrial degreasing, and deep chemical decontamination exactly three times daily: (a) Prior to AM opening, (b) During the mid-day operational gap between lunch and dinner shifts (e.g., 2:30 PM – 3:30 PM), and (c) Immediately at PM closing.</w:t>
      </w:r>
    </w:p>
    <w:p w14:paraId="5BF159C1" w14:textId="77777777" w:rsidR="00A80D6A" w:rsidRPr="00674408" w:rsidRDefault="00000000">
      <w:pPr>
        <w:spacing w:after="60"/>
        <w:ind w:left="576"/>
        <w:rPr>
          <w:sz w:val="18"/>
          <w:szCs w:val="18"/>
        </w:rPr>
      </w:pPr>
      <w:r w:rsidRPr="00674408">
        <w:rPr>
          <w:sz w:val="18"/>
          <w:szCs w:val="18"/>
        </w:rPr>
        <w:t>2. Every 2 hours during continuous, active high-volume service shifts, the operator must execute an interim Clean-In-Place (CIP) surface sanitation.</w:t>
      </w:r>
    </w:p>
    <w:p w14:paraId="550D2E0F" w14:textId="77777777" w:rsidR="00A80D6A" w:rsidRPr="00674408" w:rsidRDefault="00000000">
      <w:pPr>
        <w:spacing w:after="60"/>
        <w:ind w:left="576"/>
        <w:rPr>
          <w:sz w:val="18"/>
          <w:szCs w:val="18"/>
        </w:rPr>
      </w:pPr>
      <w:r w:rsidRPr="00674408">
        <w:rPr>
          <w:sz w:val="18"/>
          <w:szCs w:val="18"/>
        </w:rPr>
        <w:t>3. For this interim sanitation, slicing must be paused for exactly 2 minutes, the blade thickness control gauge locked to zero, and the exposed blade face, carriage slide, and receiving tray wiped clean using a high-strength food-grade sanitizing wipe or clean sanitizer-submerged cloth to inhibit bacterial multiplication without halting kitchen production workflows.</w:t>
      </w:r>
    </w:p>
    <w:p w14:paraId="75ACD355" w14:textId="77777777" w:rsidR="00A80D6A" w:rsidRPr="00674408" w:rsidRDefault="00000000">
      <w:pPr>
        <w:spacing w:after="60"/>
        <w:ind w:left="576"/>
        <w:rPr>
          <w:sz w:val="18"/>
          <w:szCs w:val="18"/>
        </w:rPr>
      </w:pPr>
      <w:r w:rsidRPr="00674408">
        <w:rPr>
          <w:sz w:val="18"/>
          <w:szCs w:val="18"/>
        </w:rPr>
        <w:t>4. Prior to executing the three mandatory daily deep technical teardown shifts, the machinery must be completely disconnected from the main electrical power supply.</w:t>
      </w:r>
    </w:p>
    <w:p w14:paraId="02345493" w14:textId="77777777" w:rsidR="00A80D6A" w:rsidRPr="00674408" w:rsidRDefault="00000000">
      <w:pPr>
        <w:spacing w:after="60"/>
        <w:ind w:left="576"/>
        <w:rPr>
          <w:sz w:val="18"/>
          <w:szCs w:val="18"/>
        </w:rPr>
      </w:pPr>
      <w:r w:rsidRPr="00674408">
        <w:rPr>
          <w:sz w:val="18"/>
          <w:szCs w:val="18"/>
        </w:rPr>
        <w:t>5. The primary knife blade guards, product carriage slides, slice deflector plates, and receiving trays must be completely disassembled from the main housing unit during deep teardown cycles.</w:t>
      </w:r>
    </w:p>
    <w:p w14:paraId="2C9D4613" w14:textId="77777777" w:rsidR="00A80D6A" w:rsidRPr="00674408" w:rsidRDefault="00000000">
      <w:pPr>
        <w:spacing w:after="60"/>
        <w:ind w:left="576"/>
        <w:rPr>
          <w:sz w:val="18"/>
          <w:szCs w:val="18"/>
        </w:rPr>
      </w:pPr>
      <w:r w:rsidRPr="00674408">
        <w:rPr>
          <w:sz w:val="18"/>
          <w:szCs w:val="18"/>
        </w:rPr>
        <w:t>6. Detached components must be transported to the warewashing station to remove embedded organic deposits, blood films, and decomposing meat tissue residues, while the fixed blade housing is scrubbed using a targeted hand brush, alkaline degreasers, and a hot water solution before chemical treatment and reassembly.</w:t>
      </w:r>
    </w:p>
    <w:p w14:paraId="28960300" w14:textId="77777777" w:rsidR="00A80D6A" w:rsidRPr="00674408" w:rsidRDefault="00000000">
      <w:pPr>
        <w:spacing w:before="120" w:after="40"/>
        <w:rPr>
          <w:sz w:val="18"/>
          <w:szCs w:val="18"/>
        </w:rPr>
      </w:pPr>
      <w:r w:rsidRPr="00674408">
        <w:rPr>
          <w:b/>
          <w:sz w:val="18"/>
          <w:szCs w:val="18"/>
        </w:rPr>
        <w:lastRenderedPageBreak/>
        <w:t xml:space="preserve">  5.2 3-Basin Manual Warewashing &amp; Chemical Concentration Controls</w:t>
      </w:r>
    </w:p>
    <w:p w14:paraId="1DFDD50B" w14:textId="77777777" w:rsidR="00A80D6A" w:rsidRPr="00674408" w:rsidRDefault="00000000">
      <w:pPr>
        <w:spacing w:after="60"/>
        <w:ind w:left="576"/>
        <w:rPr>
          <w:sz w:val="18"/>
          <w:szCs w:val="18"/>
        </w:rPr>
      </w:pPr>
      <w:r w:rsidRPr="00674408">
        <w:rPr>
          <w:sz w:val="18"/>
          <w:szCs w:val="18"/>
        </w:rPr>
        <w:t>1. Manual warewashing lines must strictly operate utilizing a verified 3-compartment sink setup following the exact sequence: Sink 1 (Wash), Sink 2 (Rinse), and Sink 3 (Sanitize).</w:t>
      </w:r>
    </w:p>
    <w:p w14:paraId="2DE2C9C2" w14:textId="77777777" w:rsidR="00A80D6A" w:rsidRPr="00674408" w:rsidRDefault="00000000">
      <w:pPr>
        <w:spacing w:after="60"/>
        <w:ind w:left="576"/>
        <w:rPr>
          <w:sz w:val="18"/>
          <w:szCs w:val="18"/>
        </w:rPr>
      </w:pPr>
      <w:r w:rsidRPr="00674408">
        <w:rPr>
          <w:sz w:val="18"/>
          <w:szCs w:val="18"/>
        </w:rPr>
        <w:t>2. Sink 1 (Wash) must be filled with hot water combined with high-strength commercial detergent to effectively strip heavy oils and carbonized animal grease residues.</w:t>
      </w:r>
    </w:p>
    <w:p w14:paraId="7062EB3E" w14:textId="77777777" w:rsidR="00A80D6A" w:rsidRPr="00674408" w:rsidRDefault="00000000">
      <w:pPr>
        <w:spacing w:after="60"/>
        <w:ind w:left="576"/>
        <w:rPr>
          <w:sz w:val="18"/>
          <w:szCs w:val="18"/>
        </w:rPr>
      </w:pPr>
      <w:r w:rsidRPr="00674408">
        <w:rPr>
          <w:sz w:val="18"/>
          <w:szCs w:val="18"/>
        </w:rPr>
        <w:t>3. Sink 2 (Rinse) must utilize continuous, clean, flowing water to completely remove all remaining soil particles and chemical soap films from smallwares and grill plates.</w:t>
      </w:r>
    </w:p>
    <w:p w14:paraId="1DE7AC93" w14:textId="77777777" w:rsidR="00A80D6A" w:rsidRPr="00674408" w:rsidRDefault="00000000">
      <w:pPr>
        <w:spacing w:after="60"/>
        <w:ind w:left="576"/>
        <w:rPr>
          <w:sz w:val="18"/>
          <w:szCs w:val="18"/>
        </w:rPr>
      </w:pPr>
      <w:r w:rsidRPr="00674408">
        <w:rPr>
          <w:sz w:val="18"/>
          <w:szCs w:val="18"/>
        </w:rPr>
        <w:t>4. Sink 3 (Sanitize) must be filled with a verified food-grade chemical sanitizing solution, maintaining exact concentrations of either 50 to 100 ppm for Liquid Chlorine or 200 ppm for Quaternary Ammonium compounds.</w:t>
      </w:r>
    </w:p>
    <w:p w14:paraId="5BD45167" w14:textId="77777777" w:rsidR="00A80D6A" w:rsidRPr="00674408" w:rsidRDefault="00000000">
      <w:pPr>
        <w:spacing w:after="60"/>
        <w:ind w:left="576"/>
        <w:rPr>
          <w:sz w:val="18"/>
          <w:szCs w:val="18"/>
        </w:rPr>
      </w:pPr>
      <w:r w:rsidRPr="00674408">
        <w:rPr>
          <w:sz w:val="18"/>
          <w:szCs w:val="18"/>
        </w:rPr>
        <w:t>5. Smallwares, utensils, and food containers must be completely submerged in the Sink 3 sanitizing field for a minimum contact time of 1 minute.</w:t>
      </w:r>
    </w:p>
    <w:p w14:paraId="7B43B9A0" w14:textId="77777777" w:rsidR="00A80D6A" w:rsidRPr="00674408" w:rsidRDefault="00000000">
      <w:pPr>
        <w:spacing w:after="60"/>
        <w:ind w:left="576"/>
        <w:rPr>
          <w:sz w:val="18"/>
          <w:szCs w:val="18"/>
        </w:rPr>
      </w:pPr>
      <w:r w:rsidRPr="00674408">
        <w:rPr>
          <w:sz w:val="18"/>
          <w:szCs w:val="18"/>
        </w:rPr>
        <w:t>6. Kitchen utility handlers must test and verify the chemical parts-per-million concentration inside Sink 3 hourly utilizing specialized chemical test tracking strips, recording findings in LOG-SAN-01.</w:t>
      </w:r>
    </w:p>
    <w:p w14:paraId="70352DD3" w14:textId="77777777" w:rsidR="00A80D6A" w:rsidRPr="00674408" w:rsidRDefault="00000000">
      <w:pPr>
        <w:spacing w:before="120" w:after="40"/>
        <w:rPr>
          <w:sz w:val="18"/>
          <w:szCs w:val="18"/>
        </w:rPr>
      </w:pPr>
      <w:r w:rsidRPr="00674408">
        <w:rPr>
          <w:b/>
          <w:sz w:val="18"/>
          <w:szCs w:val="18"/>
        </w:rPr>
        <w:t xml:space="preserve">  5.3 Upright Chiller, Upright/Chest Freezer, and Gasket Decontamination Protocol</w:t>
      </w:r>
    </w:p>
    <w:p w14:paraId="432BFDD9" w14:textId="77777777" w:rsidR="00A80D6A" w:rsidRPr="00674408" w:rsidRDefault="00000000">
      <w:pPr>
        <w:spacing w:after="60"/>
        <w:ind w:left="576"/>
        <w:rPr>
          <w:sz w:val="18"/>
          <w:szCs w:val="18"/>
        </w:rPr>
      </w:pPr>
      <w:r w:rsidRPr="00674408">
        <w:rPr>
          <w:sz w:val="18"/>
          <w:szCs w:val="18"/>
        </w:rPr>
        <w:t>1. The rubber door gaskets, tracking rails, handles, and external surfaces of all server station reach-in upright chillers and storage units must be deep-cleaned daily.</w:t>
      </w:r>
    </w:p>
    <w:p w14:paraId="09B653F7" w14:textId="77777777" w:rsidR="00A80D6A" w:rsidRPr="00674408" w:rsidRDefault="00000000">
      <w:pPr>
        <w:spacing w:after="60"/>
        <w:ind w:left="576"/>
        <w:rPr>
          <w:sz w:val="18"/>
          <w:szCs w:val="18"/>
        </w:rPr>
      </w:pPr>
      <w:r w:rsidRPr="00674408">
        <w:rPr>
          <w:sz w:val="18"/>
          <w:szCs w:val="18"/>
        </w:rPr>
        <w:t>2. Handlers must wipe down gasket folds using a detailed brush and sanitizer solution to eliminate black organic debris accumulation, sticky residues, and microbial slime.</w:t>
      </w:r>
    </w:p>
    <w:p w14:paraId="32BFCDF3" w14:textId="77777777" w:rsidR="00A80D6A" w:rsidRPr="00674408" w:rsidRDefault="00000000">
      <w:pPr>
        <w:spacing w:after="60"/>
        <w:ind w:left="576"/>
        <w:rPr>
          <w:sz w:val="18"/>
          <w:szCs w:val="18"/>
        </w:rPr>
      </w:pPr>
      <w:r w:rsidRPr="00674408">
        <w:rPr>
          <w:sz w:val="18"/>
          <w:szCs w:val="18"/>
        </w:rPr>
        <w:t>3. The internal storage linings, bottom bases, and wall surfaces of all upright freezers and chest freezers must be mechanically scraped and cleaned weekly to completely extract frozen raw blood purges, meat drippings, and stained ice crystal structures.</w:t>
      </w:r>
    </w:p>
    <w:p w14:paraId="034CA4FE" w14:textId="77777777" w:rsidR="00A80D6A" w:rsidRPr="00674408" w:rsidRDefault="00000000">
      <w:pPr>
        <w:spacing w:after="60"/>
        <w:ind w:left="576"/>
        <w:rPr>
          <w:sz w:val="18"/>
          <w:szCs w:val="18"/>
        </w:rPr>
      </w:pPr>
      <w:r w:rsidRPr="00674408">
        <w:rPr>
          <w:sz w:val="18"/>
          <w:szCs w:val="18"/>
        </w:rPr>
        <w:t>4. Any visible accumulation of bloody ice crystals or meat purge runoff must be thawed safely, scrubbed with an industrial degreaser, rinsed, and treated with a high-strength chemical sanitizer.</w:t>
      </w:r>
    </w:p>
    <w:p w14:paraId="2E626337" w14:textId="77777777" w:rsidR="00A80D6A" w:rsidRPr="00674408" w:rsidRDefault="00000000">
      <w:pPr>
        <w:spacing w:after="60"/>
        <w:ind w:left="576"/>
        <w:rPr>
          <w:sz w:val="18"/>
          <w:szCs w:val="18"/>
        </w:rPr>
      </w:pPr>
      <w:r w:rsidRPr="00674408">
        <w:rPr>
          <w:sz w:val="18"/>
          <w:szCs w:val="18"/>
        </w:rPr>
        <w:t>5. No standing pools of liquid or contaminated organic frost are permitted to remain inside any upright chiller or freezer unit; all internal storage compartments must remain ice-crust compliant.</w:t>
      </w:r>
    </w:p>
    <w:p w14:paraId="0F84FEA4" w14:textId="77777777" w:rsidR="00A80D6A" w:rsidRPr="00674408" w:rsidRDefault="00000000">
      <w:pPr>
        <w:spacing w:before="120" w:after="40"/>
        <w:rPr>
          <w:sz w:val="18"/>
          <w:szCs w:val="18"/>
        </w:rPr>
      </w:pPr>
      <w:r w:rsidRPr="00674408">
        <w:rPr>
          <w:b/>
          <w:sz w:val="18"/>
          <w:szCs w:val="18"/>
        </w:rPr>
        <w:t xml:space="preserve">  5.4 Active Food Preparation Countertops and Table Sauce Containers</w:t>
      </w:r>
    </w:p>
    <w:p w14:paraId="7C2992E5" w14:textId="77777777" w:rsidR="00A80D6A" w:rsidRPr="00674408" w:rsidRDefault="00000000">
      <w:pPr>
        <w:spacing w:after="60"/>
        <w:ind w:left="576"/>
        <w:rPr>
          <w:sz w:val="18"/>
          <w:szCs w:val="18"/>
        </w:rPr>
      </w:pPr>
      <w:r w:rsidRPr="00674408">
        <w:rPr>
          <w:sz w:val="18"/>
          <w:szCs w:val="18"/>
        </w:rPr>
        <w:t>1. Active food preparation countertops, plating fields, and structural line stations must be kept completely clean to sight and touch, free of soil crusting, and chemically sanitized between operational tasks.</w:t>
      </w:r>
    </w:p>
    <w:p w14:paraId="61F559AB" w14:textId="77777777" w:rsidR="00A80D6A" w:rsidRPr="00674408" w:rsidRDefault="00000000">
      <w:pPr>
        <w:spacing w:after="60"/>
        <w:ind w:left="576"/>
        <w:rPr>
          <w:sz w:val="18"/>
          <w:szCs w:val="18"/>
        </w:rPr>
      </w:pPr>
      <w:r w:rsidRPr="00674408">
        <w:rPr>
          <w:sz w:val="18"/>
          <w:szCs w:val="18"/>
        </w:rPr>
        <w:t>2. Wiping cloths dedicated to sanitizing food-contact countertops must be stored continuously inside color-coded plastic sanitizer buckets maintained at proper chemical concentrations.</w:t>
      </w:r>
    </w:p>
    <w:p w14:paraId="1C7DE657" w14:textId="77777777" w:rsidR="00A80D6A" w:rsidRPr="00674408" w:rsidRDefault="00000000">
      <w:pPr>
        <w:spacing w:after="60"/>
        <w:ind w:left="576"/>
        <w:rPr>
          <w:sz w:val="18"/>
          <w:szCs w:val="18"/>
        </w:rPr>
      </w:pPr>
      <w:r w:rsidRPr="00674408">
        <w:rPr>
          <w:sz w:val="18"/>
          <w:szCs w:val="18"/>
        </w:rPr>
        <w:t>3. Customer dining table sauce container caps, dispensing tips, and exterior rims must be systematically rotated, scrubbed clean of dried residues, and sanitized daily to eliminate sticky crusting.</w:t>
      </w:r>
    </w:p>
    <w:p w14:paraId="24FA5CB1" w14:textId="77777777" w:rsidR="00A80D6A" w:rsidRPr="00674408" w:rsidRDefault="00000000">
      <w:pPr>
        <w:spacing w:before="240" w:after="80"/>
        <w:rPr>
          <w:sz w:val="18"/>
          <w:szCs w:val="18"/>
        </w:rPr>
      </w:pPr>
      <w:r w:rsidRPr="00674408">
        <w:rPr>
          <w:b/>
          <w:sz w:val="18"/>
          <w:szCs w:val="18"/>
        </w:rPr>
        <w:t>6. Monitoring</w:t>
      </w:r>
    </w:p>
    <w:p w14:paraId="33C2B7E9" w14:textId="77777777" w:rsidR="00A80D6A" w:rsidRPr="00674408" w:rsidRDefault="00000000">
      <w:pPr>
        <w:spacing w:after="60"/>
        <w:ind w:left="360"/>
        <w:rPr>
          <w:sz w:val="18"/>
          <w:szCs w:val="18"/>
        </w:rPr>
      </w:pPr>
      <w:r w:rsidRPr="00674408">
        <w:rPr>
          <w:sz w:val="18"/>
          <w:szCs w:val="18"/>
        </w:rPr>
        <w:t>1. The closing shift supervisor must physically inspect 100% of the kitchen, storage, warewashing, and dining grid locations at the end of every operational day.</w:t>
      </w:r>
    </w:p>
    <w:p w14:paraId="501635AB" w14:textId="77777777" w:rsidR="00A80D6A" w:rsidRPr="00674408" w:rsidRDefault="00000000">
      <w:pPr>
        <w:spacing w:after="60"/>
        <w:ind w:left="360"/>
        <w:rPr>
          <w:sz w:val="18"/>
          <w:szCs w:val="18"/>
        </w:rPr>
      </w:pPr>
      <w:r w:rsidRPr="00674408">
        <w:rPr>
          <w:sz w:val="18"/>
          <w:szCs w:val="18"/>
        </w:rPr>
        <w:t>2. The supervisor must execute, verify, and sign off on the comprehensive Master Closing Cleaning Checklist (LOG-CLN-01), marking every zone as 'Pass' or 'Fail'.</w:t>
      </w:r>
    </w:p>
    <w:p w14:paraId="7F15BAA8" w14:textId="77777777" w:rsidR="00A80D6A" w:rsidRPr="00674408" w:rsidRDefault="00000000">
      <w:pPr>
        <w:spacing w:after="60"/>
        <w:ind w:left="360"/>
        <w:rPr>
          <w:sz w:val="18"/>
          <w:szCs w:val="18"/>
        </w:rPr>
      </w:pPr>
      <w:r w:rsidRPr="00674408">
        <w:rPr>
          <w:sz w:val="18"/>
          <w:szCs w:val="18"/>
        </w:rPr>
        <w:t>3. Kitchen utility stewards must measure and record the chemical sanitizer concentrations inside the warewashing sinks and wiping buckets hourly using chemical test strips.</w:t>
      </w:r>
    </w:p>
    <w:p w14:paraId="7FA6C18E" w14:textId="77777777" w:rsidR="00A80D6A" w:rsidRPr="00674408" w:rsidRDefault="00000000">
      <w:pPr>
        <w:spacing w:after="60"/>
        <w:ind w:left="360"/>
        <w:rPr>
          <w:sz w:val="18"/>
          <w:szCs w:val="18"/>
        </w:rPr>
      </w:pPr>
      <w:r w:rsidRPr="00674408">
        <w:rPr>
          <w:sz w:val="18"/>
          <w:szCs w:val="18"/>
        </w:rPr>
        <w:t>4. All hourly parts-per-million measurements, test strip results, and corrective chemical adjustments must be entered directly into the Sanitizer Concentration Tracking Log (LOG-SAN-01).</w:t>
      </w:r>
    </w:p>
    <w:p w14:paraId="3B5C4E9C" w14:textId="77777777" w:rsidR="00A80D6A" w:rsidRPr="00674408" w:rsidRDefault="00000000">
      <w:pPr>
        <w:spacing w:before="240" w:after="40"/>
        <w:rPr>
          <w:sz w:val="18"/>
          <w:szCs w:val="18"/>
        </w:rPr>
      </w:pPr>
      <w:r w:rsidRPr="00674408">
        <w:rPr>
          <w:b/>
          <w:sz w:val="18"/>
          <w:szCs w:val="18"/>
        </w:rPr>
        <w:t>7. Corrective Action</w:t>
      </w:r>
    </w:p>
    <w:p w14:paraId="5F409169" w14:textId="77777777" w:rsidR="00A80D6A" w:rsidRPr="00674408" w:rsidRDefault="00000000">
      <w:pPr>
        <w:spacing w:after="160"/>
        <w:rPr>
          <w:sz w:val="18"/>
          <w:szCs w:val="18"/>
        </w:rPr>
      </w:pPr>
      <w:r w:rsidRPr="00674408">
        <w:rPr>
          <w:sz w:val="18"/>
          <w:szCs w:val="18"/>
        </w:rPr>
        <w:t>• Substandard Surface Cleanliness: If any food-contact countertop, chiller gasket, or meat slicer fails visual or tactile inspection during the closing check, the supervisor must order an immediate re-cleaning and re-sanitization of the affected area before signing off.</w:t>
      </w:r>
      <w:r w:rsidRPr="00674408">
        <w:rPr>
          <w:sz w:val="18"/>
          <w:szCs w:val="18"/>
        </w:rPr>
        <w:br/>
        <w:t>• Out-of-Spec Sanitizer Concentration: If an hourly test strip indicates that Sink 3 or wiping buckets are below required limits (&lt;50 ppm Chlorine or &lt;200 ppm Quat), the utility handler must immediately discard the solution, flush the basin, rebuild the chemical mixture, and re-test until compliance is achieved.</w:t>
      </w:r>
      <w:r w:rsidRPr="00674408">
        <w:rPr>
          <w:sz w:val="18"/>
          <w:szCs w:val="18"/>
        </w:rPr>
        <w:br/>
        <w:t>• Bloody Ice Accumulation: If any internal frost layers or ice structures within the upright or chest freezers exhibit blood discoloration, the unit section must be isolated, cleared of meat product, deep-cleaned of organic matter, and sanitized immediately to prevent cross-contamination vectors.</w:t>
      </w:r>
    </w:p>
    <w:p w14:paraId="4B1741B6" w14:textId="77777777" w:rsidR="00A80D6A" w:rsidRPr="00674408" w:rsidRDefault="00000000">
      <w:pPr>
        <w:spacing w:before="240" w:after="40"/>
        <w:rPr>
          <w:sz w:val="18"/>
          <w:szCs w:val="18"/>
        </w:rPr>
      </w:pPr>
      <w:r w:rsidRPr="00674408">
        <w:rPr>
          <w:b/>
          <w:sz w:val="18"/>
          <w:szCs w:val="18"/>
        </w:rPr>
        <w:lastRenderedPageBreak/>
        <w:t>8. Verification</w:t>
      </w:r>
    </w:p>
    <w:p w14:paraId="5640B16B" w14:textId="77777777" w:rsidR="00A80D6A" w:rsidRPr="00674408" w:rsidRDefault="00000000">
      <w:pPr>
        <w:spacing w:after="160"/>
        <w:rPr>
          <w:sz w:val="18"/>
          <w:szCs w:val="18"/>
        </w:rPr>
      </w:pPr>
      <w:r w:rsidRPr="00674408">
        <w:rPr>
          <w:sz w:val="18"/>
          <w:szCs w:val="18"/>
        </w:rPr>
        <w:t>• Closing Log Audit: The Lead FSCO will review and sign off on all completed LOG-CLN-01 and LOG-SAN-01 tracking entries once per month to check for entry gaps, dry-labbing indicators, or unaddressed cleaning failures.</w:t>
      </w:r>
      <w:r w:rsidRPr="00674408">
        <w:rPr>
          <w:sz w:val="18"/>
          <w:szCs w:val="18"/>
        </w:rPr>
        <w:br/>
        <w:t>• Random Surface Inspection: The FSCO will execute random chemical verification checks and tactile surface audits on mechanical slicing units and reach-in gaskets during monthly visits to validate the active operational status of the housekeeping manual.</w:t>
      </w:r>
    </w:p>
    <w:p w14:paraId="0AE32898" w14:textId="77777777" w:rsidR="00A80D6A" w:rsidRPr="00674408" w:rsidRDefault="00000000">
      <w:pPr>
        <w:spacing w:before="240" w:after="40"/>
        <w:rPr>
          <w:sz w:val="18"/>
          <w:szCs w:val="18"/>
        </w:rPr>
      </w:pPr>
      <w:r w:rsidRPr="00674408">
        <w:rPr>
          <w:b/>
          <w:sz w:val="18"/>
          <w:szCs w:val="18"/>
        </w:rPr>
        <w:t>9. Records</w:t>
      </w:r>
    </w:p>
    <w:p w14:paraId="47991713" w14:textId="77777777" w:rsidR="00A80D6A" w:rsidRDefault="00000000">
      <w:pPr>
        <w:spacing w:after="160"/>
        <w:rPr>
          <w:sz w:val="18"/>
          <w:szCs w:val="18"/>
        </w:rPr>
      </w:pPr>
      <w:r w:rsidRPr="00674408">
        <w:rPr>
          <w:sz w:val="18"/>
          <w:szCs w:val="18"/>
        </w:rPr>
        <w:t>• Form LOG-CLN-01: Master Operational &amp; Closing Cleaning Checklist</w:t>
      </w:r>
      <w:r w:rsidRPr="00674408">
        <w:rPr>
          <w:sz w:val="18"/>
          <w:szCs w:val="18"/>
        </w:rPr>
        <w:br/>
        <w:t>• Form LOG-SAN-01: Sanitizer Concentration and Test Strip Tracking Log</w:t>
      </w:r>
      <w:r w:rsidRPr="00674408">
        <w:rPr>
          <w:sz w:val="18"/>
          <w:szCs w:val="18"/>
        </w:rPr>
        <w:br/>
        <w:t>• Chemical Data Sheets: Technical documents and manufacturer validation certificates for all chemical degreasers and sanitizing agents on-site.</w:t>
      </w:r>
    </w:p>
    <w:p w14:paraId="1E1F0DC4" w14:textId="77777777" w:rsidR="00674408" w:rsidRDefault="00674408">
      <w:pPr>
        <w:spacing w:after="160"/>
        <w:rPr>
          <w:sz w:val="18"/>
          <w:szCs w:val="18"/>
        </w:rPr>
      </w:pPr>
    </w:p>
    <w:p w14:paraId="49EE53A5" w14:textId="77777777" w:rsidR="00674408" w:rsidRDefault="00674408" w:rsidP="00674408">
      <w:pPr>
        <w:spacing w:after="160"/>
        <w:rPr>
          <w:sz w:val="18"/>
          <w:szCs w:val="18"/>
        </w:rPr>
      </w:pPr>
      <w:r>
        <w:rPr>
          <w:b/>
          <w:sz w:val="18"/>
          <w:szCs w:val="18"/>
        </w:rPr>
        <w:t>Prepared by</w:t>
      </w:r>
      <w:r w:rsidRPr="00086C17">
        <w:rPr>
          <w:b/>
          <w:sz w:val="18"/>
          <w:szCs w:val="18"/>
        </w:rPr>
        <w:t>:</w:t>
      </w:r>
      <w:r w:rsidRPr="00086C17">
        <w:rPr>
          <w:b/>
          <w:sz w:val="18"/>
          <w:szCs w:val="18"/>
        </w:rPr>
        <w:br/>
        <w:t>___________________________</w:t>
      </w:r>
      <w:r w:rsidRPr="00086C17">
        <w:rPr>
          <w:b/>
          <w:sz w:val="18"/>
          <w:szCs w:val="18"/>
        </w:rPr>
        <w:br/>
      </w:r>
      <w:r w:rsidRPr="00086C17">
        <w:rPr>
          <w:sz w:val="18"/>
          <w:szCs w:val="18"/>
        </w:rPr>
        <w:t>Lead Food Safety Compliance Officer (FSCO)</w:t>
      </w:r>
      <w:r w:rsidRPr="00086C17">
        <w:rPr>
          <w:sz w:val="18"/>
          <w:szCs w:val="18"/>
        </w:rPr>
        <w:br/>
        <w:t>Date: ___________________</w:t>
      </w:r>
    </w:p>
    <w:p w14:paraId="570BBA55" w14:textId="77777777" w:rsidR="00674408" w:rsidRDefault="00674408" w:rsidP="00674408">
      <w:pPr>
        <w:spacing w:after="160"/>
        <w:rPr>
          <w:sz w:val="18"/>
          <w:szCs w:val="18"/>
        </w:rPr>
      </w:pPr>
    </w:p>
    <w:p w14:paraId="77F8341B" w14:textId="77777777" w:rsidR="00674408" w:rsidRPr="00086C17" w:rsidRDefault="00674408" w:rsidP="00674408">
      <w:pPr>
        <w:spacing w:after="160"/>
        <w:rPr>
          <w:sz w:val="18"/>
          <w:szCs w:val="18"/>
        </w:rPr>
      </w:pPr>
      <w:r w:rsidRPr="00086C17">
        <w:rPr>
          <w:sz w:val="18"/>
          <w:szCs w:val="18"/>
        </w:rPr>
        <w:br/>
      </w:r>
      <w:r>
        <w:rPr>
          <w:b/>
          <w:sz w:val="18"/>
          <w:szCs w:val="18"/>
        </w:rPr>
        <w:t>Acknowledged by</w:t>
      </w:r>
      <w:r w:rsidRPr="00086C17">
        <w:rPr>
          <w:b/>
          <w:sz w:val="18"/>
          <w:szCs w:val="18"/>
        </w:rPr>
        <w:t>:</w:t>
      </w:r>
      <w:r w:rsidRPr="00086C17">
        <w:rPr>
          <w:b/>
          <w:sz w:val="18"/>
          <w:szCs w:val="18"/>
        </w:rPr>
        <w:br/>
        <w:t>___________________________</w:t>
      </w:r>
      <w:r w:rsidRPr="00086C17">
        <w:rPr>
          <w:b/>
          <w:sz w:val="18"/>
          <w:szCs w:val="18"/>
        </w:rPr>
        <w:br/>
      </w:r>
      <w:r w:rsidRPr="00086C17">
        <w:rPr>
          <w:sz w:val="18"/>
          <w:szCs w:val="18"/>
        </w:rPr>
        <w:t>Store Operations Manager / Representative</w:t>
      </w:r>
      <w:r w:rsidRPr="00086C17">
        <w:rPr>
          <w:sz w:val="18"/>
          <w:szCs w:val="18"/>
        </w:rPr>
        <w:br/>
        <w:t>Date: ___________________</w:t>
      </w:r>
      <w:r w:rsidRPr="00086C17">
        <w:rPr>
          <w:sz w:val="18"/>
          <w:szCs w:val="18"/>
        </w:rPr>
        <w:br/>
      </w:r>
    </w:p>
    <w:p w14:paraId="01DE584E" w14:textId="77777777" w:rsidR="00674408" w:rsidRPr="00674408" w:rsidRDefault="00674408">
      <w:pPr>
        <w:spacing w:after="160"/>
        <w:rPr>
          <w:sz w:val="18"/>
          <w:szCs w:val="18"/>
        </w:rPr>
      </w:pPr>
    </w:p>
    <w:p w14:paraId="57171528" w14:textId="77777777" w:rsidR="00A80D6A" w:rsidRPr="00674408" w:rsidRDefault="00000000">
      <w:pPr>
        <w:rPr>
          <w:sz w:val="18"/>
          <w:szCs w:val="18"/>
        </w:rPr>
      </w:pPr>
      <w:r w:rsidRPr="00674408">
        <w:rPr>
          <w:sz w:val="18"/>
          <w:szCs w:val="18"/>
        </w:rPr>
        <w:br w:type="page"/>
      </w:r>
    </w:p>
    <w:p w14:paraId="2B9396E5" w14:textId="77777777" w:rsidR="00A80D6A" w:rsidRPr="00674408" w:rsidRDefault="00000000">
      <w:pPr>
        <w:jc w:val="center"/>
        <w:rPr>
          <w:sz w:val="18"/>
          <w:szCs w:val="18"/>
        </w:rPr>
      </w:pPr>
      <w:r w:rsidRPr="00674408">
        <w:rPr>
          <w:b/>
          <w:sz w:val="18"/>
          <w:szCs w:val="18"/>
        </w:rPr>
        <w:lastRenderedPageBreak/>
        <w:t>COMPLIANCE SYSTEM TOOLKIT</w:t>
      </w:r>
      <w:r w:rsidRPr="00674408">
        <w:rPr>
          <w:b/>
          <w:sz w:val="18"/>
          <w:szCs w:val="18"/>
        </w:rPr>
        <w:br/>
        <w:t>FORM LOG-CLN-01: MASTER CLOSING CLEANING CHECKLIST</w:t>
      </w:r>
    </w:p>
    <w:p w14:paraId="5810903A" w14:textId="77777777" w:rsidR="00A80D6A" w:rsidRPr="00674408" w:rsidRDefault="00000000">
      <w:pPr>
        <w:spacing w:before="120" w:after="240"/>
        <w:rPr>
          <w:sz w:val="18"/>
          <w:szCs w:val="18"/>
        </w:rPr>
      </w:pPr>
      <w:r w:rsidRPr="00674408">
        <w:rPr>
          <w:b/>
          <w:sz w:val="18"/>
          <w:szCs w:val="18"/>
        </w:rPr>
        <w:t xml:space="preserve">Instructions: </w:t>
      </w:r>
      <w:r w:rsidRPr="00674408">
        <w:rPr>
          <w:sz w:val="18"/>
          <w:szCs w:val="18"/>
        </w:rPr>
        <w:t>To be executed daily by the closing shift. Mark 'P' for Pass or 'F' for Fail. Any failure requires immediate corrective re-cleaning prior to store shutdown.</w:t>
      </w:r>
    </w:p>
    <w:tbl>
      <w:tblPr>
        <w:tblW w:w="0" w:type="auto"/>
        <w:jc w:val="center"/>
        <w:tblLayout w:type="fixed"/>
        <w:tblLook w:val="04A0" w:firstRow="1" w:lastRow="0" w:firstColumn="1" w:lastColumn="0" w:noHBand="0" w:noVBand="1"/>
      </w:tblPr>
      <w:tblGrid>
        <w:gridCol w:w="1152"/>
        <w:gridCol w:w="3600"/>
        <w:gridCol w:w="1152"/>
        <w:gridCol w:w="1152"/>
        <w:gridCol w:w="1152"/>
        <w:gridCol w:w="1152"/>
      </w:tblGrid>
      <w:tr w:rsidR="00A80D6A" w:rsidRPr="00674408" w14:paraId="7B3879FA" w14:textId="77777777">
        <w:trPr>
          <w:jc w:val="center"/>
        </w:trPr>
        <w:tc>
          <w:tcPr>
            <w:tcW w:w="1152" w:type="dxa"/>
            <w:tcBorders>
              <w:top w:val="single" w:sz="4" w:space="0" w:color="444444"/>
              <w:left w:val="single" w:sz="4" w:space="0" w:color="444444"/>
              <w:bottom w:val="single" w:sz="4" w:space="0" w:color="444444"/>
              <w:right w:val="single" w:sz="4" w:space="0" w:color="444444"/>
            </w:tcBorders>
          </w:tcPr>
          <w:p w14:paraId="0E79F463" w14:textId="77777777" w:rsidR="00A80D6A" w:rsidRPr="00674408" w:rsidRDefault="00000000">
            <w:pPr>
              <w:rPr>
                <w:sz w:val="18"/>
                <w:szCs w:val="18"/>
              </w:rPr>
            </w:pPr>
            <w:r w:rsidRPr="00674408">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77A14258" w14:textId="77777777" w:rsidR="00A80D6A" w:rsidRPr="00674408" w:rsidRDefault="00000000">
            <w:pPr>
              <w:rPr>
                <w:sz w:val="18"/>
                <w:szCs w:val="18"/>
              </w:rPr>
            </w:pPr>
            <w:r w:rsidRPr="00674408">
              <w:rPr>
                <w:b/>
                <w:sz w:val="14"/>
                <w:szCs w:val="18"/>
              </w:rPr>
              <w:t>Operational Area / Clean Target</w:t>
            </w:r>
          </w:p>
        </w:tc>
        <w:tc>
          <w:tcPr>
            <w:tcW w:w="1152" w:type="dxa"/>
            <w:tcBorders>
              <w:top w:val="single" w:sz="4" w:space="0" w:color="444444"/>
              <w:left w:val="single" w:sz="4" w:space="0" w:color="444444"/>
              <w:bottom w:val="single" w:sz="4" w:space="0" w:color="444444"/>
              <w:right w:val="single" w:sz="4" w:space="0" w:color="444444"/>
            </w:tcBorders>
          </w:tcPr>
          <w:p w14:paraId="007B15A5" w14:textId="77777777" w:rsidR="00A80D6A" w:rsidRPr="00674408" w:rsidRDefault="00000000">
            <w:pPr>
              <w:rPr>
                <w:sz w:val="18"/>
                <w:szCs w:val="18"/>
              </w:rPr>
            </w:pPr>
            <w:r w:rsidRPr="00674408">
              <w:rPr>
                <w:b/>
                <w:sz w:val="14"/>
                <w:szCs w:val="18"/>
              </w:rPr>
              <w:t>Cleaned? (P/F)</w:t>
            </w:r>
          </w:p>
        </w:tc>
        <w:tc>
          <w:tcPr>
            <w:tcW w:w="1152" w:type="dxa"/>
            <w:tcBorders>
              <w:top w:val="single" w:sz="4" w:space="0" w:color="444444"/>
              <w:left w:val="single" w:sz="4" w:space="0" w:color="444444"/>
              <w:bottom w:val="single" w:sz="4" w:space="0" w:color="444444"/>
              <w:right w:val="single" w:sz="4" w:space="0" w:color="444444"/>
            </w:tcBorders>
          </w:tcPr>
          <w:p w14:paraId="0CFA0F2B" w14:textId="77777777" w:rsidR="00A80D6A" w:rsidRPr="00674408" w:rsidRDefault="00000000">
            <w:pPr>
              <w:rPr>
                <w:sz w:val="18"/>
                <w:szCs w:val="18"/>
              </w:rPr>
            </w:pPr>
            <w:r w:rsidRPr="00674408">
              <w:rPr>
                <w:b/>
                <w:sz w:val="14"/>
                <w:szCs w:val="18"/>
              </w:rPr>
              <w:t>Sanitized? (P/F)</w:t>
            </w:r>
          </w:p>
        </w:tc>
        <w:tc>
          <w:tcPr>
            <w:tcW w:w="1152" w:type="dxa"/>
            <w:tcBorders>
              <w:top w:val="single" w:sz="4" w:space="0" w:color="444444"/>
              <w:left w:val="single" w:sz="4" w:space="0" w:color="444444"/>
              <w:bottom w:val="single" w:sz="4" w:space="0" w:color="444444"/>
              <w:right w:val="single" w:sz="4" w:space="0" w:color="444444"/>
            </w:tcBorders>
          </w:tcPr>
          <w:p w14:paraId="7024AF40" w14:textId="77777777" w:rsidR="00A80D6A" w:rsidRPr="00674408" w:rsidRDefault="00000000">
            <w:pPr>
              <w:rPr>
                <w:sz w:val="18"/>
                <w:szCs w:val="18"/>
              </w:rPr>
            </w:pPr>
            <w:r w:rsidRPr="00674408">
              <w:rPr>
                <w:b/>
                <w:sz w:val="14"/>
                <w:szCs w:val="18"/>
              </w:rPr>
              <w:t>Staff Initials</w:t>
            </w:r>
          </w:p>
        </w:tc>
        <w:tc>
          <w:tcPr>
            <w:tcW w:w="1152" w:type="dxa"/>
            <w:tcBorders>
              <w:top w:val="single" w:sz="4" w:space="0" w:color="444444"/>
              <w:left w:val="single" w:sz="4" w:space="0" w:color="444444"/>
              <w:bottom w:val="single" w:sz="4" w:space="0" w:color="444444"/>
              <w:right w:val="single" w:sz="4" w:space="0" w:color="444444"/>
            </w:tcBorders>
          </w:tcPr>
          <w:p w14:paraId="4A640C4B" w14:textId="77777777" w:rsidR="00A80D6A" w:rsidRPr="00674408" w:rsidRDefault="00000000">
            <w:pPr>
              <w:rPr>
                <w:sz w:val="18"/>
                <w:szCs w:val="18"/>
              </w:rPr>
            </w:pPr>
            <w:r w:rsidRPr="00674408">
              <w:rPr>
                <w:b/>
                <w:sz w:val="14"/>
                <w:szCs w:val="18"/>
              </w:rPr>
              <w:t>Supervisor Sign-Off</w:t>
            </w:r>
          </w:p>
        </w:tc>
      </w:tr>
      <w:tr w:rsidR="00A80D6A" w:rsidRPr="00674408" w14:paraId="6ACA7CD6" w14:textId="77777777">
        <w:trPr>
          <w:jc w:val="center"/>
        </w:trPr>
        <w:tc>
          <w:tcPr>
            <w:tcW w:w="1152" w:type="dxa"/>
            <w:tcBorders>
              <w:top w:val="single" w:sz="4" w:space="0" w:color="444444"/>
              <w:left w:val="single" w:sz="4" w:space="0" w:color="444444"/>
              <w:bottom w:val="single" w:sz="4" w:space="0" w:color="444444"/>
              <w:right w:val="single" w:sz="4" w:space="0" w:color="444444"/>
            </w:tcBorders>
          </w:tcPr>
          <w:p w14:paraId="40AC58C4" w14:textId="77777777" w:rsidR="00A80D6A" w:rsidRPr="00674408" w:rsidRDefault="00A80D6A">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2ED6353D" w14:textId="77777777" w:rsidR="00A80D6A" w:rsidRPr="00674408" w:rsidRDefault="00000000">
            <w:pPr>
              <w:rPr>
                <w:sz w:val="18"/>
                <w:szCs w:val="18"/>
              </w:rPr>
            </w:pPr>
            <w:r w:rsidRPr="00674408">
              <w:rPr>
                <w:sz w:val="16"/>
                <w:szCs w:val="18"/>
              </w:rPr>
              <w:t>Mechanical Meat Slicers (Teardown Shifts)</w:t>
            </w:r>
          </w:p>
        </w:tc>
        <w:tc>
          <w:tcPr>
            <w:tcW w:w="1152" w:type="dxa"/>
            <w:tcBorders>
              <w:top w:val="single" w:sz="4" w:space="0" w:color="444444"/>
              <w:left w:val="single" w:sz="4" w:space="0" w:color="444444"/>
              <w:bottom w:val="single" w:sz="4" w:space="0" w:color="444444"/>
              <w:right w:val="single" w:sz="4" w:space="0" w:color="444444"/>
            </w:tcBorders>
          </w:tcPr>
          <w:p w14:paraId="6AC53D6C"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2BD25764"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F6F543F"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2CFFC237" w14:textId="77777777" w:rsidR="00A80D6A" w:rsidRPr="00674408" w:rsidRDefault="00A80D6A">
            <w:pPr>
              <w:rPr>
                <w:sz w:val="18"/>
                <w:szCs w:val="18"/>
              </w:rPr>
            </w:pPr>
          </w:p>
        </w:tc>
      </w:tr>
      <w:tr w:rsidR="00A80D6A" w:rsidRPr="00674408" w14:paraId="28D62C59" w14:textId="77777777">
        <w:trPr>
          <w:jc w:val="center"/>
        </w:trPr>
        <w:tc>
          <w:tcPr>
            <w:tcW w:w="1152" w:type="dxa"/>
            <w:tcBorders>
              <w:top w:val="single" w:sz="4" w:space="0" w:color="444444"/>
              <w:left w:val="single" w:sz="4" w:space="0" w:color="444444"/>
              <w:bottom w:val="single" w:sz="4" w:space="0" w:color="444444"/>
              <w:right w:val="single" w:sz="4" w:space="0" w:color="444444"/>
            </w:tcBorders>
          </w:tcPr>
          <w:p w14:paraId="75241B2B" w14:textId="77777777" w:rsidR="00A80D6A" w:rsidRPr="00674408" w:rsidRDefault="00A80D6A">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05334386" w14:textId="77777777" w:rsidR="00A80D6A" w:rsidRPr="00674408" w:rsidRDefault="00000000">
            <w:pPr>
              <w:rPr>
                <w:sz w:val="18"/>
                <w:szCs w:val="18"/>
              </w:rPr>
            </w:pPr>
            <w:r w:rsidRPr="00674408">
              <w:rPr>
                <w:sz w:val="16"/>
                <w:szCs w:val="18"/>
              </w:rPr>
              <w:t>Mechanical Slicers (2-Hour Surface CIP)</w:t>
            </w:r>
          </w:p>
        </w:tc>
        <w:tc>
          <w:tcPr>
            <w:tcW w:w="1152" w:type="dxa"/>
            <w:tcBorders>
              <w:top w:val="single" w:sz="4" w:space="0" w:color="444444"/>
              <w:left w:val="single" w:sz="4" w:space="0" w:color="444444"/>
              <w:bottom w:val="single" w:sz="4" w:space="0" w:color="444444"/>
              <w:right w:val="single" w:sz="4" w:space="0" w:color="444444"/>
            </w:tcBorders>
          </w:tcPr>
          <w:p w14:paraId="1AB22BBF"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4044FD7A"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1BD08EA"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C0BB972" w14:textId="77777777" w:rsidR="00A80D6A" w:rsidRPr="00674408" w:rsidRDefault="00A80D6A">
            <w:pPr>
              <w:rPr>
                <w:sz w:val="18"/>
                <w:szCs w:val="18"/>
              </w:rPr>
            </w:pPr>
          </w:p>
        </w:tc>
      </w:tr>
      <w:tr w:rsidR="00A80D6A" w:rsidRPr="00674408" w14:paraId="7CCE296E" w14:textId="77777777">
        <w:trPr>
          <w:jc w:val="center"/>
        </w:trPr>
        <w:tc>
          <w:tcPr>
            <w:tcW w:w="1152" w:type="dxa"/>
            <w:tcBorders>
              <w:top w:val="single" w:sz="4" w:space="0" w:color="444444"/>
              <w:left w:val="single" w:sz="4" w:space="0" w:color="444444"/>
              <w:bottom w:val="single" w:sz="4" w:space="0" w:color="444444"/>
              <w:right w:val="single" w:sz="4" w:space="0" w:color="444444"/>
            </w:tcBorders>
          </w:tcPr>
          <w:p w14:paraId="3B701552" w14:textId="77777777" w:rsidR="00A80D6A" w:rsidRPr="00674408" w:rsidRDefault="00A80D6A">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55EEAD19" w14:textId="77777777" w:rsidR="00A80D6A" w:rsidRPr="00674408" w:rsidRDefault="00000000">
            <w:pPr>
              <w:rPr>
                <w:sz w:val="18"/>
                <w:szCs w:val="18"/>
              </w:rPr>
            </w:pPr>
            <w:r w:rsidRPr="00674408">
              <w:rPr>
                <w:sz w:val="16"/>
                <w:szCs w:val="18"/>
              </w:rPr>
              <w:t>Upright Chiller Gaskets &amp; Handles</w:t>
            </w:r>
          </w:p>
        </w:tc>
        <w:tc>
          <w:tcPr>
            <w:tcW w:w="1152" w:type="dxa"/>
            <w:tcBorders>
              <w:top w:val="single" w:sz="4" w:space="0" w:color="444444"/>
              <w:left w:val="single" w:sz="4" w:space="0" w:color="444444"/>
              <w:bottom w:val="single" w:sz="4" w:space="0" w:color="444444"/>
              <w:right w:val="single" w:sz="4" w:space="0" w:color="444444"/>
            </w:tcBorders>
          </w:tcPr>
          <w:p w14:paraId="40738EC5"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2C38EA9E"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E8D7B14"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4B77347" w14:textId="77777777" w:rsidR="00A80D6A" w:rsidRPr="00674408" w:rsidRDefault="00A80D6A">
            <w:pPr>
              <w:rPr>
                <w:sz w:val="18"/>
                <w:szCs w:val="18"/>
              </w:rPr>
            </w:pPr>
          </w:p>
        </w:tc>
      </w:tr>
      <w:tr w:rsidR="00A80D6A" w:rsidRPr="00674408" w14:paraId="5A35DC83" w14:textId="77777777">
        <w:trPr>
          <w:jc w:val="center"/>
        </w:trPr>
        <w:tc>
          <w:tcPr>
            <w:tcW w:w="1152" w:type="dxa"/>
            <w:tcBorders>
              <w:top w:val="single" w:sz="4" w:space="0" w:color="444444"/>
              <w:left w:val="single" w:sz="4" w:space="0" w:color="444444"/>
              <w:bottom w:val="single" w:sz="4" w:space="0" w:color="444444"/>
              <w:right w:val="single" w:sz="4" w:space="0" w:color="444444"/>
            </w:tcBorders>
          </w:tcPr>
          <w:p w14:paraId="0C185B79" w14:textId="77777777" w:rsidR="00A80D6A" w:rsidRPr="00674408" w:rsidRDefault="00A80D6A">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1D79E3D6" w14:textId="77777777" w:rsidR="00A80D6A" w:rsidRPr="00674408" w:rsidRDefault="00000000">
            <w:pPr>
              <w:rPr>
                <w:sz w:val="18"/>
                <w:szCs w:val="18"/>
              </w:rPr>
            </w:pPr>
            <w:r w:rsidRPr="00674408">
              <w:rPr>
                <w:sz w:val="16"/>
                <w:szCs w:val="18"/>
              </w:rPr>
              <w:t>Upright/Chest Freezers (No Blood Ice)</w:t>
            </w:r>
          </w:p>
        </w:tc>
        <w:tc>
          <w:tcPr>
            <w:tcW w:w="1152" w:type="dxa"/>
            <w:tcBorders>
              <w:top w:val="single" w:sz="4" w:space="0" w:color="444444"/>
              <w:left w:val="single" w:sz="4" w:space="0" w:color="444444"/>
              <w:bottom w:val="single" w:sz="4" w:space="0" w:color="444444"/>
              <w:right w:val="single" w:sz="4" w:space="0" w:color="444444"/>
            </w:tcBorders>
          </w:tcPr>
          <w:p w14:paraId="68264907"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FCC8BE7"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051FE826"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419BB5E" w14:textId="77777777" w:rsidR="00A80D6A" w:rsidRPr="00674408" w:rsidRDefault="00A80D6A">
            <w:pPr>
              <w:rPr>
                <w:sz w:val="18"/>
                <w:szCs w:val="18"/>
              </w:rPr>
            </w:pPr>
          </w:p>
        </w:tc>
      </w:tr>
      <w:tr w:rsidR="00A80D6A" w:rsidRPr="00674408" w14:paraId="36A640B3" w14:textId="77777777">
        <w:trPr>
          <w:jc w:val="center"/>
        </w:trPr>
        <w:tc>
          <w:tcPr>
            <w:tcW w:w="1152" w:type="dxa"/>
            <w:tcBorders>
              <w:top w:val="single" w:sz="4" w:space="0" w:color="444444"/>
              <w:left w:val="single" w:sz="4" w:space="0" w:color="444444"/>
              <w:bottom w:val="single" w:sz="4" w:space="0" w:color="444444"/>
              <w:right w:val="single" w:sz="4" w:space="0" w:color="444444"/>
            </w:tcBorders>
          </w:tcPr>
          <w:p w14:paraId="5F5985D9" w14:textId="77777777" w:rsidR="00A80D6A" w:rsidRPr="00674408" w:rsidRDefault="00A80D6A">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0870C421" w14:textId="77777777" w:rsidR="00A80D6A" w:rsidRPr="00674408" w:rsidRDefault="00000000">
            <w:pPr>
              <w:rPr>
                <w:sz w:val="18"/>
                <w:szCs w:val="18"/>
              </w:rPr>
            </w:pPr>
            <w:r w:rsidRPr="00674408">
              <w:rPr>
                <w:sz w:val="16"/>
                <w:szCs w:val="18"/>
              </w:rPr>
              <w:t>Active Food Prep Countertops</w:t>
            </w:r>
          </w:p>
        </w:tc>
        <w:tc>
          <w:tcPr>
            <w:tcW w:w="1152" w:type="dxa"/>
            <w:tcBorders>
              <w:top w:val="single" w:sz="4" w:space="0" w:color="444444"/>
              <w:left w:val="single" w:sz="4" w:space="0" w:color="444444"/>
              <w:bottom w:val="single" w:sz="4" w:space="0" w:color="444444"/>
              <w:right w:val="single" w:sz="4" w:space="0" w:color="444444"/>
            </w:tcBorders>
          </w:tcPr>
          <w:p w14:paraId="6920E7D9"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2E6B6313"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68C49150"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80799DB" w14:textId="77777777" w:rsidR="00A80D6A" w:rsidRPr="00674408" w:rsidRDefault="00A80D6A">
            <w:pPr>
              <w:rPr>
                <w:sz w:val="18"/>
                <w:szCs w:val="18"/>
              </w:rPr>
            </w:pPr>
          </w:p>
        </w:tc>
      </w:tr>
      <w:tr w:rsidR="00A80D6A" w:rsidRPr="00674408" w14:paraId="58B1A377" w14:textId="77777777">
        <w:trPr>
          <w:jc w:val="center"/>
        </w:trPr>
        <w:tc>
          <w:tcPr>
            <w:tcW w:w="1152" w:type="dxa"/>
            <w:tcBorders>
              <w:top w:val="single" w:sz="4" w:space="0" w:color="444444"/>
              <w:left w:val="single" w:sz="4" w:space="0" w:color="444444"/>
              <w:bottom w:val="single" w:sz="4" w:space="0" w:color="444444"/>
              <w:right w:val="single" w:sz="4" w:space="0" w:color="444444"/>
            </w:tcBorders>
          </w:tcPr>
          <w:p w14:paraId="230CDA36" w14:textId="77777777" w:rsidR="00A80D6A" w:rsidRPr="00674408" w:rsidRDefault="00A80D6A">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3F1C1286" w14:textId="77777777" w:rsidR="00A80D6A" w:rsidRPr="00674408" w:rsidRDefault="00000000">
            <w:pPr>
              <w:rPr>
                <w:sz w:val="18"/>
                <w:szCs w:val="18"/>
              </w:rPr>
            </w:pPr>
            <w:r w:rsidRPr="00674408">
              <w:rPr>
                <w:sz w:val="16"/>
                <w:szCs w:val="18"/>
              </w:rPr>
              <w:t>Customer Sauce Container Caps</w:t>
            </w:r>
          </w:p>
        </w:tc>
        <w:tc>
          <w:tcPr>
            <w:tcW w:w="1152" w:type="dxa"/>
            <w:tcBorders>
              <w:top w:val="single" w:sz="4" w:space="0" w:color="444444"/>
              <w:left w:val="single" w:sz="4" w:space="0" w:color="444444"/>
              <w:bottom w:val="single" w:sz="4" w:space="0" w:color="444444"/>
              <w:right w:val="single" w:sz="4" w:space="0" w:color="444444"/>
            </w:tcBorders>
          </w:tcPr>
          <w:p w14:paraId="32FF6E68"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0C3B4973"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97D870F" w14:textId="77777777" w:rsidR="00A80D6A" w:rsidRPr="00674408" w:rsidRDefault="00A80D6A">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FB332D3" w14:textId="77777777" w:rsidR="00A80D6A" w:rsidRPr="00674408" w:rsidRDefault="00A80D6A">
            <w:pPr>
              <w:rPr>
                <w:sz w:val="18"/>
                <w:szCs w:val="18"/>
              </w:rPr>
            </w:pPr>
          </w:p>
        </w:tc>
      </w:tr>
      <w:tr w:rsidR="00674408" w:rsidRPr="00674408" w14:paraId="4D41090C"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29DC6CF5" w14:textId="77777777" w:rsidR="00674408" w:rsidRPr="00674408" w:rsidRDefault="00674408" w:rsidP="000C52C5">
            <w:pPr>
              <w:rPr>
                <w:b/>
                <w:sz w:val="14"/>
                <w:szCs w:val="18"/>
              </w:rPr>
            </w:pPr>
            <w:r w:rsidRPr="00674408">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084CBE9C" w14:textId="77777777" w:rsidR="00674408" w:rsidRPr="00674408" w:rsidRDefault="00674408" w:rsidP="000C52C5">
            <w:pPr>
              <w:rPr>
                <w:b/>
                <w:sz w:val="14"/>
                <w:szCs w:val="18"/>
              </w:rPr>
            </w:pPr>
            <w:r w:rsidRPr="00674408">
              <w:rPr>
                <w:b/>
                <w:sz w:val="14"/>
                <w:szCs w:val="18"/>
              </w:rPr>
              <w:t>Operational Area / Clean Target</w:t>
            </w:r>
          </w:p>
        </w:tc>
        <w:tc>
          <w:tcPr>
            <w:tcW w:w="1152" w:type="dxa"/>
            <w:tcBorders>
              <w:top w:val="single" w:sz="4" w:space="0" w:color="444444"/>
              <w:left w:val="single" w:sz="4" w:space="0" w:color="444444"/>
              <w:bottom w:val="single" w:sz="4" w:space="0" w:color="444444"/>
              <w:right w:val="single" w:sz="4" w:space="0" w:color="444444"/>
            </w:tcBorders>
          </w:tcPr>
          <w:p w14:paraId="033924B7" w14:textId="77777777" w:rsidR="00674408" w:rsidRPr="00674408" w:rsidRDefault="00674408" w:rsidP="000C52C5">
            <w:pPr>
              <w:rPr>
                <w:b/>
                <w:sz w:val="14"/>
                <w:szCs w:val="18"/>
              </w:rPr>
            </w:pPr>
            <w:r w:rsidRPr="00674408">
              <w:rPr>
                <w:b/>
                <w:sz w:val="14"/>
                <w:szCs w:val="18"/>
              </w:rPr>
              <w:t>Cleaned? (P/F)</w:t>
            </w:r>
          </w:p>
        </w:tc>
        <w:tc>
          <w:tcPr>
            <w:tcW w:w="1152" w:type="dxa"/>
            <w:tcBorders>
              <w:top w:val="single" w:sz="4" w:space="0" w:color="444444"/>
              <w:left w:val="single" w:sz="4" w:space="0" w:color="444444"/>
              <w:bottom w:val="single" w:sz="4" w:space="0" w:color="444444"/>
              <w:right w:val="single" w:sz="4" w:space="0" w:color="444444"/>
            </w:tcBorders>
          </w:tcPr>
          <w:p w14:paraId="4242433E" w14:textId="77777777" w:rsidR="00674408" w:rsidRPr="00674408" w:rsidRDefault="00674408" w:rsidP="000C52C5">
            <w:pPr>
              <w:rPr>
                <w:b/>
                <w:sz w:val="14"/>
                <w:szCs w:val="18"/>
              </w:rPr>
            </w:pPr>
            <w:r w:rsidRPr="00674408">
              <w:rPr>
                <w:b/>
                <w:sz w:val="14"/>
                <w:szCs w:val="18"/>
              </w:rPr>
              <w:t>Sanitized? (P/F)</w:t>
            </w:r>
          </w:p>
        </w:tc>
        <w:tc>
          <w:tcPr>
            <w:tcW w:w="1152" w:type="dxa"/>
            <w:tcBorders>
              <w:top w:val="single" w:sz="4" w:space="0" w:color="444444"/>
              <w:left w:val="single" w:sz="4" w:space="0" w:color="444444"/>
              <w:bottom w:val="single" w:sz="4" w:space="0" w:color="444444"/>
              <w:right w:val="single" w:sz="4" w:space="0" w:color="444444"/>
            </w:tcBorders>
          </w:tcPr>
          <w:p w14:paraId="031A754D" w14:textId="77777777" w:rsidR="00674408" w:rsidRPr="00674408" w:rsidRDefault="00674408" w:rsidP="000C52C5">
            <w:pPr>
              <w:rPr>
                <w:b/>
                <w:sz w:val="14"/>
                <w:szCs w:val="18"/>
              </w:rPr>
            </w:pPr>
            <w:r w:rsidRPr="00674408">
              <w:rPr>
                <w:b/>
                <w:sz w:val="14"/>
                <w:szCs w:val="18"/>
              </w:rPr>
              <w:t>Staff Initials</w:t>
            </w:r>
          </w:p>
        </w:tc>
        <w:tc>
          <w:tcPr>
            <w:tcW w:w="1152" w:type="dxa"/>
            <w:tcBorders>
              <w:top w:val="single" w:sz="4" w:space="0" w:color="444444"/>
              <w:left w:val="single" w:sz="4" w:space="0" w:color="444444"/>
              <w:bottom w:val="single" w:sz="4" w:space="0" w:color="444444"/>
              <w:right w:val="single" w:sz="4" w:space="0" w:color="444444"/>
            </w:tcBorders>
          </w:tcPr>
          <w:p w14:paraId="2912B1F0" w14:textId="77777777" w:rsidR="00674408" w:rsidRPr="00674408" w:rsidRDefault="00674408" w:rsidP="000C52C5">
            <w:pPr>
              <w:rPr>
                <w:b/>
                <w:sz w:val="14"/>
                <w:szCs w:val="18"/>
              </w:rPr>
            </w:pPr>
            <w:r w:rsidRPr="00674408">
              <w:rPr>
                <w:b/>
                <w:sz w:val="14"/>
                <w:szCs w:val="18"/>
              </w:rPr>
              <w:t>Supervisor Sign-Off</w:t>
            </w:r>
          </w:p>
        </w:tc>
      </w:tr>
      <w:tr w:rsidR="00674408" w:rsidRPr="00674408" w14:paraId="18808042"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5304FF6E"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01C7F249" w14:textId="77777777" w:rsidR="00674408" w:rsidRPr="00674408" w:rsidRDefault="00674408" w:rsidP="000C52C5">
            <w:pPr>
              <w:rPr>
                <w:sz w:val="16"/>
                <w:szCs w:val="18"/>
              </w:rPr>
            </w:pPr>
            <w:r w:rsidRPr="00674408">
              <w:rPr>
                <w:sz w:val="16"/>
                <w:szCs w:val="18"/>
              </w:rPr>
              <w:t>Mechanical Meat Slicers (Teardown Shifts)</w:t>
            </w:r>
          </w:p>
        </w:tc>
        <w:tc>
          <w:tcPr>
            <w:tcW w:w="1152" w:type="dxa"/>
            <w:tcBorders>
              <w:top w:val="single" w:sz="4" w:space="0" w:color="444444"/>
              <w:left w:val="single" w:sz="4" w:space="0" w:color="444444"/>
              <w:bottom w:val="single" w:sz="4" w:space="0" w:color="444444"/>
              <w:right w:val="single" w:sz="4" w:space="0" w:color="444444"/>
            </w:tcBorders>
          </w:tcPr>
          <w:p w14:paraId="6EA68D65"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068B4259"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277D150B"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049D1021" w14:textId="77777777" w:rsidR="00674408" w:rsidRPr="00674408" w:rsidRDefault="00674408" w:rsidP="000C52C5">
            <w:pPr>
              <w:rPr>
                <w:sz w:val="18"/>
                <w:szCs w:val="18"/>
              </w:rPr>
            </w:pPr>
          </w:p>
        </w:tc>
      </w:tr>
      <w:tr w:rsidR="00674408" w:rsidRPr="00674408" w14:paraId="725137FB"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14C51548"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67CE3290" w14:textId="77777777" w:rsidR="00674408" w:rsidRPr="00674408" w:rsidRDefault="00674408" w:rsidP="000C52C5">
            <w:pPr>
              <w:rPr>
                <w:sz w:val="16"/>
                <w:szCs w:val="18"/>
              </w:rPr>
            </w:pPr>
            <w:r w:rsidRPr="00674408">
              <w:rPr>
                <w:sz w:val="16"/>
                <w:szCs w:val="18"/>
              </w:rPr>
              <w:t>Mechanical Slicers (2-Hour Surface CIP)</w:t>
            </w:r>
          </w:p>
        </w:tc>
        <w:tc>
          <w:tcPr>
            <w:tcW w:w="1152" w:type="dxa"/>
            <w:tcBorders>
              <w:top w:val="single" w:sz="4" w:space="0" w:color="444444"/>
              <w:left w:val="single" w:sz="4" w:space="0" w:color="444444"/>
              <w:bottom w:val="single" w:sz="4" w:space="0" w:color="444444"/>
              <w:right w:val="single" w:sz="4" w:space="0" w:color="444444"/>
            </w:tcBorders>
          </w:tcPr>
          <w:p w14:paraId="6C769C1F"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D503AFD"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29F3BAC7"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065126FC" w14:textId="77777777" w:rsidR="00674408" w:rsidRPr="00674408" w:rsidRDefault="00674408" w:rsidP="000C52C5">
            <w:pPr>
              <w:rPr>
                <w:sz w:val="18"/>
                <w:szCs w:val="18"/>
              </w:rPr>
            </w:pPr>
          </w:p>
        </w:tc>
      </w:tr>
      <w:tr w:rsidR="00674408" w:rsidRPr="00674408" w14:paraId="3186922B"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30DD9F5B"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4137339C" w14:textId="77777777" w:rsidR="00674408" w:rsidRPr="00674408" w:rsidRDefault="00674408" w:rsidP="000C52C5">
            <w:pPr>
              <w:rPr>
                <w:sz w:val="16"/>
                <w:szCs w:val="18"/>
              </w:rPr>
            </w:pPr>
            <w:r w:rsidRPr="00674408">
              <w:rPr>
                <w:sz w:val="16"/>
                <w:szCs w:val="18"/>
              </w:rPr>
              <w:t>Upright Chiller Gaskets &amp; Handles</w:t>
            </w:r>
          </w:p>
        </w:tc>
        <w:tc>
          <w:tcPr>
            <w:tcW w:w="1152" w:type="dxa"/>
            <w:tcBorders>
              <w:top w:val="single" w:sz="4" w:space="0" w:color="444444"/>
              <w:left w:val="single" w:sz="4" w:space="0" w:color="444444"/>
              <w:bottom w:val="single" w:sz="4" w:space="0" w:color="444444"/>
              <w:right w:val="single" w:sz="4" w:space="0" w:color="444444"/>
            </w:tcBorders>
          </w:tcPr>
          <w:p w14:paraId="7DC3C16F"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9E0B064"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BDBC9EB"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9DDEAD3" w14:textId="77777777" w:rsidR="00674408" w:rsidRPr="00674408" w:rsidRDefault="00674408" w:rsidP="000C52C5">
            <w:pPr>
              <w:rPr>
                <w:sz w:val="18"/>
                <w:szCs w:val="18"/>
              </w:rPr>
            </w:pPr>
          </w:p>
        </w:tc>
      </w:tr>
      <w:tr w:rsidR="00674408" w:rsidRPr="00674408" w14:paraId="7E1E8F70"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12A25C95"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79C67540" w14:textId="77777777" w:rsidR="00674408" w:rsidRPr="00674408" w:rsidRDefault="00674408" w:rsidP="000C52C5">
            <w:pPr>
              <w:rPr>
                <w:sz w:val="16"/>
                <w:szCs w:val="18"/>
              </w:rPr>
            </w:pPr>
            <w:r w:rsidRPr="00674408">
              <w:rPr>
                <w:sz w:val="16"/>
                <w:szCs w:val="18"/>
              </w:rPr>
              <w:t>Upright/Chest Freezers (No Blood Ice)</w:t>
            </w:r>
          </w:p>
        </w:tc>
        <w:tc>
          <w:tcPr>
            <w:tcW w:w="1152" w:type="dxa"/>
            <w:tcBorders>
              <w:top w:val="single" w:sz="4" w:space="0" w:color="444444"/>
              <w:left w:val="single" w:sz="4" w:space="0" w:color="444444"/>
              <w:bottom w:val="single" w:sz="4" w:space="0" w:color="444444"/>
              <w:right w:val="single" w:sz="4" w:space="0" w:color="444444"/>
            </w:tcBorders>
          </w:tcPr>
          <w:p w14:paraId="4D8D1022"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7B0DA2B"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6AE7A17"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E8E8F5C" w14:textId="77777777" w:rsidR="00674408" w:rsidRPr="00674408" w:rsidRDefault="00674408" w:rsidP="000C52C5">
            <w:pPr>
              <w:rPr>
                <w:sz w:val="18"/>
                <w:szCs w:val="18"/>
              </w:rPr>
            </w:pPr>
          </w:p>
        </w:tc>
      </w:tr>
      <w:tr w:rsidR="00674408" w:rsidRPr="00674408" w14:paraId="2338488D"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7571C5C7"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28BD5A81" w14:textId="77777777" w:rsidR="00674408" w:rsidRPr="00674408" w:rsidRDefault="00674408" w:rsidP="000C52C5">
            <w:pPr>
              <w:rPr>
                <w:sz w:val="16"/>
                <w:szCs w:val="18"/>
              </w:rPr>
            </w:pPr>
            <w:r w:rsidRPr="00674408">
              <w:rPr>
                <w:sz w:val="16"/>
                <w:szCs w:val="18"/>
              </w:rPr>
              <w:t>Active Food Prep Countertops</w:t>
            </w:r>
          </w:p>
        </w:tc>
        <w:tc>
          <w:tcPr>
            <w:tcW w:w="1152" w:type="dxa"/>
            <w:tcBorders>
              <w:top w:val="single" w:sz="4" w:space="0" w:color="444444"/>
              <w:left w:val="single" w:sz="4" w:space="0" w:color="444444"/>
              <w:bottom w:val="single" w:sz="4" w:space="0" w:color="444444"/>
              <w:right w:val="single" w:sz="4" w:space="0" w:color="444444"/>
            </w:tcBorders>
          </w:tcPr>
          <w:p w14:paraId="0345E068"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2ABEAB95"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6FC936A4"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5421550" w14:textId="77777777" w:rsidR="00674408" w:rsidRPr="00674408" w:rsidRDefault="00674408" w:rsidP="000C52C5">
            <w:pPr>
              <w:rPr>
                <w:sz w:val="18"/>
                <w:szCs w:val="18"/>
              </w:rPr>
            </w:pPr>
          </w:p>
        </w:tc>
      </w:tr>
      <w:tr w:rsidR="00674408" w:rsidRPr="00674408" w14:paraId="4E5F64F4"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4143FC53"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6833D158" w14:textId="77777777" w:rsidR="00674408" w:rsidRPr="00674408" w:rsidRDefault="00674408" w:rsidP="000C52C5">
            <w:pPr>
              <w:rPr>
                <w:sz w:val="16"/>
                <w:szCs w:val="18"/>
              </w:rPr>
            </w:pPr>
            <w:r w:rsidRPr="00674408">
              <w:rPr>
                <w:sz w:val="16"/>
                <w:szCs w:val="18"/>
              </w:rPr>
              <w:t>Customer Sauce Container Caps</w:t>
            </w:r>
          </w:p>
        </w:tc>
        <w:tc>
          <w:tcPr>
            <w:tcW w:w="1152" w:type="dxa"/>
            <w:tcBorders>
              <w:top w:val="single" w:sz="4" w:space="0" w:color="444444"/>
              <w:left w:val="single" w:sz="4" w:space="0" w:color="444444"/>
              <w:bottom w:val="single" w:sz="4" w:space="0" w:color="444444"/>
              <w:right w:val="single" w:sz="4" w:space="0" w:color="444444"/>
            </w:tcBorders>
          </w:tcPr>
          <w:p w14:paraId="26F30AF7"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4F87215"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A3D6CFD"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018B0C31" w14:textId="77777777" w:rsidR="00674408" w:rsidRPr="00674408" w:rsidRDefault="00674408" w:rsidP="000C52C5">
            <w:pPr>
              <w:rPr>
                <w:sz w:val="18"/>
                <w:szCs w:val="18"/>
              </w:rPr>
            </w:pPr>
          </w:p>
        </w:tc>
      </w:tr>
      <w:tr w:rsidR="00674408" w:rsidRPr="00674408" w14:paraId="7313BD64"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71BA07CB" w14:textId="77777777" w:rsidR="00674408" w:rsidRPr="00674408" w:rsidRDefault="00674408" w:rsidP="000C52C5">
            <w:pPr>
              <w:rPr>
                <w:b/>
                <w:sz w:val="14"/>
                <w:szCs w:val="18"/>
              </w:rPr>
            </w:pPr>
            <w:r w:rsidRPr="00674408">
              <w:rPr>
                <w:b/>
                <w:sz w:val="14"/>
                <w:szCs w:val="18"/>
              </w:rPr>
              <w:t>Date</w:t>
            </w:r>
          </w:p>
        </w:tc>
        <w:tc>
          <w:tcPr>
            <w:tcW w:w="3600" w:type="dxa"/>
            <w:tcBorders>
              <w:top w:val="single" w:sz="4" w:space="0" w:color="444444"/>
              <w:left w:val="single" w:sz="4" w:space="0" w:color="444444"/>
              <w:bottom w:val="single" w:sz="4" w:space="0" w:color="444444"/>
              <w:right w:val="single" w:sz="4" w:space="0" w:color="444444"/>
            </w:tcBorders>
          </w:tcPr>
          <w:p w14:paraId="08C9DBAE" w14:textId="77777777" w:rsidR="00674408" w:rsidRPr="00674408" w:rsidRDefault="00674408" w:rsidP="000C52C5">
            <w:pPr>
              <w:rPr>
                <w:b/>
                <w:sz w:val="14"/>
                <w:szCs w:val="18"/>
              </w:rPr>
            </w:pPr>
            <w:r w:rsidRPr="00674408">
              <w:rPr>
                <w:b/>
                <w:sz w:val="14"/>
                <w:szCs w:val="18"/>
              </w:rPr>
              <w:t>Operational Area / Clean Target</w:t>
            </w:r>
          </w:p>
        </w:tc>
        <w:tc>
          <w:tcPr>
            <w:tcW w:w="1152" w:type="dxa"/>
            <w:tcBorders>
              <w:top w:val="single" w:sz="4" w:space="0" w:color="444444"/>
              <w:left w:val="single" w:sz="4" w:space="0" w:color="444444"/>
              <w:bottom w:val="single" w:sz="4" w:space="0" w:color="444444"/>
              <w:right w:val="single" w:sz="4" w:space="0" w:color="444444"/>
            </w:tcBorders>
          </w:tcPr>
          <w:p w14:paraId="42FD4919" w14:textId="77777777" w:rsidR="00674408" w:rsidRPr="00674408" w:rsidRDefault="00674408" w:rsidP="000C52C5">
            <w:pPr>
              <w:rPr>
                <w:b/>
                <w:sz w:val="14"/>
                <w:szCs w:val="18"/>
              </w:rPr>
            </w:pPr>
            <w:r w:rsidRPr="00674408">
              <w:rPr>
                <w:b/>
                <w:sz w:val="14"/>
                <w:szCs w:val="18"/>
              </w:rPr>
              <w:t>Cleaned? (P/F)</w:t>
            </w:r>
          </w:p>
        </w:tc>
        <w:tc>
          <w:tcPr>
            <w:tcW w:w="1152" w:type="dxa"/>
            <w:tcBorders>
              <w:top w:val="single" w:sz="4" w:space="0" w:color="444444"/>
              <w:left w:val="single" w:sz="4" w:space="0" w:color="444444"/>
              <w:bottom w:val="single" w:sz="4" w:space="0" w:color="444444"/>
              <w:right w:val="single" w:sz="4" w:space="0" w:color="444444"/>
            </w:tcBorders>
          </w:tcPr>
          <w:p w14:paraId="09EA2857" w14:textId="77777777" w:rsidR="00674408" w:rsidRPr="00674408" w:rsidRDefault="00674408" w:rsidP="000C52C5">
            <w:pPr>
              <w:rPr>
                <w:b/>
                <w:sz w:val="14"/>
                <w:szCs w:val="18"/>
              </w:rPr>
            </w:pPr>
            <w:r w:rsidRPr="00674408">
              <w:rPr>
                <w:b/>
                <w:sz w:val="14"/>
                <w:szCs w:val="18"/>
              </w:rPr>
              <w:t>Sanitized? (P/F)</w:t>
            </w:r>
          </w:p>
        </w:tc>
        <w:tc>
          <w:tcPr>
            <w:tcW w:w="1152" w:type="dxa"/>
            <w:tcBorders>
              <w:top w:val="single" w:sz="4" w:space="0" w:color="444444"/>
              <w:left w:val="single" w:sz="4" w:space="0" w:color="444444"/>
              <w:bottom w:val="single" w:sz="4" w:space="0" w:color="444444"/>
              <w:right w:val="single" w:sz="4" w:space="0" w:color="444444"/>
            </w:tcBorders>
          </w:tcPr>
          <w:p w14:paraId="771A466D" w14:textId="77777777" w:rsidR="00674408" w:rsidRPr="00674408" w:rsidRDefault="00674408" w:rsidP="000C52C5">
            <w:pPr>
              <w:rPr>
                <w:b/>
                <w:sz w:val="14"/>
                <w:szCs w:val="18"/>
              </w:rPr>
            </w:pPr>
            <w:r w:rsidRPr="00674408">
              <w:rPr>
                <w:b/>
                <w:sz w:val="14"/>
                <w:szCs w:val="18"/>
              </w:rPr>
              <w:t>Staff Initials</w:t>
            </w:r>
          </w:p>
        </w:tc>
        <w:tc>
          <w:tcPr>
            <w:tcW w:w="1152" w:type="dxa"/>
            <w:tcBorders>
              <w:top w:val="single" w:sz="4" w:space="0" w:color="444444"/>
              <w:left w:val="single" w:sz="4" w:space="0" w:color="444444"/>
              <w:bottom w:val="single" w:sz="4" w:space="0" w:color="444444"/>
              <w:right w:val="single" w:sz="4" w:space="0" w:color="444444"/>
            </w:tcBorders>
          </w:tcPr>
          <w:p w14:paraId="460CC5F9" w14:textId="77777777" w:rsidR="00674408" w:rsidRPr="00674408" w:rsidRDefault="00674408" w:rsidP="000C52C5">
            <w:pPr>
              <w:rPr>
                <w:b/>
                <w:sz w:val="14"/>
                <w:szCs w:val="18"/>
              </w:rPr>
            </w:pPr>
            <w:r w:rsidRPr="00674408">
              <w:rPr>
                <w:b/>
                <w:sz w:val="14"/>
                <w:szCs w:val="18"/>
              </w:rPr>
              <w:t>Supervisor Sign-Off</w:t>
            </w:r>
          </w:p>
        </w:tc>
      </w:tr>
      <w:tr w:rsidR="00674408" w:rsidRPr="00674408" w14:paraId="79DE6E5F"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5755A0A9"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0B014CA3" w14:textId="77777777" w:rsidR="00674408" w:rsidRPr="00674408" w:rsidRDefault="00674408" w:rsidP="000C52C5">
            <w:pPr>
              <w:rPr>
                <w:sz w:val="16"/>
                <w:szCs w:val="18"/>
              </w:rPr>
            </w:pPr>
            <w:r w:rsidRPr="00674408">
              <w:rPr>
                <w:sz w:val="16"/>
                <w:szCs w:val="18"/>
              </w:rPr>
              <w:t>Mechanical Meat Slicers (Teardown Shifts)</w:t>
            </w:r>
          </w:p>
        </w:tc>
        <w:tc>
          <w:tcPr>
            <w:tcW w:w="1152" w:type="dxa"/>
            <w:tcBorders>
              <w:top w:val="single" w:sz="4" w:space="0" w:color="444444"/>
              <w:left w:val="single" w:sz="4" w:space="0" w:color="444444"/>
              <w:bottom w:val="single" w:sz="4" w:space="0" w:color="444444"/>
              <w:right w:val="single" w:sz="4" w:space="0" w:color="444444"/>
            </w:tcBorders>
          </w:tcPr>
          <w:p w14:paraId="4BE5C981"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49702DDC"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6F9C1C26"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2F0C5BB" w14:textId="77777777" w:rsidR="00674408" w:rsidRPr="00674408" w:rsidRDefault="00674408" w:rsidP="000C52C5">
            <w:pPr>
              <w:rPr>
                <w:sz w:val="18"/>
                <w:szCs w:val="18"/>
              </w:rPr>
            </w:pPr>
          </w:p>
        </w:tc>
      </w:tr>
      <w:tr w:rsidR="00674408" w:rsidRPr="00674408" w14:paraId="4C6C1067"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653D31BD"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77AA09FB" w14:textId="77777777" w:rsidR="00674408" w:rsidRPr="00674408" w:rsidRDefault="00674408" w:rsidP="000C52C5">
            <w:pPr>
              <w:rPr>
                <w:sz w:val="16"/>
                <w:szCs w:val="18"/>
              </w:rPr>
            </w:pPr>
            <w:r w:rsidRPr="00674408">
              <w:rPr>
                <w:sz w:val="16"/>
                <w:szCs w:val="18"/>
              </w:rPr>
              <w:t>Mechanical Slicers (2-Hour Surface CIP)</w:t>
            </w:r>
          </w:p>
        </w:tc>
        <w:tc>
          <w:tcPr>
            <w:tcW w:w="1152" w:type="dxa"/>
            <w:tcBorders>
              <w:top w:val="single" w:sz="4" w:space="0" w:color="444444"/>
              <w:left w:val="single" w:sz="4" w:space="0" w:color="444444"/>
              <w:bottom w:val="single" w:sz="4" w:space="0" w:color="444444"/>
              <w:right w:val="single" w:sz="4" w:space="0" w:color="444444"/>
            </w:tcBorders>
          </w:tcPr>
          <w:p w14:paraId="514DD8B8"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27FF279"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7185C773"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34416929" w14:textId="77777777" w:rsidR="00674408" w:rsidRPr="00674408" w:rsidRDefault="00674408" w:rsidP="000C52C5">
            <w:pPr>
              <w:rPr>
                <w:sz w:val="18"/>
                <w:szCs w:val="18"/>
              </w:rPr>
            </w:pPr>
          </w:p>
        </w:tc>
      </w:tr>
      <w:tr w:rsidR="00674408" w:rsidRPr="00674408" w14:paraId="5209D9AB"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68BE1655"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5F6BAFB1" w14:textId="77777777" w:rsidR="00674408" w:rsidRPr="00674408" w:rsidRDefault="00674408" w:rsidP="000C52C5">
            <w:pPr>
              <w:rPr>
                <w:sz w:val="16"/>
                <w:szCs w:val="18"/>
              </w:rPr>
            </w:pPr>
            <w:r w:rsidRPr="00674408">
              <w:rPr>
                <w:sz w:val="16"/>
                <w:szCs w:val="18"/>
              </w:rPr>
              <w:t>Upright Chiller Gaskets &amp; Handles</w:t>
            </w:r>
          </w:p>
        </w:tc>
        <w:tc>
          <w:tcPr>
            <w:tcW w:w="1152" w:type="dxa"/>
            <w:tcBorders>
              <w:top w:val="single" w:sz="4" w:space="0" w:color="444444"/>
              <w:left w:val="single" w:sz="4" w:space="0" w:color="444444"/>
              <w:bottom w:val="single" w:sz="4" w:space="0" w:color="444444"/>
              <w:right w:val="single" w:sz="4" w:space="0" w:color="444444"/>
            </w:tcBorders>
          </w:tcPr>
          <w:p w14:paraId="413FF9F5"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4E6511FB"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66FAC31"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52D9DC1" w14:textId="77777777" w:rsidR="00674408" w:rsidRPr="00674408" w:rsidRDefault="00674408" w:rsidP="000C52C5">
            <w:pPr>
              <w:rPr>
                <w:sz w:val="18"/>
                <w:szCs w:val="18"/>
              </w:rPr>
            </w:pPr>
          </w:p>
        </w:tc>
      </w:tr>
      <w:tr w:rsidR="00674408" w:rsidRPr="00674408" w14:paraId="73ECBF13"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5EF045D1"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42B354D1" w14:textId="77777777" w:rsidR="00674408" w:rsidRPr="00674408" w:rsidRDefault="00674408" w:rsidP="000C52C5">
            <w:pPr>
              <w:rPr>
                <w:sz w:val="16"/>
                <w:szCs w:val="18"/>
              </w:rPr>
            </w:pPr>
            <w:r w:rsidRPr="00674408">
              <w:rPr>
                <w:sz w:val="16"/>
                <w:szCs w:val="18"/>
              </w:rPr>
              <w:t>Upright/Chest Freezers (No Blood Ice)</w:t>
            </w:r>
          </w:p>
        </w:tc>
        <w:tc>
          <w:tcPr>
            <w:tcW w:w="1152" w:type="dxa"/>
            <w:tcBorders>
              <w:top w:val="single" w:sz="4" w:space="0" w:color="444444"/>
              <w:left w:val="single" w:sz="4" w:space="0" w:color="444444"/>
              <w:bottom w:val="single" w:sz="4" w:space="0" w:color="444444"/>
              <w:right w:val="single" w:sz="4" w:space="0" w:color="444444"/>
            </w:tcBorders>
          </w:tcPr>
          <w:p w14:paraId="74C9B35C"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78F2BDAA"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3631CAB"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5C4F93FA" w14:textId="77777777" w:rsidR="00674408" w:rsidRPr="00674408" w:rsidRDefault="00674408" w:rsidP="000C52C5">
            <w:pPr>
              <w:rPr>
                <w:sz w:val="18"/>
                <w:szCs w:val="18"/>
              </w:rPr>
            </w:pPr>
          </w:p>
        </w:tc>
      </w:tr>
      <w:tr w:rsidR="00674408" w:rsidRPr="00674408" w14:paraId="1DFE8791"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5C6B3343"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179A78D2" w14:textId="77777777" w:rsidR="00674408" w:rsidRPr="00674408" w:rsidRDefault="00674408" w:rsidP="000C52C5">
            <w:pPr>
              <w:rPr>
                <w:sz w:val="16"/>
                <w:szCs w:val="18"/>
              </w:rPr>
            </w:pPr>
            <w:r w:rsidRPr="00674408">
              <w:rPr>
                <w:sz w:val="16"/>
                <w:szCs w:val="18"/>
              </w:rPr>
              <w:t>Active Food Prep Countertops</w:t>
            </w:r>
          </w:p>
        </w:tc>
        <w:tc>
          <w:tcPr>
            <w:tcW w:w="1152" w:type="dxa"/>
            <w:tcBorders>
              <w:top w:val="single" w:sz="4" w:space="0" w:color="444444"/>
              <w:left w:val="single" w:sz="4" w:space="0" w:color="444444"/>
              <w:bottom w:val="single" w:sz="4" w:space="0" w:color="444444"/>
              <w:right w:val="single" w:sz="4" w:space="0" w:color="444444"/>
            </w:tcBorders>
          </w:tcPr>
          <w:p w14:paraId="1C19BDD9"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2294F218"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47184867"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099E6E6A" w14:textId="77777777" w:rsidR="00674408" w:rsidRPr="00674408" w:rsidRDefault="00674408" w:rsidP="000C52C5">
            <w:pPr>
              <w:rPr>
                <w:sz w:val="18"/>
                <w:szCs w:val="18"/>
              </w:rPr>
            </w:pPr>
          </w:p>
        </w:tc>
      </w:tr>
      <w:tr w:rsidR="00674408" w:rsidRPr="00674408" w14:paraId="6A67929D" w14:textId="77777777" w:rsidTr="00674408">
        <w:trPr>
          <w:jc w:val="center"/>
        </w:trPr>
        <w:tc>
          <w:tcPr>
            <w:tcW w:w="1152" w:type="dxa"/>
            <w:tcBorders>
              <w:top w:val="single" w:sz="4" w:space="0" w:color="444444"/>
              <w:left w:val="single" w:sz="4" w:space="0" w:color="444444"/>
              <w:bottom w:val="single" w:sz="4" w:space="0" w:color="444444"/>
              <w:right w:val="single" w:sz="4" w:space="0" w:color="444444"/>
            </w:tcBorders>
          </w:tcPr>
          <w:p w14:paraId="48A37BD9" w14:textId="77777777" w:rsidR="00674408" w:rsidRPr="00674408" w:rsidRDefault="00674408" w:rsidP="000C52C5">
            <w:pPr>
              <w:rPr>
                <w:sz w:val="18"/>
                <w:szCs w:val="18"/>
              </w:rPr>
            </w:pPr>
          </w:p>
        </w:tc>
        <w:tc>
          <w:tcPr>
            <w:tcW w:w="3600" w:type="dxa"/>
            <w:tcBorders>
              <w:top w:val="single" w:sz="4" w:space="0" w:color="444444"/>
              <w:left w:val="single" w:sz="4" w:space="0" w:color="444444"/>
              <w:bottom w:val="single" w:sz="4" w:space="0" w:color="444444"/>
              <w:right w:val="single" w:sz="4" w:space="0" w:color="444444"/>
            </w:tcBorders>
          </w:tcPr>
          <w:p w14:paraId="42D31A2F" w14:textId="77777777" w:rsidR="00674408" w:rsidRPr="00674408" w:rsidRDefault="00674408" w:rsidP="000C52C5">
            <w:pPr>
              <w:rPr>
                <w:sz w:val="16"/>
                <w:szCs w:val="18"/>
              </w:rPr>
            </w:pPr>
            <w:r w:rsidRPr="00674408">
              <w:rPr>
                <w:sz w:val="16"/>
                <w:szCs w:val="18"/>
              </w:rPr>
              <w:t>Customer Sauce Container Caps</w:t>
            </w:r>
          </w:p>
        </w:tc>
        <w:tc>
          <w:tcPr>
            <w:tcW w:w="1152" w:type="dxa"/>
            <w:tcBorders>
              <w:top w:val="single" w:sz="4" w:space="0" w:color="444444"/>
              <w:left w:val="single" w:sz="4" w:space="0" w:color="444444"/>
              <w:bottom w:val="single" w:sz="4" w:space="0" w:color="444444"/>
              <w:right w:val="single" w:sz="4" w:space="0" w:color="444444"/>
            </w:tcBorders>
          </w:tcPr>
          <w:p w14:paraId="37A05B8F"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DE558AA"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028731D3" w14:textId="77777777" w:rsidR="00674408" w:rsidRPr="00674408" w:rsidRDefault="00674408" w:rsidP="000C52C5">
            <w:pPr>
              <w:rPr>
                <w:sz w:val="18"/>
                <w:szCs w:val="18"/>
              </w:rPr>
            </w:pPr>
          </w:p>
        </w:tc>
        <w:tc>
          <w:tcPr>
            <w:tcW w:w="1152" w:type="dxa"/>
            <w:tcBorders>
              <w:top w:val="single" w:sz="4" w:space="0" w:color="444444"/>
              <w:left w:val="single" w:sz="4" w:space="0" w:color="444444"/>
              <w:bottom w:val="single" w:sz="4" w:space="0" w:color="444444"/>
              <w:right w:val="single" w:sz="4" w:space="0" w:color="444444"/>
            </w:tcBorders>
          </w:tcPr>
          <w:p w14:paraId="178F2ABF" w14:textId="77777777" w:rsidR="00674408" w:rsidRPr="00674408" w:rsidRDefault="00674408" w:rsidP="000C52C5">
            <w:pPr>
              <w:rPr>
                <w:sz w:val="18"/>
                <w:szCs w:val="18"/>
              </w:rPr>
            </w:pPr>
          </w:p>
        </w:tc>
      </w:tr>
    </w:tbl>
    <w:p w14:paraId="31D8EBC4" w14:textId="77777777" w:rsidR="00A80D6A" w:rsidRPr="00674408" w:rsidRDefault="00A80D6A">
      <w:pPr>
        <w:spacing w:before="480"/>
        <w:rPr>
          <w:sz w:val="18"/>
          <w:szCs w:val="18"/>
        </w:rPr>
      </w:pPr>
    </w:p>
    <w:p w14:paraId="7A36179A" w14:textId="77777777" w:rsidR="00674408" w:rsidRDefault="00674408">
      <w:pPr>
        <w:rPr>
          <w:b/>
          <w:sz w:val="18"/>
          <w:szCs w:val="18"/>
        </w:rPr>
      </w:pPr>
      <w:r>
        <w:rPr>
          <w:b/>
          <w:sz w:val="18"/>
          <w:szCs w:val="18"/>
        </w:rPr>
        <w:br w:type="page"/>
      </w:r>
    </w:p>
    <w:p w14:paraId="69D98861" w14:textId="5EE45FA5" w:rsidR="00A80D6A" w:rsidRPr="00674408" w:rsidRDefault="00000000">
      <w:pPr>
        <w:jc w:val="center"/>
        <w:rPr>
          <w:sz w:val="18"/>
          <w:szCs w:val="18"/>
        </w:rPr>
      </w:pPr>
      <w:r w:rsidRPr="00674408">
        <w:rPr>
          <w:b/>
          <w:sz w:val="18"/>
          <w:szCs w:val="18"/>
        </w:rPr>
        <w:lastRenderedPageBreak/>
        <w:t>FORM LOG-SAN-01: SANITIZER CONCENTRATION &amp; TEST STRIP LOG</w:t>
      </w:r>
    </w:p>
    <w:p w14:paraId="5951EAB2" w14:textId="77777777" w:rsidR="00A80D6A" w:rsidRPr="00674408" w:rsidRDefault="00000000">
      <w:pPr>
        <w:spacing w:before="120" w:after="240"/>
        <w:rPr>
          <w:sz w:val="18"/>
          <w:szCs w:val="18"/>
        </w:rPr>
      </w:pPr>
      <w:r w:rsidRPr="00674408">
        <w:rPr>
          <w:b/>
          <w:sz w:val="18"/>
          <w:szCs w:val="18"/>
        </w:rPr>
        <w:t xml:space="preserve">Instructions: </w:t>
      </w:r>
      <w:r w:rsidRPr="00674408">
        <w:rPr>
          <w:sz w:val="18"/>
          <w:szCs w:val="18"/>
        </w:rPr>
        <w:t>Test chemical concentrations hourly using matching test strips. Required limits: Chlorine (50-100 ppm) | Quat (200 ppm). Record exact parts-per-million numbers below.</w:t>
      </w:r>
    </w:p>
    <w:tbl>
      <w:tblPr>
        <w:tblW w:w="0" w:type="auto"/>
        <w:jc w:val="center"/>
        <w:tblLayout w:type="fixed"/>
        <w:tblLook w:val="04A0" w:firstRow="1" w:lastRow="0" w:firstColumn="1" w:lastColumn="0" w:noHBand="0" w:noVBand="1"/>
      </w:tblPr>
      <w:tblGrid>
        <w:gridCol w:w="1296"/>
        <w:gridCol w:w="1584"/>
        <w:gridCol w:w="1728"/>
        <w:gridCol w:w="1584"/>
        <w:gridCol w:w="1584"/>
        <w:gridCol w:w="1584"/>
      </w:tblGrid>
      <w:tr w:rsidR="00A80D6A" w:rsidRPr="00674408" w14:paraId="65280F98"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36A5995D" w14:textId="77777777" w:rsidR="00A80D6A" w:rsidRPr="00674408" w:rsidRDefault="00000000">
            <w:pPr>
              <w:rPr>
                <w:sz w:val="18"/>
                <w:szCs w:val="18"/>
              </w:rPr>
            </w:pPr>
            <w:r w:rsidRPr="00674408">
              <w:rPr>
                <w:b/>
                <w:sz w:val="14"/>
                <w:szCs w:val="18"/>
              </w:rPr>
              <w:t>Date</w:t>
            </w:r>
          </w:p>
        </w:tc>
        <w:tc>
          <w:tcPr>
            <w:tcW w:w="1584" w:type="dxa"/>
            <w:tcBorders>
              <w:top w:val="single" w:sz="4" w:space="0" w:color="444444"/>
              <w:left w:val="single" w:sz="4" w:space="0" w:color="444444"/>
              <w:bottom w:val="single" w:sz="4" w:space="0" w:color="444444"/>
              <w:right w:val="single" w:sz="4" w:space="0" w:color="444444"/>
            </w:tcBorders>
          </w:tcPr>
          <w:p w14:paraId="09F95171" w14:textId="77777777" w:rsidR="00A80D6A" w:rsidRPr="00674408" w:rsidRDefault="00000000">
            <w:pPr>
              <w:rPr>
                <w:sz w:val="18"/>
                <w:szCs w:val="18"/>
              </w:rPr>
            </w:pPr>
            <w:r w:rsidRPr="00674408">
              <w:rPr>
                <w:b/>
                <w:sz w:val="14"/>
                <w:szCs w:val="18"/>
              </w:rPr>
              <w:t>Time (Hourly)</w:t>
            </w:r>
          </w:p>
        </w:tc>
        <w:tc>
          <w:tcPr>
            <w:tcW w:w="1728" w:type="dxa"/>
            <w:tcBorders>
              <w:top w:val="single" w:sz="4" w:space="0" w:color="444444"/>
              <w:left w:val="single" w:sz="4" w:space="0" w:color="444444"/>
              <w:bottom w:val="single" w:sz="4" w:space="0" w:color="444444"/>
              <w:right w:val="single" w:sz="4" w:space="0" w:color="444444"/>
            </w:tcBorders>
          </w:tcPr>
          <w:p w14:paraId="3CB6088F" w14:textId="77777777" w:rsidR="00A80D6A" w:rsidRPr="00674408" w:rsidRDefault="00000000">
            <w:pPr>
              <w:rPr>
                <w:sz w:val="18"/>
                <w:szCs w:val="18"/>
              </w:rPr>
            </w:pPr>
            <w:r w:rsidRPr="00674408">
              <w:rPr>
                <w:b/>
                <w:sz w:val="14"/>
                <w:szCs w:val="18"/>
              </w:rPr>
              <w:t>Station (Sink 3 / Bucket)</w:t>
            </w:r>
          </w:p>
        </w:tc>
        <w:tc>
          <w:tcPr>
            <w:tcW w:w="1584" w:type="dxa"/>
            <w:tcBorders>
              <w:top w:val="single" w:sz="4" w:space="0" w:color="444444"/>
              <w:left w:val="single" w:sz="4" w:space="0" w:color="444444"/>
              <w:bottom w:val="single" w:sz="4" w:space="0" w:color="444444"/>
              <w:right w:val="single" w:sz="4" w:space="0" w:color="444444"/>
            </w:tcBorders>
          </w:tcPr>
          <w:p w14:paraId="2E732BBE" w14:textId="77777777" w:rsidR="00A80D6A" w:rsidRPr="00674408" w:rsidRDefault="00000000">
            <w:pPr>
              <w:rPr>
                <w:sz w:val="18"/>
                <w:szCs w:val="18"/>
              </w:rPr>
            </w:pPr>
            <w:r w:rsidRPr="00674408">
              <w:rPr>
                <w:b/>
                <w:sz w:val="14"/>
                <w:szCs w:val="18"/>
              </w:rPr>
              <w:t>Chemical Type</w:t>
            </w:r>
          </w:p>
        </w:tc>
        <w:tc>
          <w:tcPr>
            <w:tcW w:w="1584" w:type="dxa"/>
            <w:tcBorders>
              <w:top w:val="single" w:sz="4" w:space="0" w:color="444444"/>
              <w:left w:val="single" w:sz="4" w:space="0" w:color="444444"/>
              <w:bottom w:val="single" w:sz="4" w:space="0" w:color="444444"/>
              <w:right w:val="single" w:sz="4" w:space="0" w:color="444444"/>
            </w:tcBorders>
          </w:tcPr>
          <w:p w14:paraId="1361F10B" w14:textId="77777777" w:rsidR="00A80D6A" w:rsidRPr="00674408" w:rsidRDefault="00000000">
            <w:pPr>
              <w:rPr>
                <w:sz w:val="18"/>
                <w:szCs w:val="18"/>
              </w:rPr>
            </w:pPr>
            <w:r w:rsidRPr="00674408">
              <w:rPr>
                <w:b/>
                <w:sz w:val="14"/>
                <w:szCs w:val="18"/>
              </w:rPr>
              <w:t>Observed PPM</w:t>
            </w:r>
          </w:p>
        </w:tc>
        <w:tc>
          <w:tcPr>
            <w:tcW w:w="1584" w:type="dxa"/>
            <w:tcBorders>
              <w:top w:val="single" w:sz="4" w:space="0" w:color="444444"/>
              <w:left w:val="single" w:sz="4" w:space="0" w:color="444444"/>
              <w:bottom w:val="single" w:sz="4" w:space="0" w:color="444444"/>
              <w:right w:val="single" w:sz="4" w:space="0" w:color="444444"/>
            </w:tcBorders>
          </w:tcPr>
          <w:p w14:paraId="2F68DE62" w14:textId="77777777" w:rsidR="00A80D6A" w:rsidRPr="00674408" w:rsidRDefault="00000000">
            <w:pPr>
              <w:rPr>
                <w:sz w:val="18"/>
                <w:szCs w:val="18"/>
              </w:rPr>
            </w:pPr>
            <w:r w:rsidRPr="00674408">
              <w:rPr>
                <w:b/>
                <w:sz w:val="14"/>
                <w:szCs w:val="18"/>
              </w:rPr>
              <w:t>Handler Initials</w:t>
            </w:r>
          </w:p>
        </w:tc>
      </w:tr>
      <w:tr w:rsidR="00A80D6A" w:rsidRPr="00674408" w14:paraId="44A62C8F"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4CEB2AB0"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4D16E10" w14:textId="77777777" w:rsidR="00A80D6A" w:rsidRPr="00674408" w:rsidRDefault="00A80D6A">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21784AA2"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ED3F535"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472A940"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DD3E286" w14:textId="77777777" w:rsidR="00A80D6A" w:rsidRPr="00674408" w:rsidRDefault="00A80D6A">
            <w:pPr>
              <w:rPr>
                <w:sz w:val="18"/>
                <w:szCs w:val="18"/>
              </w:rPr>
            </w:pPr>
          </w:p>
        </w:tc>
      </w:tr>
      <w:tr w:rsidR="00A80D6A" w:rsidRPr="00674408" w14:paraId="5370239B"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360849C9"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70363B5" w14:textId="77777777" w:rsidR="00A80D6A" w:rsidRPr="00674408" w:rsidRDefault="00A80D6A">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814FFBA"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8A36ED8"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0E01A00"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052616B" w14:textId="77777777" w:rsidR="00A80D6A" w:rsidRPr="00674408" w:rsidRDefault="00A80D6A">
            <w:pPr>
              <w:rPr>
                <w:sz w:val="18"/>
                <w:szCs w:val="18"/>
              </w:rPr>
            </w:pPr>
          </w:p>
        </w:tc>
      </w:tr>
      <w:tr w:rsidR="00A80D6A" w:rsidRPr="00674408" w14:paraId="0C1B116A"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1012D411"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D5E5316" w14:textId="77777777" w:rsidR="00A80D6A" w:rsidRPr="00674408" w:rsidRDefault="00A80D6A">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66A654B2"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60C2B79"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BEC8FA1" w14:textId="77777777" w:rsidR="00A80D6A" w:rsidRPr="00674408" w:rsidRDefault="00A80D6A">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D4F090C" w14:textId="77777777" w:rsidR="00A80D6A" w:rsidRPr="00674408" w:rsidRDefault="00A80D6A">
            <w:pPr>
              <w:rPr>
                <w:sz w:val="18"/>
                <w:szCs w:val="18"/>
              </w:rPr>
            </w:pPr>
          </w:p>
        </w:tc>
      </w:tr>
      <w:tr w:rsidR="00DE7DF6" w:rsidRPr="00674408" w14:paraId="3DEB7169"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32631588"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E3DCA91"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4390CD14"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5185F25"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306D0FB"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78BEC0D" w14:textId="77777777" w:rsidR="00DE7DF6" w:rsidRPr="00674408" w:rsidRDefault="00DE7DF6">
            <w:pPr>
              <w:rPr>
                <w:sz w:val="18"/>
                <w:szCs w:val="18"/>
              </w:rPr>
            </w:pPr>
          </w:p>
        </w:tc>
      </w:tr>
      <w:tr w:rsidR="00DE7DF6" w:rsidRPr="00674408" w14:paraId="5EC7682E"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0C6A95F3"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00745B8"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620A97C2"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B6CC751"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7274019"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7D2D879" w14:textId="77777777" w:rsidR="00DE7DF6" w:rsidRPr="00674408" w:rsidRDefault="00DE7DF6">
            <w:pPr>
              <w:rPr>
                <w:sz w:val="18"/>
                <w:szCs w:val="18"/>
              </w:rPr>
            </w:pPr>
          </w:p>
        </w:tc>
      </w:tr>
      <w:tr w:rsidR="00DE7DF6" w:rsidRPr="00674408" w14:paraId="4C8AEE0F"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22F49ED4"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D7DF6FF"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04794F29"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CDE860D"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FC9765E"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ECEBF3A" w14:textId="77777777" w:rsidR="00DE7DF6" w:rsidRPr="00674408" w:rsidRDefault="00DE7DF6">
            <w:pPr>
              <w:rPr>
                <w:sz w:val="18"/>
                <w:szCs w:val="18"/>
              </w:rPr>
            </w:pPr>
          </w:p>
        </w:tc>
      </w:tr>
      <w:tr w:rsidR="00DE7DF6" w:rsidRPr="00674408" w14:paraId="76D0E87D"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62F892C5"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523764A"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6C7DF635"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75B3CE0"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23B2D53"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3469BB8" w14:textId="77777777" w:rsidR="00DE7DF6" w:rsidRPr="00674408" w:rsidRDefault="00DE7DF6">
            <w:pPr>
              <w:rPr>
                <w:sz w:val="18"/>
                <w:szCs w:val="18"/>
              </w:rPr>
            </w:pPr>
          </w:p>
        </w:tc>
      </w:tr>
      <w:tr w:rsidR="00DE7DF6" w:rsidRPr="00674408" w14:paraId="7B9386D6"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4773ECFC"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55756D7"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42AB4109"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EEAC252"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F2DABA4"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61E82FA" w14:textId="77777777" w:rsidR="00DE7DF6" w:rsidRPr="00674408" w:rsidRDefault="00DE7DF6">
            <w:pPr>
              <w:rPr>
                <w:sz w:val="18"/>
                <w:szCs w:val="18"/>
              </w:rPr>
            </w:pPr>
          </w:p>
        </w:tc>
      </w:tr>
      <w:tr w:rsidR="00DE7DF6" w:rsidRPr="00674408" w14:paraId="3E9B8419"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65A8ADA9"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31B1838"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117CDE6F"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E6E03BD"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D926B6F"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530723D" w14:textId="77777777" w:rsidR="00DE7DF6" w:rsidRPr="00674408" w:rsidRDefault="00DE7DF6">
            <w:pPr>
              <w:rPr>
                <w:sz w:val="18"/>
                <w:szCs w:val="18"/>
              </w:rPr>
            </w:pPr>
          </w:p>
        </w:tc>
      </w:tr>
      <w:tr w:rsidR="00DE7DF6" w:rsidRPr="00674408" w14:paraId="60FCD161"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65C0E370"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3E23480"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0804F329"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0F12B82"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F1EFC3B"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2BF53C0" w14:textId="77777777" w:rsidR="00DE7DF6" w:rsidRPr="00674408" w:rsidRDefault="00DE7DF6">
            <w:pPr>
              <w:rPr>
                <w:sz w:val="18"/>
                <w:szCs w:val="18"/>
              </w:rPr>
            </w:pPr>
          </w:p>
        </w:tc>
      </w:tr>
      <w:tr w:rsidR="00DE7DF6" w:rsidRPr="00674408" w14:paraId="034655B9"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5DF94DE7"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02E84B0"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3A531BF"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372561D"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45E5553"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1FC333C" w14:textId="77777777" w:rsidR="00DE7DF6" w:rsidRPr="00674408" w:rsidRDefault="00DE7DF6">
            <w:pPr>
              <w:rPr>
                <w:sz w:val="18"/>
                <w:szCs w:val="18"/>
              </w:rPr>
            </w:pPr>
          </w:p>
        </w:tc>
      </w:tr>
      <w:tr w:rsidR="00DE7DF6" w:rsidRPr="00674408" w14:paraId="3F4C6BF9"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3C535447"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3D4F8DE"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7C5C3BA7"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9698228"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FB3288C"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72771FA" w14:textId="77777777" w:rsidR="00DE7DF6" w:rsidRPr="00674408" w:rsidRDefault="00DE7DF6">
            <w:pPr>
              <w:rPr>
                <w:sz w:val="18"/>
                <w:szCs w:val="18"/>
              </w:rPr>
            </w:pPr>
          </w:p>
        </w:tc>
      </w:tr>
      <w:tr w:rsidR="00DE7DF6" w:rsidRPr="00674408" w14:paraId="77FF2DBB"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05B836A2"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71496C2"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3BE842E7"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85B7B1F"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88F40FC"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ABCCC87" w14:textId="77777777" w:rsidR="00DE7DF6" w:rsidRPr="00674408" w:rsidRDefault="00DE7DF6">
            <w:pPr>
              <w:rPr>
                <w:sz w:val="18"/>
                <w:szCs w:val="18"/>
              </w:rPr>
            </w:pPr>
          </w:p>
        </w:tc>
      </w:tr>
      <w:tr w:rsidR="00DE7DF6" w:rsidRPr="00674408" w14:paraId="44628F2D"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138A6535"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F5968E9"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641A977F"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B32CFB5"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757342A"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778E7D5" w14:textId="77777777" w:rsidR="00DE7DF6" w:rsidRPr="00674408" w:rsidRDefault="00DE7DF6">
            <w:pPr>
              <w:rPr>
                <w:sz w:val="18"/>
                <w:szCs w:val="18"/>
              </w:rPr>
            </w:pPr>
          </w:p>
        </w:tc>
      </w:tr>
      <w:tr w:rsidR="00DE7DF6" w:rsidRPr="00674408" w14:paraId="21FBC128"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141B7F0D"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DE5D70F"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75784345"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1B9B2C4"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C0BD70D"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D46035D" w14:textId="77777777" w:rsidR="00DE7DF6" w:rsidRPr="00674408" w:rsidRDefault="00DE7DF6">
            <w:pPr>
              <w:rPr>
                <w:sz w:val="18"/>
                <w:szCs w:val="18"/>
              </w:rPr>
            </w:pPr>
          </w:p>
        </w:tc>
      </w:tr>
      <w:tr w:rsidR="00DE7DF6" w:rsidRPr="00674408" w14:paraId="511C03C0"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2BA5BF20"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0A20266"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3242B961"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4CE8C2A"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2E3FD80"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F80F3F6" w14:textId="77777777" w:rsidR="00DE7DF6" w:rsidRPr="00674408" w:rsidRDefault="00DE7DF6">
            <w:pPr>
              <w:rPr>
                <w:sz w:val="18"/>
                <w:szCs w:val="18"/>
              </w:rPr>
            </w:pPr>
          </w:p>
        </w:tc>
      </w:tr>
      <w:tr w:rsidR="00DE7DF6" w:rsidRPr="00674408" w14:paraId="6EB65F10"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3AC8BF5B"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261E165"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4010C9A4"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F146C45"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D8A8F26"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7A276DA" w14:textId="77777777" w:rsidR="00DE7DF6" w:rsidRPr="00674408" w:rsidRDefault="00DE7DF6">
            <w:pPr>
              <w:rPr>
                <w:sz w:val="18"/>
                <w:szCs w:val="18"/>
              </w:rPr>
            </w:pPr>
          </w:p>
        </w:tc>
      </w:tr>
      <w:tr w:rsidR="00DE7DF6" w:rsidRPr="00674408" w14:paraId="6B1D8A33"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6569C8CB"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64907D0"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ABD77E6"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1AD9B61"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C2EB67F"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71C134E" w14:textId="77777777" w:rsidR="00DE7DF6" w:rsidRPr="00674408" w:rsidRDefault="00DE7DF6">
            <w:pPr>
              <w:rPr>
                <w:sz w:val="18"/>
                <w:szCs w:val="18"/>
              </w:rPr>
            </w:pPr>
          </w:p>
        </w:tc>
      </w:tr>
      <w:tr w:rsidR="00DE7DF6" w:rsidRPr="00674408" w14:paraId="23B3E528"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733AF57C"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7E89A12"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716B8079"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42C9D4A"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E9AF91E"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A5400EB" w14:textId="77777777" w:rsidR="00DE7DF6" w:rsidRPr="00674408" w:rsidRDefault="00DE7DF6">
            <w:pPr>
              <w:rPr>
                <w:sz w:val="18"/>
                <w:szCs w:val="18"/>
              </w:rPr>
            </w:pPr>
          </w:p>
        </w:tc>
      </w:tr>
      <w:tr w:rsidR="00DE7DF6" w:rsidRPr="00674408" w14:paraId="3204120D"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476AE255"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A79B68F"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5A5D8A6D"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19468D0"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585DF02"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BC93BB3" w14:textId="77777777" w:rsidR="00DE7DF6" w:rsidRPr="00674408" w:rsidRDefault="00DE7DF6">
            <w:pPr>
              <w:rPr>
                <w:sz w:val="18"/>
                <w:szCs w:val="18"/>
              </w:rPr>
            </w:pPr>
          </w:p>
        </w:tc>
      </w:tr>
      <w:tr w:rsidR="00DE7DF6" w:rsidRPr="00674408" w14:paraId="4CDD5BA3" w14:textId="77777777">
        <w:trPr>
          <w:jc w:val="center"/>
        </w:trPr>
        <w:tc>
          <w:tcPr>
            <w:tcW w:w="1296" w:type="dxa"/>
            <w:tcBorders>
              <w:top w:val="single" w:sz="4" w:space="0" w:color="444444"/>
              <w:left w:val="single" w:sz="4" w:space="0" w:color="444444"/>
              <w:bottom w:val="single" w:sz="4" w:space="0" w:color="444444"/>
              <w:right w:val="single" w:sz="4" w:space="0" w:color="444444"/>
            </w:tcBorders>
          </w:tcPr>
          <w:p w14:paraId="61355643"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63B2480" w14:textId="77777777" w:rsidR="00DE7DF6" w:rsidRPr="00674408" w:rsidRDefault="00DE7DF6">
            <w:pPr>
              <w:rPr>
                <w:sz w:val="18"/>
                <w:szCs w:val="18"/>
              </w:rPr>
            </w:pPr>
          </w:p>
        </w:tc>
        <w:tc>
          <w:tcPr>
            <w:tcW w:w="1728" w:type="dxa"/>
            <w:tcBorders>
              <w:top w:val="single" w:sz="4" w:space="0" w:color="444444"/>
              <w:left w:val="single" w:sz="4" w:space="0" w:color="444444"/>
              <w:bottom w:val="single" w:sz="4" w:space="0" w:color="444444"/>
              <w:right w:val="single" w:sz="4" w:space="0" w:color="444444"/>
            </w:tcBorders>
          </w:tcPr>
          <w:p w14:paraId="35F42C60"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3572B99"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2308CC8" w14:textId="77777777" w:rsidR="00DE7DF6" w:rsidRPr="00674408" w:rsidRDefault="00DE7DF6">
            <w:pP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B95CCC4" w14:textId="77777777" w:rsidR="00DE7DF6" w:rsidRPr="00674408" w:rsidRDefault="00DE7DF6">
            <w:pPr>
              <w:rPr>
                <w:sz w:val="18"/>
                <w:szCs w:val="18"/>
              </w:rPr>
            </w:pPr>
          </w:p>
        </w:tc>
      </w:tr>
    </w:tbl>
    <w:p w14:paraId="0577D352" w14:textId="1A157D77" w:rsidR="00A80D6A" w:rsidRPr="00674408" w:rsidRDefault="00A80D6A">
      <w:pPr>
        <w:spacing w:before="720"/>
        <w:rPr>
          <w:sz w:val="18"/>
          <w:szCs w:val="18"/>
        </w:rPr>
      </w:pPr>
    </w:p>
    <w:sectPr w:rsidR="00A80D6A" w:rsidRPr="00674408" w:rsidSect="0041323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3758173">
    <w:abstractNumId w:val="8"/>
  </w:num>
  <w:num w:numId="2" w16cid:durableId="210312272">
    <w:abstractNumId w:val="6"/>
  </w:num>
  <w:num w:numId="3" w16cid:durableId="1354961434">
    <w:abstractNumId w:val="5"/>
  </w:num>
  <w:num w:numId="4" w16cid:durableId="1245214960">
    <w:abstractNumId w:val="4"/>
  </w:num>
  <w:num w:numId="5" w16cid:durableId="1674524182">
    <w:abstractNumId w:val="7"/>
  </w:num>
  <w:num w:numId="6" w16cid:durableId="1407612856">
    <w:abstractNumId w:val="3"/>
  </w:num>
  <w:num w:numId="7" w16cid:durableId="2104261899">
    <w:abstractNumId w:val="2"/>
  </w:num>
  <w:num w:numId="8" w16cid:durableId="1235123032">
    <w:abstractNumId w:val="1"/>
  </w:num>
  <w:num w:numId="9" w16cid:durableId="534973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235"/>
    <w:rsid w:val="00674408"/>
    <w:rsid w:val="00A80D6A"/>
    <w:rsid w:val="00AA1D8D"/>
    <w:rsid w:val="00B47730"/>
    <w:rsid w:val="00CB0664"/>
    <w:rsid w:val="00DE7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ADCE6"/>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5</cp:revision>
  <cp:lastPrinted>2026-07-07T16:24:00Z</cp:lastPrinted>
  <dcterms:created xsi:type="dcterms:W3CDTF">2013-12-23T23:15:00Z</dcterms:created>
  <dcterms:modified xsi:type="dcterms:W3CDTF">2026-07-07T16:25:00Z</dcterms:modified>
  <cp:category/>
</cp:coreProperties>
</file>