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866832" w:rsidRPr="00552C47" w14:paraId="24FF509D" w14:textId="77777777">
        <w:trPr>
          <w:jc w:val="center"/>
        </w:trPr>
        <w:tc>
          <w:tcPr>
            <w:tcW w:w="3600" w:type="dxa"/>
            <w:tcBorders>
              <w:top w:val="single" w:sz="4" w:space="0" w:color="111111"/>
              <w:left w:val="single" w:sz="4" w:space="0" w:color="111111"/>
              <w:bottom w:val="single" w:sz="4" w:space="0" w:color="111111"/>
              <w:right w:val="single" w:sz="4" w:space="0" w:color="111111"/>
            </w:tcBorders>
          </w:tcPr>
          <w:p w14:paraId="0D9D4BF3" w14:textId="77777777" w:rsidR="00866832" w:rsidRPr="00D14F05" w:rsidRDefault="00000000">
            <w:pPr>
              <w:rPr>
                <w:b/>
                <w:sz w:val="18"/>
                <w:szCs w:val="18"/>
              </w:rPr>
            </w:pPr>
            <w:r w:rsidRPr="00D14F05">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66775BED" w14:textId="77777777" w:rsidR="00866832" w:rsidRPr="00D14F05" w:rsidRDefault="00000000">
            <w:pPr>
              <w:jc w:val="center"/>
              <w:rPr>
                <w:b/>
                <w:sz w:val="18"/>
                <w:szCs w:val="18"/>
              </w:rPr>
            </w:pPr>
            <w:r w:rsidRPr="00D14F05">
              <w:rPr>
                <w:b/>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14:paraId="0C0E8B36" w14:textId="77777777" w:rsidR="00866832" w:rsidRPr="00D14F05" w:rsidRDefault="00000000">
            <w:pPr>
              <w:jc w:val="right"/>
              <w:rPr>
                <w:b/>
                <w:sz w:val="18"/>
                <w:szCs w:val="18"/>
              </w:rPr>
            </w:pPr>
            <w:r w:rsidRPr="00D14F05">
              <w:rPr>
                <w:b/>
                <w:sz w:val="16"/>
                <w:szCs w:val="18"/>
              </w:rPr>
              <w:t>Doc Code: PRP-IPM-01</w:t>
            </w:r>
          </w:p>
        </w:tc>
      </w:tr>
      <w:tr w:rsidR="00866832" w:rsidRPr="00552C47" w14:paraId="51C3AFB5"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71C46123" w14:textId="77777777" w:rsidR="00866832" w:rsidRPr="00D14F05" w:rsidRDefault="00000000">
            <w:pPr>
              <w:rPr>
                <w:b/>
                <w:sz w:val="18"/>
                <w:szCs w:val="18"/>
              </w:rPr>
            </w:pPr>
            <w:r w:rsidRPr="00D14F05">
              <w:rPr>
                <w:b/>
                <w:sz w:val="16"/>
                <w:szCs w:val="18"/>
              </w:rPr>
              <w:t>Document Title: PRP 3.0 – Integrated Pest Management (IPM) and Exclusion Protocol</w:t>
            </w:r>
          </w:p>
        </w:tc>
        <w:tc>
          <w:tcPr>
            <w:tcW w:w="2520" w:type="dxa"/>
            <w:tcBorders>
              <w:top w:val="single" w:sz="4" w:space="0" w:color="111111"/>
              <w:left w:val="single" w:sz="4" w:space="0" w:color="111111"/>
              <w:bottom w:val="single" w:sz="4" w:space="0" w:color="111111"/>
              <w:right w:val="single" w:sz="4" w:space="0" w:color="111111"/>
            </w:tcBorders>
          </w:tcPr>
          <w:p w14:paraId="15CF6E35" w14:textId="0845CA77" w:rsidR="00866832" w:rsidRPr="00D14F05" w:rsidRDefault="00000000">
            <w:pPr>
              <w:jc w:val="right"/>
              <w:rPr>
                <w:b/>
                <w:sz w:val="18"/>
                <w:szCs w:val="18"/>
              </w:rPr>
            </w:pPr>
            <w:r w:rsidRPr="00D14F05">
              <w:rPr>
                <w:b/>
                <w:sz w:val="14"/>
                <w:szCs w:val="18"/>
              </w:rPr>
              <w:t>Revision No: 01</w:t>
            </w:r>
            <w:r w:rsidRPr="00D14F05">
              <w:rPr>
                <w:b/>
                <w:sz w:val="14"/>
                <w:szCs w:val="18"/>
              </w:rPr>
              <w:br/>
              <w:t>Effective Date: 0</w:t>
            </w:r>
            <w:r w:rsidR="00552C47" w:rsidRPr="00D14F05">
              <w:rPr>
                <w:b/>
                <w:sz w:val="14"/>
                <w:szCs w:val="18"/>
              </w:rPr>
              <w:t>7</w:t>
            </w:r>
            <w:r w:rsidRPr="00D14F05">
              <w:rPr>
                <w:b/>
                <w:sz w:val="14"/>
                <w:szCs w:val="18"/>
              </w:rPr>
              <w:t>/</w:t>
            </w:r>
            <w:r w:rsidR="00552C47" w:rsidRPr="00D14F05">
              <w:rPr>
                <w:b/>
                <w:sz w:val="14"/>
                <w:szCs w:val="18"/>
              </w:rPr>
              <w:t>08</w:t>
            </w:r>
            <w:r w:rsidRPr="00D14F05">
              <w:rPr>
                <w:b/>
                <w:sz w:val="14"/>
                <w:szCs w:val="18"/>
              </w:rPr>
              <w:t>/2026</w:t>
            </w:r>
          </w:p>
        </w:tc>
      </w:tr>
      <w:tr w:rsidR="00866832" w:rsidRPr="00552C47" w14:paraId="277A1207"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5B38A565" w14:textId="4866C349" w:rsidR="00866832" w:rsidRPr="00D14F05" w:rsidRDefault="00552C47">
            <w:pPr>
              <w:rPr>
                <w:b/>
                <w:sz w:val="18"/>
                <w:szCs w:val="18"/>
              </w:rPr>
            </w:pPr>
            <w:r w:rsidRPr="00D14F05">
              <w:rPr>
                <w:b/>
                <w:sz w:val="16"/>
                <w:szCs w:val="18"/>
              </w:rPr>
              <w:t>Establishment: Hyeongje Grill</w:t>
            </w:r>
          </w:p>
        </w:tc>
        <w:tc>
          <w:tcPr>
            <w:tcW w:w="2520" w:type="dxa"/>
            <w:tcBorders>
              <w:top w:val="single" w:sz="4" w:space="0" w:color="111111"/>
              <w:left w:val="single" w:sz="4" w:space="0" w:color="111111"/>
              <w:bottom w:val="single" w:sz="4" w:space="0" w:color="111111"/>
              <w:right w:val="single" w:sz="4" w:space="0" w:color="111111"/>
            </w:tcBorders>
          </w:tcPr>
          <w:p w14:paraId="272DEA16" w14:textId="77777777" w:rsidR="00866832" w:rsidRPr="00D14F05" w:rsidRDefault="00000000">
            <w:pPr>
              <w:jc w:val="right"/>
              <w:rPr>
                <w:b/>
                <w:sz w:val="18"/>
                <w:szCs w:val="18"/>
              </w:rPr>
            </w:pPr>
            <w:r w:rsidRPr="00D14F05">
              <w:rPr>
                <w:b/>
                <w:sz w:val="14"/>
                <w:szCs w:val="18"/>
              </w:rPr>
              <w:t>Page: 1 of 3</w:t>
            </w:r>
          </w:p>
        </w:tc>
      </w:tr>
    </w:tbl>
    <w:p w14:paraId="0B06B5EF" w14:textId="77777777" w:rsidR="00866832" w:rsidRPr="00552C47" w:rsidRDefault="00000000">
      <w:pPr>
        <w:spacing w:before="240" w:after="40"/>
        <w:rPr>
          <w:sz w:val="18"/>
          <w:szCs w:val="18"/>
        </w:rPr>
      </w:pPr>
      <w:r w:rsidRPr="00552C47">
        <w:rPr>
          <w:b/>
          <w:sz w:val="18"/>
          <w:szCs w:val="18"/>
        </w:rPr>
        <w:t>1. Purpose</w:t>
      </w:r>
    </w:p>
    <w:p w14:paraId="1B7E3FC2" w14:textId="77777777" w:rsidR="00866832" w:rsidRPr="00552C47" w:rsidRDefault="00000000">
      <w:pPr>
        <w:spacing w:after="160"/>
        <w:rPr>
          <w:sz w:val="18"/>
          <w:szCs w:val="18"/>
        </w:rPr>
      </w:pPr>
      <w:r w:rsidRPr="00552C47">
        <w:rPr>
          <w:sz w:val="18"/>
          <w:szCs w:val="18"/>
        </w:rPr>
        <w:t>The purpose of this procedure is to establish a strict, aggressive, and continuous structural and operational defense framework to completely eliminate pest infestations, harborages, and entry pathways. This program specifically targets crawling vectors (e.g., German cockroaches) and flying pests within high-grease restaurant systems, guaranteeing complete alignment with Presidential Decree No. 856 (Code on Sanitation of the Philippines) and local LGU health inspection mandates to secure a clean Sanitary Permit.</w:t>
      </w:r>
    </w:p>
    <w:p w14:paraId="5560B637" w14:textId="77777777" w:rsidR="00866832" w:rsidRPr="00552C47" w:rsidRDefault="00000000">
      <w:pPr>
        <w:spacing w:before="240" w:after="40"/>
        <w:rPr>
          <w:sz w:val="18"/>
          <w:szCs w:val="18"/>
        </w:rPr>
      </w:pPr>
      <w:r w:rsidRPr="00552C47">
        <w:rPr>
          <w:b/>
          <w:sz w:val="18"/>
          <w:szCs w:val="18"/>
        </w:rPr>
        <w:t>2. Scope</w:t>
      </w:r>
    </w:p>
    <w:p w14:paraId="7A3B336B" w14:textId="77777777" w:rsidR="00866832" w:rsidRPr="00552C47" w:rsidRDefault="00000000">
      <w:pPr>
        <w:spacing w:after="160"/>
        <w:rPr>
          <w:sz w:val="18"/>
          <w:szCs w:val="18"/>
        </w:rPr>
      </w:pPr>
      <w:r w:rsidRPr="00552C47">
        <w:rPr>
          <w:sz w:val="18"/>
          <w:szCs w:val="18"/>
        </w:rPr>
        <w:t>This Prerequisite Program (PRP) covers all physical zones within the facility footprint of Hyeongje Grill. This includes the back-of-house kitchen, storage zones, server hubs, dishwashing pits, dining floors, overhead exhaust system networks, grease trap stations, and all external entry portals, doors, or facility boundaries.</w:t>
      </w:r>
    </w:p>
    <w:p w14:paraId="4C308F19" w14:textId="77777777" w:rsidR="00866832" w:rsidRPr="00552C47" w:rsidRDefault="00000000">
      <w:pPr>
        <w:spacing w:before="240" w:after="40"/>
        <w:rPr>
          <w:sz w:val="18"/>
          <w:szCs w:val="18"/>
        </w:rPr>
      </w:pPr>
      <w:r w:rsidRPr="00552C47">
        <w:rPr>
          <w:b/>
          <w:sz w:val="18"/>
          <w:szCs w:val="18"/>
        </w:rPr>
        <w:t>3. Definitions</w:t>
      </w:r>
    </w:p>
    <w:p w14:paraId="7DEE9C67" w14:textId="77777777" w:rsidR="00866832" w:rsidRPr="00552C47" w:rsidRDefault="00000000">
      <w:pPr>
        <w:spacing w:after="160"/>
        <w:rPr>
          <w:sz w:val="18"/>
          <w:szCs w:val="18"/>
        </w:rPr>
      </w:pPr>
      <w:r w:rsidRPr="00552C47">
        <w:rPr>
          <w:sz w:val="18"/>
          <w:szCs w:val="18"/>
        </w:rPr>
        <w:t>• Integrated Pest Management (IPM): A comprehensive system utilizing structural exclusion, rigorous sanitation, and targeted chemical remediation by licensed specialists to control pest populations.</w:t>
      </w:r>
      <w:r w:rsidRPr="00552C47">
        <w:rPr>
          <w:sz w:val="18"/>
          <w:szCs w:val="18"/>
        </w:rPr>
        <w:br/>
        <w:t>• Pest Exclusion: The installation of physical, mechanical barriers (screens, seals, flush-fitting doors) to permanently prevent wild pest entry into a facility.</w:t>
      </w:r>
      <w:r w:rsidRPr="00552C47">
        <w:rPr>
          <w:sz w:val="18"/>
          <w:szCs w:val="18"/>
        </w:rPr>
        <w:br/>
        <w:t>• Ingress Vector: Any structural vulnerability, crack, open portal, drain line, or gap that allows external pests to enter the clean operational boundaries.</w:t>
      </w:r>
      <w:r w:rsidRPr="00552C47">
        <w:rPr>
          <w:sz w:val="18"/>
          <w:szCs w:val="18"/>
        </w:rPr>
        <w:br/>
        <w:t>• Harborage: Any hidden zone, un-segregated debris pile, un-scrubbed equipment rear, or greasy motor compartment that offers shelter, moisture, and breeding grounds for pests.</w:t>
      </w:r>
    </w:p>
    <w:p w14:paraId="45F311F4" w14:textId="77777777" w:rsidR="00866832" w:rsidRPr="00552C47" w:rsidRDefault="00000000">
      <w:pPr>
        <w:spacing w:before="240" w:after="40"/>
        <w:rPr>
          <w:sz w:val="18"/>
          <w:szCs w:val="18"/>
        </w:rPr>
      </w:pPr>
      <w:r w:rsidRPr="00552C47">
        <w:rPr>
          <w:b/>
          <w:sz w:val="18"/>
          <w:szCs w:val="18"/>
        </w:rPr>
        <w:t>4. Responsibility</w:t>
      </w:r>
    </w:p>
    <w:p w14:paraId="1904A545" w14:textId="77777777" w:rsidR="00866832" w:rsidRPr="00552C47" w:rsidRDefault="00000000">
      <w:pPr>
        <w:spacing w:after="160"/>
        <w:rPr>
          <w:sz w:val="18"/>
          <w:szCs w:val="18"/>
        </w:rPr>
      </w:pPr>
      <w:r w:rsidRPr="00552C47">
        <w:rPr>
          <w:sz w:val="18"/>
          <w:szCs w:val="18"/>
        </w:rPr>
        <w:t>• Food Handlers / Stewards: Responsible for keeping organic waste bins tightly covered, cleaning grease traps, wiping down storage racks daily, and reporting immediate pest sightings.</w:t>
      </w:r>
      <w:r w:rsidRPr="00552C47">
        <w:rPr>
          <w:sz w:val="18"/>
          <w:szCs w:val="18"/>
        </w:rPr>
        <w:br/>
        <w:t>• Shift Manager / Supervisor: Responsible for verifying that all rear doors and screens remain closed, conducting the daily closing pest inspection, and logging deviations in LOG-IPM-01.</w:t>
      </w:r>
      <w:r w:rsidRPr="00552C47">
        <w:rPr>
          <w:sz w:val="18"/>
          <w:szCs w:val="18"/>
        </w:rPr>
        <w:br/>
        <w:t>• Lead FSCO: Responsible for auditing the third-party Pest Control Operator (PCO) logs monthly, verifying schematic bait station compliance, and adjusting structural defenses based on risk trends.</w:t>
      </w:r>
    </w:p>
    <w:p w14:paraId="6245038F" w14:textId="77777777" w:rsidR="00866832" w:rsidRPr="00552C47" w:rsidRDefault="00000000">
      <w:pPr>
        <w:spacing w:before="240" w:after="80"/>
        <w:rPr>
          <w:sz w:val="18"/>
          <w:szCs w:val="18"/>
        </w:rPr>
      </w:pPr>
      <w:r w:rsidRPr="00552C47">
        <w:rPr>
          <w:b/>
          <w:sz w:val="18"/>
          <w:szCs w:val="18"/>
        </w:rPr>
        <w:t>5. Procedure</w:t>
      </w:r>
    </w:p>
    <w:p w14:paraId="0CA66755" w14:textId="77777777" w:rsidR="00866832" w:rsidRPr="00552C47" w:rsidRDefault="00000000">
      <w:pPr>
        <w:spacing w:before="120" w:after="40"/>
        <w:rPr>
          <w:sz w:val="18"/>
          <w:szCs w:val="18"/>
        </w:rPr>
      </w:pPr>
      <w:r w:rsidRPr="00552C47">
        <w:rPr>
          <w:b/>
          <w:sz w:val="18"/>
          <w:szCs w:val="18"/>
        </w:rPr>
        <w:t xml:space="preserve">  5.1 Structural Exclusion Barriers &amp; Entryway Shielding</w:t>
      </w:r>
    </w:p>
    <w:p w14:paraId="66D6EE4F" w14:textId="77777777" w:rsidR="00866832" w:rsidRPr="00552C47" w:rsidRDefault="00000000">
      <w:pPr>
        <w:spacing w:after="60"/>
        <w:ind w:left="576"/>
        <w:rPr>
          <w:sz w:val="18"/>
          <w:szCs w:val="18"/>
        </w:rPr>
      </w:pPr>
      <w:r w:rsidRPr="00552C47">
        <w:rPr>
          <w:sz w:val="18"/>
          <w:szCs w:val="18"/>
        </w:rPr>
        <w:t>1. The rear kitchen facility exit portal must be fitted with a solid, self-closing door structure that seals completely flush to the frame.</w:t>
      </w:r>
    </w:p>
    <w:p w14:paraId="5E814302" w14:textId="77777777" w:rsidR="00866832" w:rsidRPr="00552C47" w:rsidRDefault="00000000">
      <w:pPr>
        <w:spacing w:after="60"/>
        <w:ind w:left="576"/>
        <w:rPr>
          <w:sz w:val="18"/>
          <w:szCs w:val="18"/>
        </w:rPr>
      </w:pPr>
      <w:r w:rsidRPr="00552C47">
        <w:rPr>
          <w:sz w:val="18"/>
          <w:szCs w:val="18"/>
        </w:rPr>
        <w:t>2. All perimeter door clearances and structural bottom gaps must be maintained strictly below 1/4 inch to completely block cockroach and rodent entry.</w:t>
      </w:r>
    </w:p>
    <w:p w14:paraId="1FF49CAA" w14:textId="77777777" w:rsidR="00866832" w:rsidRPr="00552C47" w:rsidRDefault="00000000">
      <w:pPr>
        <w:spacing w:after="60"/>
        <w:ind w:left="576"/>
        <w:rPr>
          <w:sz w:val="18"/>
          <w:szCs w:val="18"/>
        </w:rPr>
      </w:pPr>
      <w:r w:rsidRPr="00552C47">
        <w:rPr>
          <w:sz w:val="18"/>
          <w:szCs w:val="18"/>
        </w:rPr>
        <w:t>3. Heavy-duty, overlapping commercial plastic strip curtains must be installed across the rear entry portal to act as an immediate flying insect barrier during supply dispatches.</w:t>
      </w:r>
    </w:p>
    <w:p w14:paraId="062ADFAE" w14:textId="77777777" w:rsidR="00866832" w:rsidRPr="00552C47" w:rsidRDefault="00000000">
      <w:pPr>
        <w:spacing w:after="60"/>
        <w:ind w:left="576"/>
        <w:rPr>
          <w:sz w:val="18"/>
          <w:szCs w:val="18"/>
        </w:rPr>
      </w:pPr>
      <w:r w:rsidRPr="00552C47">
        <w:rPr>
          <w:sz w:val="18"/>
          <w:szCs w:val="18"/>
        </w:rPr>
        <w:t>4. Laminated exhaust canopy hoods, ventilation fans, and air intake systems must be fitted with heavy-duty stainless steel mesh filters to eliminate external fly ingress paths.</w:t>
      </w:r>
    </w:p>
    <w:p w14:paraId="35D3D959" w14:textId="77777777" w:rsidR="00866832" w:rsidRPr="00552C47" w:rsidRDefault="00000000">
      <w:pPr>
        <w:spacing w:after="60"/>
        <w:ind w:left="576"/>
        <w:rPr>
          <w:sz w:val="18"/>
          <w:szCs w:val="18"/>
        </w:rPr>
      </w:pPr>
      <w:r w:rsidRPr="00552C47">
        <w:rPr>
          <w:sz w:val="18"/>
          <w:szCs w:val="18"/>
        </w:rPr>
        <w:t>5. All kitchen floor drains and plumbing transit points must be fitted with tight, secure mesh screen coverings to block sub-surface pest movement.</w:t>
      </w:r>
    </w:p>
    <w:p w14:paraId="1B45FB95" w14:textId="77777777" w:rsidR="00866832" w:rsidRPr="00552C47" w:rsidRDefault="00000000">
      <w:pPr>
        <w:spacing w:before="120" w:after="40"/>
        <w:rPr>
          <w:sz w:val="18"/>
          <w:szCs w:val="18"/>
        </w:rPr>
      </w:pPr>
      <w:r w:rsidRPr="00552C47">
        <w:rPr>
          <w:b/>
          <w:sz w:val="18"/>
          <w:szCs w:val="18"/>
        </w:rPr>
        <w:t xml:space="preserve">  5.2 Mechanical Electronic Fly Control Unit (Zapper) Positioning</w:t>
      </w:r>
    </w:p>
    <w:p w14:paraId="66D14B35" w14:textId="77777777" w:rsidR="00866832" w:rsidRPr="00552C47" w:rsidRDefault="00000000">
      <w:pPr>
        <w:spacing w:after="60"/>
        <w:ind w:left="576"/>
        <w:rPr>
          <w:sz w:val="18"/>
          <w:szCs w:val="18"/>
        </w:rPr>
      </w:pPr>
      <w:r w:rsidRPr="00552C47">
        <w:rPr>
          <w:sz w:val="18"/>
          <w:szCs w:val="18"/>
        </w:rPr>
        <w:t>1. Mechanical electronic fly control units and zappers must never be mounted directly above or within 10 feet of an active food preparation table, plating field, or dishwashing station.</w:t>
      </w:r>
    </w:p>
    <w:p w14:paraId="063F266B" w14:textId="77777777" w:rsidR="00866832" w:rsidRPr="00552C47" w:rsidRDefault="00000000">
      <w:pPr>
        <w:spacing w:after="60"/>
        <w:ind w:left="576"/>
        <w:rPr>
          <w:sz w:val="18"/>
          <w:szCs w:val="18"/>
        </w:rPr>
      </w:pPr>
      <w:r w:rsidRPr="00552C47">
        <w:rPr>
          <w:sz w:val="18"/>
          <w:szCs w:val="18"/>
        </w:rPr>
        <w:t>2. This separation distance is mandatory to eliminate the risk of physical food contamination from exploded flying insect fragments falling onto clean tools or surfaces.</w:t>
      </w:r>
    </w:p>
    <w:p w14:paraId="3FB19B81" w14:textId="77777777" w:rsidR="00866832" w:rsidRPr="00552C47" w:rsidRDefault="00000000">
      <w:pPr>
        <w:spacing w:after="60"/>
        <w:ind w:left="576"/>
        <w:rPr>
          <w:sz w:val="18"/>
          <w:szCs w:val="18"/>
        </w:rPr>
      </w:pPr>
      <w:r w:rsidRPr="00552C47">
        <w:rPr>
          <w:sz w:val="18"/>
          <w:szCs w:val="18"/>
        </w:rPr>
        <w:lastRenderedPageBreak/>
        <w:t>3. Zappers must be positioned strategically at primary entry zones or peripheral pathways away from open food containers to intercept flying insects upon initial ingress.</w:t>
      </w:r>
    </w:p>
    <w:p w14:paraId="1BA78C64" w14:textId="77777777" w:rsidR="00866832" w:rsidRPr="00552C47" w:rsidRDefault="00000000">
      <w:pPr>
        <w:spacing w:after="60"/>
        <w:ind w:left="576"/>
        <w:rPr>
          <w:sz w:val="18"/>
          <w:szCs w:val="18"/>
        </w:rPr>
      </w:pPr>
      <w:r w:rsidRPr="00552C47">
        <w:rPr>
          <w:sz w:val="18"/>
          <w:szCs w:val="18"/>
        </w:rPr>
        <w:t>4. Fly zapper collection trays must be removed, cleaned of insect debris, and sanitized weekly by the closing utility shift.</w:t>
      </w:r>
    </w:p>
    <w:p w14:paraId="05C19AB8" w14:textId="77777777" w:rsidR="00866832" w:rsidRPr="00552C47" w:rsidRDefault="00000000">
      <w:pPr>
        <w:spacing w:before="120" w:after="40"/>
        <w:rPr>
          <w:sz w:val="18"/>
          <w:szCs w:val="18"/>
        </w:rPr>
      </w:pPr>
      <w:r w:rsidRPr="00552C47">
        <w:rPr>
          <w:b/>
          <w:sz w:val="18"/>
          <w:szCs w:val="18"/>
        </w:rPr>
        <w:t xml:space="preserve">  5.3 Waste Management &amp; Server Station Sanitation Protocols</w:t>
      </w:r>
    </w:p>
    <w:p w14:paraId="6F5935C5" w14:textId="77777777" w:rsidR="00866832" w:rsidRPr="00552C47" w:rsidRDefault="00000000">
      <w:pPr>
        <w:spacing w:after="60"/>
        <w:ind w:left="576"/>
        <w:rPr>
          <w:sz w:val="18"/>
          <w:szCs w:val="18"/>
        </w:rPr>
      </w:pPr>
      <w:r w:rsidRPr="00552C47">
        <w:rPr>
          <w:sz w:val="18"/>
          <w:szCs w:val="18"/>
        </w:rPr>
        <w:t>1. All organic food waste scrap bins stationed at server hubs and kitchen prep lines must be continuously lined with heavy-duty plastic trash bags.</w:t>
      </w:r>
    </w:p>
    <w:p w14:paraId="4C70B7DC" w14:textId="77777777" w:rsidR="00866832" w:rsidRPr="00552C47" w:rsidRDefault="00000000">
      <w:pPr>
        <w:spacing w:after="60"/>
        <w:ind w:left="576"/>
        <w:rPr>
          <w:sz w:val="18"/>
          <w:szCs w:val="18"/>
        </w:rPr>
      </w:pPr>
      <w:r w:rsidRPr="00552C47">
        <w:rPr>
          <w:sz w:val="18"/>
          <w:szCs w:val="18"/>
        </w:rPr>
        <w:t>2. Waste bins must remain tightly covered with fitted commercial lids at all times during active service hours, except during immediate scrap disposal.</w:t>
      </w:r>
    </w:p>
    <w:p w14:paraId="1B4A3EFA" w14:textId="77777777" w:rsidR="00866832" w:rsidRPr="00552C47" w:rsidRDefault="00000000">
      <w:pPr>
        <w:spacing w:after="60"/>
        <w:ind w:left="576"/>
        <w:rPr>
          <w:sz w:val="18"/>
          <w:szCs w:val="18"/>
        </w:rPr>
      </w:pPr>
      <w:r w:rsidRPr="00552C47">
        <w:rPr>
          <w:sz w:val="18"/>
          <w:szCs w:val="18"/>
        </w:rPr>
        <w:t>3. Trash bins must be completely emptied, washed, and sanitized at the end of each operational shift; accumulation of exposed waste overnight is strictly prohibited.</w:t>
      </w:r>
    </w:p>
    <w:p w14:paraId="0A5EBE50" w14:textId="77777777" w:rsidR="00866832" w:rsidRPr="00552C47" w:rsidRDefault="00000000">
      <w:pPr>
        <w:spacing w:after="60"/>
        <w:ind w:left="576"/>
        <w:rPr>
          <w:sz w:val="18"/>
          <w:szCs w:val="18"/>
        </w:rPr>
      </w:pPr>
      <w:r w:rsidRPr="00552C47">
        <w:rPr>
          <w:sz w:val="18"/>
          <w:szCs w:val="18"/>
        </w:rPr>
        <w:t>4. Customer table sauce container racks and server preparation surfaces must be wiped free of sugar deposits, sticky juices, and carbonized residues to eliminate nocturnal feeding lines.</w:t>
      </w:r>
    </w:p>
    <w:p w14:paraId="6FB7AD18" w14:textId="77777777" w:rsidR="00866832" w:rsidRPr="00552C47" w:rsidRDefault="00000000">
      <w:pPr>
        <w:spacing w:before="120" w:after="40"/>
        <w:rPr>
          <w:sz w:val="18"/>
          <w:szCs w:val="18"/>
        </w:rPr>
      </w:pPr>
      <w:r w:rsidRPr="00552C47">
        <w:rPr>
          <w:b/>
          <w:sz w:val="18"/>
          <w:szCs w:val="18"/>
        </w:rPr>
        <w:t xml:space="preserve">  5.4 Harborage Elimination &amp; Storage Rack Monitoring</w:t>
      </w:r>
    </w:p>
    <w:p w14:paraId="74786E19" w14:textId="77777777" w:rsidR="00866832" w:rsidRPr="00552C47" w:rsidRDefault="00000000">
      <w:pPr>
        <w:spacing w:after="60"/>
        <w:ind w:left="576"/>
        <w:rPr>
          <w:sz w:val="18"/>
          <w:szCs w:val="18"/>
        </w:rPr>
      </w:pPr>
      <w:r w:rsidRPr="00552C47">
        <w:rPr>
          <w:sz w:val="18"/>
          <w:szCs w:val="18"/>
        </w:rPr>
        <w:t>1. Stainless steel storage racks holding clean smallwares and utensils adjacent to the dishwashing station must be kept completely dry and spaced at least 6 inches off the floor and away from walls.</w:t>
      </w:r>
    </w:p>
    <w:p w14:paraId="4B24A300" w14:textId="77777777" w:rsidR="00866832" w:rsidRPr="00552C47" w:rsidRDefault="00000000">
      <w:pPr>
        <w:spacing w:after="60"/>
        <w:ind w:left="576"/>
        <w:rPr>
          <w:sz w:val="18"/>
          <w:szCs w:val="18"/>
        </w:rPr>
      </w:pPr>
      <w:r w:rsidRPr="00552C47">
        <w:rPr>
          <w:sz w:val="18"/>
          <w:szCs w:val="18"/>
        </w:rPr>
        <w:t>2. The structural rear cavities, motor housings, and compressor zones of all upright chillers and chest freezers must be vacuumed and cleared of grease or dust lint weekly.</w:t>
      </w:r>
    </w:p>
    <w:p w14:paraId="578E22D2" w14:textId="77777777" w:rsidR="00866832" w:rsidRPr="00552C47" w:rsidRDefault="00000000">
      <w:pPr>
        <w:spacing w:after="60"/>
        <w:ind w:left="576"/>
        <w:rPr>
          <w:sz w:val="18"/>
          <w:szCs w:val="18"/>
        </w:rPr>
      </w:pPr>
      <w:r w:rsidRPr="00552C47">
        <w:rPr>
          <w:sz w:val="18"/>
          <w:szCs w:val="18"/>
        </w:rPr>
        <w:t>3. Internal grease traps must be verified as completely airtight, sealed with functional gaskets, and cleaned on a strict weekly schedule to prevent pest breeding.</w:t>
      </w:r>
    </w:p>
    <w:p w14:paraId="02DABABE" w14:textId="77777777" w:rsidR="00866832" w:rsidRPr="00552C47" w:rsidRDefault="00000000">
      <w:pPr>
        <w:spacing w:after="60"/>
        <w:ind w:left="576"/>
        <w:rPr>
          <w:sz w:val="18"/>
          <w:szCs w:val="18"/>
        </w:rPr>
      </w:pPr>
      <w:r w:rsidRPr="00552C47">
        <w:rPr>
          <w:sz w:val="18"/>
          <w:szCs w:val="18"/>
        </w:rPr>
        <w:t>4. Handlers must apply enzyme-based organic cleaners to kitchen floor drains weekly to completely digest organic slime layers that serve as drain fly food paths.</w:t>
      </w:r>
    </w:p>
    <w:p w14:paraId="1C3AC672" w14:textId="77777777" w:rsidR="00866832" w:rsidRPr="00552C47" w:rsidRDefault="00000000">
      <w:pPr>
        <w:spacing w:before="240" w:after="80"/>
        <w:rPr>
          <w:sz w:val="18"/>
          <w:szCs w:val="18"/>
        </w:rPr>
      </w:pPr>
      <w:r w:rsidRPr="00552C47">
        <w:rPr>
          <w:b/>
          <w:sz w:val="18"/>
          <w:szCs w:val="18"/>
        </w:rPr>
        <w:t>6. Monitoring</w:t>
      </w:r>
    </w:p>
    <w:p w14:paraId="15DBB878" w14:textId="77777777" w:rsidR="00866832" w:rsidRPr="00552C47" w:rsidRDefault="00000000">
      <w:pPr>
        <w:spacing w:after="60"/>
        <w:ind w:left="360"/>
        <w:rPr>
          <w:sz w:val="18"/>
          <w:szCs w:val="18"/>
        </w:rPr>
      </w:pPr>
      <w:r w:rsidRPr="00552C47">
        <w:rPr>
          <w:sz w:val="18"/>
          <w:szCs w:val="18"/>
        </w:rPr>
        <w:t>1. The shift supervisor must conduct a physical perimeter sweep and pest sighting audit of all kitchen, storage, and server zones at the end of every operational day.</w:t>
      </w:r>
    </w:p>
    <w:p w14:paraId="29408ECA" w14:textId="77777777" w:rsidR="00866832" w:rsidRPr="00552C47" w:rsidRDefault="00000000">
      <w:pPr>
        <w:spacing w:after="60"/>
        <w:ind w:left="360"/>
        <w:rPr>
          <w:sz w:val="18"/>
          <w:szCs w:val="18"/>
        </w:rPr>
      </w:pPr>
      <w:r w:rsidRPr="00552C47">
        <w:rPr>
          <w:sz w:val="18"/>
          <w:szCs w:val="18"/>
        </w:rPr>
        <w:t>2. The supervisor must physically verify that 100% of the waste bin lids are intact, door strip curtains are flush, and floor drain mesh screen caps are locked in place.</w:t>
      </w:r>
    </w:p>
    <w:p w14:paraId="2CB2A1E4" w14:textId="77777777" w:rsidR="00866832" w:rsidRPr="00552C47" w:rsidRDefault="00000000">
      <w:pPr>
        <w:spacing w:after="60"/>
        <w:ind w:left="360"/>
        <w:rPr>
          <w:sz w:val="18"/>
          <w:szCs w:val="18"/>
        </w:rPr>
      </w:pPr>
      <w:r w:rsidRPr="00552C47">
        <w:rPr>
          <w:sz w:val="18"/>
          <w:szCs w:val="18"/>
        </w:rPr>
        <w:t>3. All observations, structural defects, open gaps, or active pest sightings (cockroaches, flies, or rodents) must be documented immediately in the Daily Pest &amp; Barrier Log (LOG-IPM-01).</w:t>
      </w:r>
    </w:p>
    <w:p w14:paraId="5BF97EBE" w14:textId="77777777" w:rsidR="00866832" w:rsidRPr="00552C47" w:rsidRDefault="00000000">
      <w:pPr>
        <w:spacing w:after="60"/>
        <w:ind w:left="360"/>
        <w:rPr>
          <w:sz w:val="18"/>
          <w:szCs w:val="18"/>
        </w:rPr>
      </w:pPr>
      <w:r w:rsidRPr="00552C47">
        <w:rPr>
          <w:sz w:val="18"/>
          <w:szCs w:val="18"/>
        </w:rPr>
        <w:t>4. The supervisor must review the physical placement and bait integrity of all traps weekly to ensure they match the licensed Pest Control Operator (PCO) layout map.</w:t>
      </w:r>
    </w:p>
    <w:p w14:paraId="0D8033D7" w14:textId="77777777" w:rsidR="00866832" w:rsidRPr="00552C47" w:rsidRDefault="00000000">
      <w:pPr>
        <w:spacing w:before="240" w:after="40"/>
        <w:rPr>
          <w:sz w:val="18"/>
          <w:szCs w:val="18"/>
        </w:rPr>
      </w:pPr>
      <w:r w:rsidRPr="00552C47">
        <w:rPr>
          <w:b/>
          <w:sz w:val="18"/>
          <w:szCs w:val="18"/>
        </w:rPr>
        <w:t>7. Corrective Action</w:t>
      </w:r>
    </w:p>
    <w:p w14:paraId="16D9283E" w14:textId="30A80F5E" w:rsidR="00CD55F5" w:rsidRPr="00552C47" w:rsidRDefault="00000000">
      <w:pPr>
        <w:spacing w:after="160"/>
        <w:rPr>
          <w:sz w:val="18"/>
          <w:szCs w:val="18"/>
        </w:rPr>
      </w:pPr>
      <w:r w:rsidRPr="00552C47">
        <w:rPr>
          <w:sz w:val="18"/>
          <w:szCs w:val="18"/>
        </w:rPr>
        <w:t>• Active Pest Sighting: If German cockroaches or active flies are identified inside production or storage fields, the shift manager must immediately isolate the zone, discard any exposed packaging or product, execute deep localized chemical/thermal sanitation, and contact the licensed PCO for emergency targeted treatment.</w:t>
      </w:r>
      <w:r w:rsidRPr="00552C47">
        <w:rPr>
          <w:sz w:val="18"/>
          <w:szCs w:val="18"/>
        </w:rPr>
        <w:br/>
        <w:t>• Damaged Structural Barriers: If a door gap exceeds 1/4 inch, a mesh screen breaks, or an exhaust canopy filter loosens, the manager must issue an immediate maintenance ticket to repair or replace the barrier within 24 hours.</w:t>
      </w:r>
      <w:r w:rsidRPr="00552C47">
        <w:rPr>
          <w:sz w:val="18"/>
          <w:szCs w:val="18"/>
        </w:rPr>
        <w:br/>
        <w:t>• Employee Operational Lapses: If staff leave waste bins uncovered or fly zappers remain uncleaned, the manager must immediately halt work to execute the correct sanitation sequence and document the structural re-training in LOG-DEV-01.</w:t>
      </w:r>
    </w:p>
    <w:p w14:paraId="72AB2408" w14:textId="77777777" w:rsidR="00866832" w:rsidRPr="00552C47" w:rsidRDefault="00000000">
      <w:pPr>
        <w:spacing w:before="240" w:after="40"/>
        <w:rPr>
          <w:sz w:val="18"/>
          <w:szCs w:val="18"/>
        </w:rPr>
      </w:pPr>
      <w:r w:rsidRPr="00552C47">
        <w:rPr>
          <w:b/>
          <w:sz w:val="18"/>
          <w:szCs w:val="18"/>
        </w:rPr>
        <w:t>8. Verification</w:t>
      </w:r>
    </w:p>
    <w:p w14:paraId="2A9228EA" w14:textId="77777777" w:rsidR="00866832" w:rsidRPr="00552C47" w:rsidRDefault="00000000">
      <w:pPr>
        <w:spacing w:after="160"/>
        <w:rPr>
          <w:sz w:val="18"/>
          <w:szCs w:val="18"/>
        </w:rPr>
      </w:pPr>
      <w:r w:rsidRPr="00552C47">
        <w:rPr>
          <w:sz w:val="18"/>
          <w:szCs w:val="18"/>
        </w:rPr>
        <w:t>• PCO Report Reconciliation: The Lead FSCO will formally review all third-party licensed Pest Control Operator (PCO) monthly service reports, pesticide application data sheets, and bait station logs to cross-reference data consistency with the internal store log (LOG-IPM-01).</w:t>
      </w:r>
      <w:r w:rsidRPr="00552C47">
        <w:rPr>
          <w:sz w:val="18"/>
          <w:szCs w:val="18"/>
        </w:rPr>
        <w:br/>
        <w:t>• Annual Review Loophole: The FSCO will verify the facility's Annual Vermin Abatement Plan documentation once per year to guarantee it matches active local LGU city health code parameters.</w:t>
      </w:r>
    </w:p>
    <w:p w14:paraId="69181120" w14:textId="77777777" w:rsidR="00553BC9" w:rsidRDefault="00553BC9">
      <w:pPr>
        <w:spacing w:before="240" w:after="40"/>
        <w:rPr>
          <w:b/>
          <w:sz w:val="18"/>
          <w:szCs w:val="18"/>
        </w:rPr>
      </w:pPr>
    </w:p>
    <w:p w14:paraId="443862F6" w14:textId="3A625307" w:rsidR="00866832" w:rsidRPr="00552C47" w:rsidRDefault="00000000">
      <w:pPr>
        <w:spacing w:before="240" w:after="40"/>
        <w:rPr>
          <w:sz w:val="18"/>
          <w:szCs w:val="18"/>
        </w:rPr>
      </w:pPr>
      <w:r w:rsidRPr="00552C47">
        <w:rPr>
          <w:b/>
          <w:sz w:val="18"/>
          <w:szCs w:val="18"/>
        </w:rPr>
        <w:t>9. Records</w:t>
      </w:r>
    </w:p>
    <w:p w14:paraId="42395BEC" w14:textId="77777777" w:rsidR="00866832" w:rsidRPr="00552C47" w:rsidRDefault="00000000">
      <w:pPr>
        <w:spacing w:after="160"/>
        <w:rPr>
          <w:sz w:val="18"/>
          <w:szCs w:val="18"/>
        </w:rPr>
      </w:pPr>
      <w:r w:rsidRPr="00552C47">
        <w:rPr>
          <w:sz w:val="18"/>
          <w:szCs w:val="18"/>
        </w:rPr>
        <w:t>• Form LOG-IPM-01: Daily Pest Sighting &amp; Structural Barrier Inspection Log</w:t>
      </w:r>
      <w:r w:rsidRPr="00552C47">
        <w:rPr>
          <w:sz w:val="18"/>
          <w:szCs w:val="18"/>
        </w:rPr>
        <w:br/>
        <w:t>• Form LOG-DEV-01: Deviation and Corrective Action Log</w:t>
      </w:r>
      <w:r w:rsidRPr="00552C47">
        <w:rPr>
          <w:sz w:val="18"/>
          <w:szCs w:val="18"/>
        </w:rPr>
        <w:br/>
      </w:r>
      <w:r w:rsidRPr="00552C47">
        <w:rPr>
          <w:sz w:val="18"/>
          <w:szCs w:val="18"/>
        </w:rPr>
        <w:lastRenderedPageBreak/>
        <w:t>• Licensed PCO Folder: Third-party commercial contracts, technician service sheets, pesticide safety data sheets, and the official bait station schematic map.</w:t>
      </w:r>
    </w:p>
    <w:p w14:paraId="2C444019" w14:textId="77777777" w:rsidR="00CD55F5" w:rsidRDefault="00CD55F5" w:rsidP="00CD55F5">
      <w:pPr>
        <w:spacing w:after="160"/>
        <w:rPr>
          <w:sz w:val="18"/>
          <w:szCs w:val="18"/>
        </w:rPr>
      </w:pPr>
      <w:r>
        <w:rPr>
          <w:b/>
          <w:sz w:val="18"/>
          <w:szCs w:val="18"/>
        </w:rPr>
        <w:t>Prepared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Lead Food Safety Compliance Officer (FSCO)</w:t>
      </w:r>
      <w:r w:rsidRPr="00086C17">
        <w:rPr>
          <w:sz w:val="18"/>
          <w:szCs w:val="18"/>
        </w:rPr>
        <w:br/>
        <w:t>Date: ___________________</w:t>
      </w:r>
    </w:p>
    <w:p w14:paraId="515BD061" w14:textId="77777777" w:rsidR="00CD55F5" w:rsidRDefault="00CD55F5" w:rsidP="00CD55F5">
      <w:pPr>
        <w:spacing w:after="160"/>
        <w:rPr>
          <w:sz w:val="18"/>
          <w:szCs w:val="18"/>
        </w:rPr>
      </w:pPr>
    </w:p>
    <w:p w14:paraId="4A55F626" w14:textId="77777777" w:rsidR="00CD55F5" w:rsidRPr="00086C17" w:rsidRDefault="00CD55F5" w:rsidP="00CD55F5">
      <w:pPr>
        <w:spacing w:after="160"/>
        <w:rPr>
          <w:sz w:val="18"/>
          <w:szCs w:val="18"/>
        </w:rPr>
      </w:pPr>
      <w:r w:rsidRPr="00086C17">
        <w:rPr>
          <w:sz w:val="18"/>
          <w:szCs w:val="18"/>
        </w:rPr>
        <w:br/>
      </w:r>
      <w:r>
        <w:rPr>
          <w:b/>
          <w:sz w:val="18"/>
          <w:szCs w:val="18"/>
        </w:rPr>
        <w:t>Acknowledged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Store Operations Manager / Representative</w:t>
      </w:r>
      <w:r w:rsidRPr="00086C17">
        <w:rPr>
          <w:sz w:val="18"/>
          <w:szCs w:val="18"/>
        </w:rPr>
        <w:br/>
        <w:t>Date: ___________________</w:t>
      </w:r>
      <w:r w:rsidRPr="00086C17">
        <w:rPr>
          <w:sz w:val="18"/>
          <w:szCs w:val="18"/>
        </w:rPr>
        <w:br/>
      </w:r>
    </w:p>
    <w:p w14:paraId="2D883D6F" w14:textId="637C227F" w:rsidR="00866832" w:rsidRPr="00CD55F5" w:rsidRDefault="00866832">
      <w:pPr>
        <w:rPr>
          <w:sz w:val="20"/>
          <w:szCs w:val="20"/>
        </w:rPr>
      </w:pPr>
    </w:p>
    <w:p w14:paraId="3541C394" w14:textId="77777777" w:rsidR="00CD55F5" w:rsidRDefault="00CD55F5">
      <w:pPr>
        <w:rPr>
          <w:b/>
          <w:sz w:val="18"/>
          <w:szCs w:val="18"/>
        </w:rPr>
      </w:pPr>
      <w:r>
        <w:rPr>
          <w:b/>
          <w:sz w:val="18"/>
          <w:szCs w:val="18"/>
        </w:rPr>
        <w:br w:type="page"/>
      </w:r>
    </w:p>
    <w:p w14:paraId="5EA996DA" w14:textId="121E7380" w:rsidR="00866832" w:rsidRPr="00552C47" w:rsidRDefault="00000000">
      <w:pPr>
        <w:jc w:val="center"/>
        <w:rPr>
          <w:sz w:val="18"/>
          <w:szCs w:val="18"/>
        </w:rPr>
      </w:pPr>
      <w:r w:rsidRPr="00552C47">
        <w:rPr>
          <w:b/>
          <w:sz w:val="18"/>
          <w:szCs w:val="18"/>
        </w:rPr>
        <w:lastRenderedPageBreak/>
        <w:t>COMPLIANCE SYSTEM TOOLKIT</w:t>
      </w:r>
      <w:r w:rsidRPr="00552C47">
        <w:rPr>
          <w:b/>
          <w:sz w:val="18"/>
          <w:szCs w:val="18"/>
        </w:rPr>
        <w:br/>
        <w:t>FORM LOG-IPM-01: DAILY PEST SIGHTING &amp; BARRIER INSPECTION LOG</w:t>
      </w:r>
    </w:p>
    <w:p w14:paraId="2B0D06A2" w14:textId="77777777" w:rsidR="00866832" w:rsidRPr="00552C47" w:rsidRDefault="00000000">
      <w:pPr>
        <w:spacing w:before="120" w:after="240"/>
        <w:rPr>
          <w:sz w:val="18"/>
          <w:szCs w:val="18"/>
        </w:rPr>
      </w:pPr>
      <w:r w:rsidRPr="00552C47">
        <w:rPr>
          <w:b/>
          <w:sz w:val="18"/>
          <w:szCs w:val="18"/>
        </w:rPr>
        <w:t xml:space="preserve">Instructions: </w:t>
      </w:r>
      <w:r w:rsidRPr="00552C47">
        <w:rPr>
          <w:sz w:val="18"/>
          <w:szCs w:val="18"/>
        </w:rPr>
        <w:t>To be executed daily by the shift supervisor. Mark 'Pass' or 'Fail' for each checkpoint. If any active pest activity or broken barrier is observed, specify details and note the immediate corrective action taken.</w:t>
      </w:r>
    </w:p>
    <w:tbl>
      <w:tblPr>
        <w:tblW w:w="10080" w:type="dxa"/>
        <w:jc w:val="center"/>
        <w:tblLayout w:type="fixed"/>
        <w:tblLook w:val="04A0" w:firstRow="1" w:lastRow="0" w:firstColumn="1" w:lastColumn="0" w:noHBand="0" w:noVBand="1"/>
      </w:tblPr>
      <w:tblGrid>
        <w:gridCol w:w="1152"/>
        <w:gridCol w:w="3600"/>
        <w:gridCol w:w="1152"/>
        <w:gridCol w:w="1152"/>
        <w:gridCol w:w="1728"/>
        <w:gridCol w:w="1296"/>
      </w:tblGrid>
      <w:tr w:rsidR="00866832" w:rsidRPr="00552C47" w14:paraId="6E676031"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2DC43BBC" w14:textId="77777777" w:rsidR="00866832" w:rsidRPr="00552C47" w:rsidRDefault="00000000">
            <w:pPr>
              <w:rPr>
                <w:sz w:val="18"/>
                <w:szCs w:val="18"/>
              </w:rPr>
            </w:pPr>
            <w:r w:rsidRPr="00552C47">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5C346EB1" w14:textId="77777777" w:rsidR="00866832" w:rsidRPr="00552C47" w:rsidRDefault="00000000">
            <w:pPr>
              <w:rPr>
                <w:sz w:val="18"/>
                <w:szCs w:val="18"/>
              </w:rPr>
            </w:pPr>
            <w:r w:rsidRPr="00552C47">
              <w:rPr>
                <w:b/>
                <w:sz w:val="14"/>
                <w:szCs w:val="18"/>
              </w:rPr>
              <w:t>Pest Control Target / Barrier Check</w:t>
            </w:r>
          </w:p>
        </w:tc>
        <w:tc>
          <w:tcPr>
            <w:tcW w:w="1152" w:type="dxa"/>
            <w:tcBorders>
              <w:top w:val="single" w:sz="4" w:space="0" w:color="444444"/>
              <w:left w:val="single" w:sz="4" w:space="0" w:color="444444"/>
              <w:bottom w:val="single" w:sz="4" w:space="0" w:color="444444"/>
              <w:right w:val="single" w:sz="4" w:space="0" w:color="444444"/>
            </w:tcBorders>
          </w:tcPr>
          <w:p w14:paraId="62875C82" w14:textId="77777777" w:rsidR="00866832" w:rsidRPr="00552C47" w:rsidRDefault="00000000">
            <w:pPr>
              <w:rPr>
                <w:sz w:val="18"/>
                <w:szCs w:val="18"/>
              </w:rPr>
            </w:pPr>
            <w:r w:rsidRPr="00552C47">
              <w:rPr>
                <w:b/>
                <w:sz w:val="14"/>
                <w:szCs w:val="18"/>
              </w:rPr>
              <w:t>Status (Pass/Fail)</w:t>
            </w:r>
          </w:p>
        </w:tc>
        <w:tc>
          <w:tcPr>
            <w:tcW w:w="1152" w:type="dxa"/>
            <w:tcBorders>
              <w:top w:val="single" w:sz="4" w:space="0" w:color="444444"/>
              <w:left w:val="single" w:sz="4" w:space="0" w:color="444444"/>
              <w:bottom w:val="single" w:sz="4" w:space="0" w:color="444444"/>
              <w:right w:val="single" w:sz="4" w:space="0" w:color="444444"/>
            </w:tcBorders>
          </w:tcPr>
          <w:p w14:paraId="7DF4C9C1" w14:textId="77777777" w:rsidR="00866832" w:rsidRPr="00552C47" w:rsidRDefault="00000000">
            <w:pPr>
              <w:rPr>
                <w:sz w:val="18"/>
                <w:szCs w:val="18"/>
              </w:rPr>
            </w:pPr>
            <w:r w:rsidRPr="00552C47">
              <w:rPr>
                <w:b/>
                <w:sz w:val="14"/>
                <w:szCs w:val="18"/>
              </w:rPr>
              <w:t>Pest Activity Spotted?</w:t>
            </w:r>
          </w:p>
        </w:tc>
        <w:tc>
          <w:tcPr>
            <w:tcW w:w="1728" w:type="dxa"/>
            <w:tcBorders>
              <w:top w:val="single" w:sz="4" w:space="0" w:color="444444"/>
              <w:left w:val="single" w:sz="4" w:space="0" w:color="444444"/>
              <w:bottom w:val="single" w:sz="4" w:space="0" w:color="444444"/>
              <w:right w:val="single" w:sz="4" w:space="0" w:color="444444"/>
            </w:tcBorders>
          </w:tcPr>
          <w:p w14:paraId="32ECEBD9" w14:textId="77777777" w:rsidR="00866832" w:rsidRPr="00552C47" w:rsidRDefault="00000000">
            <w:pPr>
              <w:rPr>
                <w:sz w:val="18"/>
                <w:szCs w:val="18"/>
              </w:rPr>
            </w:pPr>
            <w:r w:rsidRPr="00552C47">
              <w:rPr>
                <w:b/>
                <w:sz w:val="14"/>
                <w:szCs w:val="18"/>
              </w:rPr>
              <w:t>Specific Deviation / Evidence Details</w:t>
            </w:r>
          </w:p>
        </w:tc>
        <w:tc>
          <w:tcPr>
            <w:tcW w:w="1296" w:type="dxa"/>
            <w:tcBorders>
              <w:top w:val="single" w:sz="4" w:space="0" w:color="444444"/>
              <w:left w:val="single" w:sz="4" w:space="0" w:color="444444"/>
              <w:bottom w:val="single" w:sz="4" w:space="0" w:color="444444"/>
              <w:right w:val="single" w:sz="4" w:space="0" w:color="444444"/>
            </w:tcBorders>
          </w:tcPr>
          <w:p w14:paraId="4620ABB0" w14:textId="77777777" w:rsidR="00866832" w:rsidRPr="00552C47" w:rsidRDefault="00000000">
            <w:pPr>
              <w:rPr>
                <w:sz w:val="18"/>
                <w:szCs w:val="18"/>
              </w:rPr>
            </w:pPr>
            <w:r w:rsidRPr="00552C47">
              <w:rPr>
                <w:b/>
                <w:sz w:val="14"/>
                <w:szCs w:val="18"/>
              </w:rPr>
              <w:t>Supervisor Sign-Off</w:t>
            </w:r>
          </w:p>
        </w:tc>
      </w:tr>
      <w:tr w:rsidR="00866832" w:rsidRPr="00552C47" w14:paraId="623B5931"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0EE22F2A" w14:textId="77777777" w:rsidR="00866832" w:rsidRPr="00552C47" w:rsidRDefault="00866832">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6381F60" w14:textId="77777777" w:rsidR="00866832" w:rsidRPr="00552C47" w:rsidRDefault="00000000">
            <w:pPr>
              <w:rPr>
                <w:sz w:val="18"/>
                <w:szCs w:val="18"/>
              </w:rPr>
            </w:pPr>
            <w:r w:rsidRPr="00552C47">
              <w:rPr>
                <w:sz w:val="16"/>
                <w:szCs w:val="18"/>
              </w:rPr>
              <w:t>Rear Kitchen Portal Doors &amp; Strip Curtains</w:t>
            </w:r>
          </w:p>
        </w:tc>
        <w:tc>
          <w:tcPr>
            <w:tcW w:w="1152" w:type="dxa"/>
            <w:tcBorders>
              <w:top w:val="single" w:sz="4" w:space="0" w:color="444444"/>
              <w:left w:val="single" w:sz="4" w:space="0" w:color="444444"/>
              <w:bottom w:val="single" w:sz="4" w:space="0" w:color="444444"/>
              <w:right w:val="single" w:sz="4" w:space="0" w:color="444444"/>
            </w:tcBorders>
          </w:tcPr>
          <w:p w14:paraId="0218536F" w14:textId="77777777" w:rsidR="00866832" w:rsidRPr="00552C47" w:rsidRDefault="00866832">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7A458D95" w14:textId="77777777" w:rsidR="00866832" w:rsidRPr="00552C47" w:rsidRDefault="00866832">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955792D" w14:textId="77777777" w:rsidR="00866832" w:rsidRPr="00552C47" w:rsidRDefault="00866832">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F16A16B" w14:textId="77777777" w:rsidR="00866832" w:rsidRPr="00552C47" w:rsidRDefault="00866832">
            <w:pPr>
              <w:rPr>
                <w:sz w:val="18"/>
                <w:szCs w:val="18"/>
              </w:rPr>
            </w:pPr>
          </w:p>
        </w:tc>
      </w:tr>
      <w:tr w:rsidR="00866832" w:rsidRPr="00552C47" w14:paraId="3A046D07"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19D9860B" w14:textId="77777777" w:rsidR="00866832" w:rsidRPr="00552C47" w:rsidRDefault="00866832">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8F81449" w14:textId="77777777" w:rsidR="00866832" w:rsidRPr="00552C47" w:rsidRDefault="00000000">
            <w:pPr>
              <w:rPr>
                <w:sz w:val="18"/>
                <w:szCs w:val="18"/>
              </w:rPr>
            </w:pPr>
            <w:r w:rsidRPr="00552C47">
              <w:rPr>
                <w:sz w:val="16"/>
                <w:szCs w:val="18"/>
              </w:rPr>
              <w:t>Exhaust Canopies &amp; Drain Mesh Screen Caps</w:t>
            </w:r>
          </w:p>
        </w:tc>
        <w:tc>
          <w:tcPr>
            <w:tcW w:w="1152" w:type="dxa"/>
            <w:tcBorders>
              <w:top w:val="single" w:sz="4" w:space="0" w:color="444444"/>
              <w:left w:val="single" w:sz="4" w:space="0" w:color="444444"/>
              <w:bottom w:val="single" w:sz="4" w:space="0" w:color="444444"/>
              <w:right w:val="single" w:sz="4" w:space="0" w:color="444444"/>
            </w:tcBorders>
          </w:tcPr>
          <w:p w14:paraId="702F0883" w14:textId="77777777" w:rsidR="00866832" w:rsidRPr="00552C47" w:rsidRDefault="00866832">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7667B2E" w14:textId="77777777" w:rsidR="00866832" w:rsidRPr="00552C47" w:rsidRDefault="00866832">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11907BA4" w14:textId="77777777" w:rsidR="00866832" w:rsidRPr="00552C47" w:rsidRDefault="00866832">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EE3F394" w14:textId="77777777" w:rsidR="00866832" w:rsidRPr="00552C47" w:rsidRDefault="00866832">
            <w:pPr>
              <w:rPr>
                <w:sz w:val="18"/>
                <w:szCs w:val="18"/>
              </w:rPr>
            </w:pPr>
          </w:p>
        </w:tc>
      </w:tr>
      <w:tr w:rsidR="00866832" w:rsidRPr="00552C47" w14:paraId="16FD740F"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56D76D8C" w14:textId="77777777" w:rsidR="00866832" w:rsidRPr="00552C47" w:rsidRDefault="00866832">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192830E" w14:textId="77777777" w:rsidR="00866832" w:rsidRPr="00552C47" w:rsidRDefault="00000000">
            <w:pPr>
              <w:rPr>
                <w:sz w:val="18"/>
                <w:szCs w:val="18"/>
              </w:rPr>
            </w:pPr>
            <w:r w:rsidRPr="00552C47">
              <w:rPr>
                <w:sz w:val="16"/>
                <w:szCs w:val="18"/>
              </w:rPr>
              <w:t>Server Station Waste Bins (Lids Secured)</w:t>
            </w:r>
          </w:p>
        </w:tc>
        <w:tc>
          <w:tcPr>
            <w:tcW w:w="1152" w:type="dxa"/>
            <w:tcBorders>
              <w:top w:val="single" w:sz="4" w:space="0" w:color="444444"/>
              <w:left w:val="single" w:sz="4" w:space="0" w:color="444444"/>
              <w:bottom w:val="single" w:sz="4" w:space="0" w:color="444444"/>
              <w:right w:val="single" w:sz="4" w:space="0" w:color="444444"/>
            </w:tcBorders>
          </w:tcPr>
          <w:p w14:paraId="0CBA78D8" w14:textId="77777777" w:rsidR="00866832" w:rsidRPr="00552C47" w:rsidRDefault="00866832">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8BAB841" w14:textId="77777777" w:rsidR="00866832" w:rsidRPr="00552C47" w:rsidRDefault="00866832">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E3B81E2" w14:textId="77777777" w:rsidR="00866832" w:rsidRPr="00552C47" w:rsidRDefault="00866832">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BF2A700" w14:textId="77777777" w:rsidR="00866832" w:rsidRPr="00552C47" w:rsidRDefault="00866832">
            <w:pPr>
              <w:rPr>
                <w:sz w:val="18"/>
                <w:szCs w:val="18"/>
              </w:rPr>
            </w:pPr>
          </w:p>
        </w:tc>
      </w:tr>
      <w:tr w:rsidR="00866832" w:rsidRPr="00552C47" w14:paraId="25831D45"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145A1AC0" w14:textId="77777777" w:rsidR="00866832" w:rsidRPr="00552C47" w:rsidRDefault="00866832">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5FC0ED2C" w14:textId="77777777" w:rsidR="00866832" w:rsidRPr="00552C47" w:rsidRDefault="00000000">
            <w:pPr>
              <w:rPr>
                <w:sz w:val="18"/>
                <w:szCs w:val="18"/>
              </w:rPr>
            </w:pPr>
            <w:r w:rsidRPr="00552C47">
              <w:rPr>
                <w:sz w:val="16"/>
                <w:szCs w:val="18"/>
              </w:rPr>
              <w:t>Smallware Storage Racks (Clean and Dry Check)</w:t>
            </w:r>
          </w:p>
        </w:tc>
        <w:tc>
          <w:tcPr>
            <w:tcW w:w="1152" w:type="dxa"/>
            <w:tcBorders>
              <w:top w:val="single" w:sz="4" w:space="0" w:color="444444"/>
              <w:left w:val="single" w:sz="4" w:space="0" w:color="444444"/>
              <w:bottom w:val="single" w:sz="4" w:space="0" w:color="444444"/>
              <w:right w:val="single" w:sz="4" w:space="0" w:color="444444"/>
            </w:tcBorders>
          </w:tcPr>
          <w:p w14:paraId="07579E62" w14:textId="77777777" w:rsidR="00866832" w:rsidRPr="00552C47" w:rsidRDefault="00866832">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763D092" w14:textId="77777777" w:rsidR="00866832" w:rsidRPr="00552C47" w:rsidRDefault="00866832">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B454901" w14:textId="77777777" w:rsidR="00866832" w:rsidRPr="00552C47" w:rsidRDefault="00866832">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C0E8EA6" w14:textId="77777777" w:rsidR="00866832" w:rsidRPr="00552C47" w:rsidRDefault="00866832">
            <w:pPr>
              <w:rPr>
                <w:sz w:val="18"/>
                <w:szCs w:val="18"/>
              </w:rPr>
            </w:pPr>
          </w:p>
        </w:tc>
      </w:tr>
      <w:tr w:rsidR="00866832" w:rsidRPr="00552C47" w14:paraId="5C5D84A7"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3206A4ED" w14:textId="77777777" w:rsidR="00866832" w:rsidRPr="00552C47" w:rsidRDefault="00866832">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3F1EF2A" w14:textId="77777777" w:rsidR="00866832" w:rsidRPr="00552C47" w:rsidRDefault="00000000">
            <w:pPr>
              <w:rPr>
                <w:sz w:val="18"/>
                <w:szCs w:val="18"/>
              </w:rPr>
            </w:pPr>
            <w:r w:rsidRPr="00552C47">
              <w:rPr>
                <w:sz w:val="16"/>
                <w:szCs w:val="18"/>
              </w:rPr>
              <w:t>Chiller Rear Motor Cavities (No Harborage)</w:t>
            </w:r>
          </w:p>
        </w:tc>
        <w:tc>
          <w:tcPr>
            <w:tcW w:w="1152" w:type="dxa"/>
            <w:tcBorders>
              <w:top w:val="single" w:sz="4" w:space="0" w:color="444444"/>
              <w:left w:val="single" w:sz="4" w:space="0" w:color="444444"/>
              <w:bottom w:val="single" w:sz="4" w:space="0" w:color="444444"/>
              <w:right w:val="single" w:sz="4" w:space="0" w:color="444444"/>
            </w:tcBorders>
          </w:tcPr>
          <w:p w14:paraId="3370FAA5" w14:textId="77777777" w:rsidR="00866832" w:rsidRPr="00552C47" w:rsidRDefault="00866832">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04C645C" w14:textId="77777777" w:rsidR="00866832" w:rsidRPr="00552C47" w:rsidRDefault="00866832">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DB2DDC9" w14:textId="77777777" w:rsidR="00866832" w:rsidRPr="00552C47" w:rsidRDefault="00866832">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1F342FC" w14:textId="77777777" w:rsidR="00866832" w:rsidRPr="00552C47" w:rsidRDefault="00866832">
            <w:pPr>
              <w:rPr>
                <w:sz w:val="18"/>
                <w:szCs w:val="18"/>
              </w:rPr>
            </w:pPr>
          </w:p>
        </w:tc>
      </w:tr>
      <w:tr w:rsidR="00CD55F5" w:rsidRPr="00552C47" w14:paraId="5EBB1EF5"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2986E84D" w14:textId="77777777" w:rsidR="00CD55F5" w:rsidRPr="00CD55F5" w:rsidRDefault="00CD55F5" w:rsidP="000C52C5">
            <w:pPr>
              <w:rPr>
                <w:b/>
                <w:sz w:val="14"/>
                <w:szCs w:val="18"/>
              </w:rPr>
            </w:pPr>
            <w:r w:rsidRPr="00CD55F5">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378AA5E5" w14:textId="77777777" w:rsidR="00CD55F5" w:rsidRPr="00CD55F5" w:rsidRDefault="00CD55F5" w:rsidP="000C52C5">
            <w:pPr>
              <w:rPr>
                <w:b/>
                <w:sz w:val="14"/>
                <w:szCs w:val="18"/>
              </w:rPr>
            </w:pPr>
            <w:r w:rsidRPr="00CD55F5">
              <w:rPr>
                <w:b/>
                <w:sz w:val="14"/>
                <w:szCs w:val="18"/>
              </w:rPr>
              <w:t>Pest Control Target / Barrier Check</w:t>
            </w:r>
          </w:p>
        </w:tc>
        <w:tc>
          <w:tcPr>
            <w:tcW w:w="1152" w:type="dxa"/>
            <w:tcBorders>
              <w:top w:val="single" w:sz="4" w:space="0" w:color="444444"/>
              <w:left w:val="single" w:sz="4" w:space="0" w:color="444444"/>
              <w:bottom w:val="single" w:sz="4" w:space="0" w:color="444444"/>
              <w:right w:val="single" w:sz="4" w:space="0" w:color="444444"/>
            </w:tcBorders>
          </w:tcPr>
          <w:p w14:paraId="5D0B0673" w14:textId="77777777" w:rsidR="00CD55F5" w:rsidRPr="00CD55F5" w:rsidRDefault="00CD55F5" w:rsidP="000C52C5">
            <w:pPr>
              <w:rPr>
                <w:b/>
                <w:sz w:val="14"/>
                <w:szCs w:val="18"/>
              </w:rPr>
            </w:pPr>
            <w:r w:rsidRPr="00CD55F5">
              <w:rPr>
                <w:b/>
                <w:sz w:val="14"/>
                <w:szCs w:val="18"/>
              </w:rPr>
              <w:t>Status (Pass/Fail)</w:t>
            </w:r>
          </w:p>
        </w:tc>
        <w:tc>
          <w:tcPr>
            <w:tcW w:w="1152" w:type="dxa"/>
            <w:tcBorders>
              <w:top w:val="single" w:sz="4" w:space="0" w:color="444444"/>
              <w:left w:val="single" w:sz="4" w:space="0" w:color="444444"/>
              <w:bottom w:val="single" w:sz="4" w:space="0" w:color="444444"/>
              <w:right w:val="single" w:sz="4" w:space="0" w:color="444444"/>
            </w:tcBorders>
          </w:tcPr>
          <w:p w14:paraId="0B0355D4" w14:textId="77777777" w:rsidR="00CD55F5" w:rsidRPr="00CD55F5" w:rsidRDefault="00CD55F5" w:rsidP="000C52C5">
            <w:pPr>
              <w:rPr>
                <w:b/>
                <w:sz w:val="14"/>
                <w:szCs w:val="18"/>
              </w:rPr>
            </w:pPr>
            <w:r w:rsidRPr="00CD55F5">
              <w:rPr>
                <w:b/>
                <w:sz w:val="14"/>
                <w:szCs w:val="18"/>
              </w:rPr>
              <w:t>Pest Activity Spotted?</w:t>
            </w:r>
          </w:p>
        </w:tc>
        <w:tc>
          <w:tcPr>
            <w:tcW w:w="1728" w:type="dxa"/>
            <w:tcBorders>
              <w:top w:val="single" w:sz="4" w:space="0" w:color="444444"/>
              <w:left w:val="single" w:sz="4" w:space="0" w:color="444444"/>
              <w:bottom w:val="single" w:sz="4" w:space="0" w:color="444444"/>
              <w:right w:val="single" w:sz="4" w:space="0" w:color="444444"/>
            </w:tcBorders>
          </w:tcPr>
          <w:p w14:paraId="1A0056A6" w14:textId="77777777" w:rsidR="00CD55F5" w:rsidRPr="00CD55F5" w:rsidRDefault="00CD55F5" w:rsidP="000C52C5">
            <w:pPr>
              <w:rPr>
                <w:b/>
                <w:sz w:val="14"/>
                <w:szCs w:val="18"/>
              </w:rPr>
            </w:pPr>
            <w:r w:rsidRPr="00CD55F5">
              <w:rPr>
                <w:b/>
                <w:sz w:val="14"/>
                <w:szCs w:val="18"/>
              </w:rPr>
              <w:t>Specific Deviation / Evidence Details</w:t>
            </w:r>
          </w:p>
        </w:tc>
        <w:tc>
          <w:tcPr>
            <w:tcW w:w="1296" w:type="dxa"/>
            <w:tcBorders>
              <w:top w:val="single" w:sz="4" w:space="0" w:color="444444"/>
              <w:left w:val="single" w:sz="4" w:space="0" w:color="444444"/>
              <w:bottom w:val="single" w:sz="4" w:space="0" w:color="444444"/>
              <w:right w:val="single" w:sz="4" w:space="0" w:color="444444"/>
            </w:tcBorders>
          </w:tcPr>
          <w:p w14:paraId="1A08CD5D" w14:textId="77777777" w:rsidR="00CD55F5" w:rsidRPr="00CD55F5" w:rsidRDefault="00CD55F5" w:rsidP="000C52C5">
            <w:pPr>
              <w:rPr>
                <w:b/>
                <w:sz w:val="14"/>
                <w:szCs w:val="18"/>
              </w:rPr>
            </w:pPr>
            <w:r w:rsidRPr="00CD55F5">
              <w:rPr>
                <w:b/>
                <w:sz w:val="14"/>
                <w:szCs w:val="18"/>
              </w:rPr>
              <w:t>Supervisor Sign-Off</w:t>
            </w:r>
          </w:p>
        </w:tc>
      </w:tr>
      <w:tr w:rsidR="00CD55F5" w:rsidRPr="00552C47" w14:paraId="47B67D22"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4B9F835B"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17F188B" w14:textId="77777777" w:rsidR="00CD55F5" w:rsidRPr="00CD55F5" w:rsidRDefault="00CD55F5" w:rsidP="000C52C5">
            <w:pPr>
              <w:rPr>
                <w:sz w:val="16"/>
                <w:szCs w:val="18"/>
              </w:rPr>
            </w:pPr>
            <w:r w:rsidRPr="00552C47">
              <w:rPr>
                <w:sz w:val="16"/>
                <w:szCs w:val="18"/>
              </w:rPr>
              <w:t>Rear Kitchen Portal Doors &amp; Strip Curtains</w:t>
            </w:r>
          </w:p>
        </w:tc>
        <w:tc>
          <w:tcPr>
            <w:tcW w:w="1152" w:type="dxa"/>
            <w:tcBorders>
              <w:top w:val="single" w:sz="4" w:space="0" w:color="444444"/>
              <w:left w:val="single" w:sz="4" w:space="0" w:color="444444"/>
              <w:bottom w:val="single" w:sz="4" w:space="0" w:color="444444"/>
              <w:right w:val="single" w:sz="4" w:space="0" w:color="444444"/>
            </w:tcBorders>
          </w:tcPr>
          <w:p w14:paraId="43DD6835"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FF39FAF"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041BBAA"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4C94059" w14:textId="77777777" w:rsidR="00CD55F5" w:rsidRPr="00552C47" w:rsidRDefault="00CD55F5" w:rsidP="000C52C5">
            <w:pPr>
              <w:rPr>
                <w:sz w:val="18"/>
                <w:szCs w:val="18"/>
              </w:rPr>
            </w:pPr>
          </w:p>
        </w:tc>
      </w:tr>
      <w:tr w:rsidR="00CD55F5" w:rsidRPr="00552C47" w14:paraId="678F4902"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3EEB6349"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74CAA81" w14:textId="77777777" w:rsidR="00CD55F5" w:rsidRPr="00CD55F5" w:rsidRDefault="00CD55F5" w:rsidP="000C52C5">
            <w:pPr>
              <w:rPr>
                <w:sz w:val="16"/>
                <w:szCs w:val="18"/>
              </w:rPr>
            </w:pPr>
            <w:r w:rsidRPr="00552C47">
              <w:rPr>
                <w:sz w:val="16"/>
                <w:szCs w:val="18"/>
              </w:rPr>
              <w:t>Exhaust Canopies &amp; Drain Mesh Screen Caps</w:t>
            </w:r>
          </w:p>
        </w:tc>
        <w:tc>
          <w:tcPr>
            <w:tcW w:w="1152" w:type="dxa"/>
            <w:tcBorders>
              <w:top w:val="single" w:sz="4" w:space="0" w:color="444444"/>
              <w:left w:val="single" w:sz="4" w:space="0" w:color="444444"/>
              <w:bottom w:val="single" w:sz="4" w:space="0" w:color="444444"/>
              <w:right w:val="single" w:sz="4" w:space="0" w:color="444444"/>
            </w:tcBorders>
          </w:tcPr>
          <w:p w14:paraId="0335FF8B"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9992175"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12A5548F"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A9AE44" w14:textId="77777777" w:rsidR="00CD55F5" w:rsidRPr="00552C47" w:rsidRDefault="00CD55F5" w:rsidP="000C52C5">
            <w:pPr>
              <w:rPr>
                <w:sz w:val="18"/>
                <w:szCs w:val="18"/>
              </w:rPr>
            </w:pPr>
          </w:p>
        </w:tc>
      </w:tr>
      <w:tr w:rsidR="00CD55F5" w:rsidRPr="00552C47" w14:paraId="36DB1B1A"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7EF0B78D"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73BE96A7" w14:textId="77777777" w:rsidR="00CD55F5" w:rsidRPr="00CD55F5" w:rsidRDefault="00CD55F5" w:rsidP="000C52C5">
            <w:pPr>
              <w:rPr>
                <w:sz w:val="16"/>
                <w:szCs w:val="18"/>
              </w:rPr>
            </w:pPr>
            <w:r w:rsidRPr="00552C47">
              <w:rPr>
                <w:sz w:val="16"/>
                <w:szCs w:val="18"/>
              </w:rPr>
              <w:t>Server Station Waste Bins (Lids Secured)</w:t>
            </w:r>
          </w:p>
        </w:tc>
        <w:tc>
          <w:tcPr>
            <w:tcW w:w="1152" w:type="dxa"/>
            <w:tcBorders>
              <w:top w:val="single" w:sz="4" w:space="0" w:color="444444"/>
              <w:left w:val="single" w:sz="4" w:space="0" w:color="444444"/>
              <w:bottom w:val="single" w:sz="4" w:space="0" w:color="444444"/>
              <w:right w:val="single" w:sz="4" w:space="0" w:color="444444"/>
            </w:tcBorders>
          </w:tcPr>
          <w:p w14:paraId="71A67D60"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B24BDB2"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B8E05D7"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2830171" w14:textId="77777777" w:rsidR="00CD55F5" w:rsidRPr="00552C47" w:rsidRDefault="00CD55F5" w:rsidP="000C52C5">
            <w:pPr>
              <w:rPr>
                <w:sz w:val="18"/>
                <w:szCs w:val="18"/>
              </w:rPr>
            </w:pPr>
          </w:p>
        </w:tc>
      </w:tr>
      <w:tr w:rsidR="00CD55F5" w:rsidRPr="00552C47" w14:paraId="37CA602F"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0EAB8020"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45F10A2" w14:textId="77777777" w:rsidR="00CD55F5" w:rsidRPr="00CD55F5" w:rsidRDefault="00CD55F5" w:rsidP="000C52C5">
            <w:pPr>
              <w:rPr>
                <w:sz w:val="16"/>
                <w:szCs w:val="18"/>
              </w:rPr>
            </w:pPr>
            <w:r w:rsidRPr="00552C47">
              <w:rPr>
                <w:sz w:val="16"/>
                <w:szCs w:val="18"/>
              </w:rPr>
              <w:t>Smallware Storage Racks (Clean and Dry Check)</w:t>
            </w:r>
          </w:p>
        </w:tc>
        <w:tc>
          <w:tcPr>
            <w:tcW w:w="1152" w:type="dxa"/>
            <w:tcBorders>
              <w:top w:val="single" w:sz="4" w:space="0" w:color="444444"/>
              <w:left w:val="single" w:sz="4" w:space="0" w:color="444444"/>
              <w:bottom w:val="single" w:sz="4" w:space="0" w:color="444444"/>
              <w:right w:val="single" w:sz="4" w:space="0" w:color="444444"/>
            </w:tcBorders>
          </w:tcPr>
          <w:p w14:paraId="2E0DFBDB"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983D4B3"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0183D68F"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9CAE545" w14:textId="77777777" w:rsidR="00CD55F5" w:rsidRPr="00552C47" w:rsidRDefault="00CD55F5" w:rsidP="000C52C5">
            <w:pPr>
              <w:rPr>
                <w:sz w:val="18"/>
                <w:szCs w:val="18"/>
              </w:rPr>
            </w:pPr>
          </w:p>
        </w:tc>
      </w:tr>
      <w:tr w:rsidR="00CD55F5" w:rsidRPr="00552C47" w14:paraId="4EBF1BD6"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69D8C164"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3B7FFCC2" w14:textId="77777777" w:rsidR="00CD55F5" w:rsidRPr="00CD55F5" w:rsidRDefault="00CD55F5" w:rsidP="000C52C5">
            <w:pPr>
              <w:rPr>
                <w:sz w:val="16"/>
                <w:szCs w:val="18"/>
              </w:rPr>
            </w:pPr>
            <w:r w:rsidRPr="00552C47">
              <w:rPr>
                <w:sz w:val="16"/>
                <w:szCs w:val="18"/>
              </w:rPr>
              <w:t>Chiller Rear Motor Cavities (No Harborage)</w:t>
            </w:r>
          </w:p>
        </w:tc>
        <w:tc>
          <w:tcPr>
            <w:tcW w:w="1152" w:type="dxa"/>
            <w:tcBorders>
              <w:top w:val="single" w:sz="4" w:space="0" w:color="444444"/>
              <w:left w:val="single" w:sz="4" w:space="0" w:color="444444"/>
              <w:bottom w:val="single" w:sz="4" w:space="0" w:color="444444"/>
              <w:right w:val="single" w:sz="4" w:space="0" w:color="444444"/>
            </w:tcBorders>
          </w:tcPr>
          <w:p w14:paraId="381079BD"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B1B2AA3"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0C3FAD66"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1EBD10A" w14:textId="77777777" w:rsidR="00CD55F5" w:rsidRPr="00552C47" w:rsidRDefault="00CD55F5" w:rsidP="000C52C5">
            <w:pPr>
              <w:rPr>
                <w:sz w:val="18"/>
                <w:szCs w:val="18"/>
              </w:rPr>
            </w:pPr>
          </w:p>
        </w:tc>
      </w:tr>
      <w:tr w:rsidR="00CD55F5" w:rsidRPr="00552C47" w14:paraId="578B4739"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7DEB41C2" w14:textId="77777777" w:rsidR="00CD55F5" w:rsidRPr="00CD55F5" w:rsidRDefault="00CD55F5" w:rsidP="000C52C5">
            <w:pPr>
              <w:rPr>
                <w:b/>
                <w:sz w:val="14"/>
                <w:szCs w:val="18"/>
              </w:rPr>
            </w:pPr>
            <w:r w:rsidRPr="00CD55F5">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4546A6C3" w14:textId="77777777" w:rsidR="00CD55F5" w:rsidRPr="00CD55F5" w:rsidRDefault="00CD55F5" w:rsidP="000C52C5">
            <w:pPr>
              <w:rPr>
                <w:b/>
                <w:sz w:val="14"/>
                <w:szCs w:val="18"/>
              </w:rPr>
            </w:pPr>
            <w:r w:rsidRPr="00CD55F5">
              <w:rPr>
                <w:b/>
                <w:sz w:val="14"/>
                <w:szCs w:val="18"/>
              </w:rPr>
              <w:t>Pest Control Target / Barrier Check</w:t>
            </w:r>
          </w:p>
        </w:tc>
        <w:tc>
          <w:tcPr>
            <w:tcW w:w="1152" w:type="dxa"/>
            <w:tcBorders>
              <w:top w:val="single" w:sz="4" w:space="0" w:color="444444"/>
              <w:left w:val="single" w:sz="4" w:space="0" w:color="444444"/>
              <w:bottom w:val="single" w:sz="4" w:space="0" w:color="444444"/>
              <w:right w:val="single" w:sz="4" w:space="0" w:color="444444"/>
            </w:tcBorders>
          </w:tcPr>
          <w:p w14:paraId="42786746" w14:textId="77777777" w:rsidR="00CD55F5" w:rsidRPr="00CD55F5" w:rsidRDefault="00CD55F5" w:rsidP="000C52C5">
            <w:pPr>
              <w:rPr>
                <w:b/>
                <w:sz w:val="14"/>
                <w:szCs w:val="18"/>
              </w:rPr>
            </w:pPr>
            <w:r w:rsidRPr="00CD55F5">
              <w:rPr>
                <w:b/>
                <w:sz w:val="14"/>
                <w:szCs w:val="18"/>
              </w:rPr>
              <w:t>Status (Pass/Fail)</w:t>
            </w:r>
          </w:p>
        </w:tc>
        <w:tc>
          <w:tcPr>
            <w:tcW w:w="1152" w:type="dxa"/>
            <w:tcBorders>
              <w:top w:val="single" w:sz="4" w:space="0" w:color="444444"/>
              <w:left w:val="single" w:sz="4" w:space="0" w:color="444444"/>
              <w:bottom w:val="single" w:sz="4" w:space="0" w:color="444444"/>
              <w:right w:val="single" w:sz="4" w:space="0" w:color="444444"/>
            </w:tcBorders>
          </w:tcPr>
          <w:p w14:paraId="201EB981" w14:textId="77777777" w:rsidR="00CD55F5" w:rsidRPr="00CD55F5" w:rsidRDefault="00CD55F5" w:rsidP="000C52C5">
            <w:pPr>
              <w:rPr>
                <w:b/>
                <w:sz w:val="14"/>
                <w:szCs w:val="18"/>
              </w:rPr>
            </w:pPr>
            <w:r w:rsidRPr="00CD55F5">
              <w:rPr>
                <w:b/>
                <w:sz w:val="14"/>
                <w:szCs w:val="18"/>
              </w:rPr>
              <w:t>Pest Activity Spotted?</w:t>
            </w:r>
          </w:p>
        </w:tc>
        <w:tc>
          <w:tcPr>
            <w:tcW w:w="1728" w:type="dxa"/>
            <w:tcBorders>
              <w:top w:val="single" w:sz="4" w:space="0" w:color="444444"/>
              <w:left w:val="single" w:sz="4" w:space="0" w:color="444444"/>
              <w:bottom w:val="single" w:sz="4" w:space="0" w:color="444444"/>
              <w:right w:val="single" w:sz="4" w:space="0" w:color="444444"/>
            </w:tcBorders>
          </w:tcPr>
          <w:p w14:paraId="55BF51DE" w14:textId="77777777" w:rsidR="00CD55F5" w:rsidRPr="00CD55F5" w:rsidRDefault="00CD55F5" w:rsidP="000C52C5">
            <w:pPr>
              <w:rPr>
                <w:b/>
                <w:sz w:val="14"/>
                <w:szCs w:val="18"/>
              </w:rPr>
            </w:pPr>
            <w:r w:rsidRPr="00CD55F5">
              <w:rPr>
                <w:b/>
                <w:sz w:val="14"/>
                <w:szCs w:val="18"/>
              </w:rPr>
              <w:t>Specific Deviation / Evidence Details</w:t>
            </w:r>
          </w:p>
        </w:tc>
        <w:tc>
          <w:tcPr>
            <w:tcW w:w="1296" w:type="dxa"/>
            <w:tcBorders>
              <w:top w:val="single" w:sz="4" w:space="0" w:color="444444"/>
              <w:left w:val="single" w:sz="4" w:space="0" w:color="444444"/>
              <w:bottom w:val="single" w:sz="4" w:space="0" w:color="444444"/>
              <w:right w:val="single" w:sz="4" w:space="0" w:color="444444"/>
            </w:tcBorders>
          </w:tcPr>
          <w:p w14:paraId="27B4A0D8" w14:textId="77777777" w:rsidR="00CD55F5" w:rsidRPr="00CD55F5" w:rsidRDefault="00CD55F5" w:rsidP="000C52C5">
            <w:pPr>
              <w:rPr>
                <w:b/>
                <w:sz w:val="14"/>
                <w:szCs w:val="18"/>
              </w:rPr>
            </w:pPr>
            <w:r w:rsidRPr="00CD55F5">
              <w:rPr>
                <w:b/>
                <w:sz w:val="14"/>
                <w:szCs w:val="18"/>
              </w:rPr>
              <w:t>Supervisor Sign-Off</w:t>
            </w:r>
          </w:p>
        </w:tc>
      </w:tr>
      <w:tr w:rsidR="00CD55F5" w:rsidRPr="00552C47" w14:paraId="6B6F344F"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15383DDC"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9A9E6D5" w14:textId="77777777" w:rsidR="00CD55F5" w:rsidRPr="00CD55F5" w:rsidRDefault="00CD55F5" w:rsidP="000C52C5">
            <w:pPr>
              <w:rPr>
                <w:sz w:val="16"/>
                <w:szCs w:val="18"/>
              </w:rPr>
            </w:pPr>
            <w:r w:rsidRPr="00552C47">
              <w:rPr>
                <w:sz w:val="16"/>
                <w:szCs w:val="18"/>
              </w:rPr>
              <w:t>Rear Kitchen Portal Doors &amp; Strip Curtains</w:t>
            </w:r>
          </w:p>
        </w:tc>
        <w:tc>
          <w:tcPr>
            <w:tcW w:w="1152" w:type="dxa"/>
            <w:tcBorders>
              <w:top w:val="single" w:sz="4" w:space="0" w:color="444444"/>
              <w:left w:val="single" w:sz="4" w:space="0" w:color="444444"/>
              <w:bottom w:val="single" w:sz="4" w:space="0" w:color="444444"/>
              <w:right w:val="single" w:sz="4" w:space="0" w:color="444444"/>
            </w:tcBorders>
          </w:tcPr>
          <w:p w14:paraId="76093EE9"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BBF6010"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7D5238C"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6C1949E" w14:textId="77777777" w:rsidR="00CD55F5" w:rsidRPr="00552C47" w:rsidRDefault="00CD55F5" w:rsidP="000C52C5">
            <w:pPr>
              <w:rPr>
                <w:sz w:val="18"/>
                <w:szCs w:val="18"/>
              </w:rPr>
            </w:pPr>
          </w:p>
        </w:tc>
      </w:tr>
      <w:tr w:rsidR="00CD55F5" w:rsidRPr="00552C47" w14:paraId="2D0C79F1"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24369C68"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5E1B1639" w14:textId="77777777" w:rsidR="00CD55F5" w:rsidRPr="00CD55F5" w:rsidRDefault="00CD55F5" w:rsidP="000C52C5">
            <w:pPr>
              <w:rPr>
                <w:sz w:val="16"/>
                <w:szCs w:val="18"/>
              </w:rPr>
            </w:pPr>
            <w:r w:rsidRPr="00552C47">
              <w:rPr>
                <w:sz w:val="16"/>
                <w:szCs w:val="18"/>
              </w:rPr>
              <w:t>Exhaust Canopies &amp; Drain Mesh Screen Caps</w:t>
            </w:r>
          </w:p>
        </w:tc>
        <w:tc>
          <w:tcPr>
            <w:tcW w:w="1152" w:type="dxa"/>
            <w:tcBorders>
              <w:top w:val="single" w:sz="4" w:space="0" w:color="444444"/>
              <w:left w:val="single" w:sz="4" w:space="0" w:color="444444"/>
              <w:bottom w:val="single" w:sz="4" w:space="0" w:color="444444"/>
              <w:right w:val="single" w:sz="4" w:space="0" w:color="444444"/>
            </w:tcBorders>
          </w:tcPr>
          <w:p w14:paraId="50307DBF"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F54D795"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24DF6F1C"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AB641F1" w14:textId="77777777" w:rsidR="00CD55F5" w:rsidRPr="00552C47" w:rsidRDefault="00CD55F5" w:rsidP="000C52C5">
            <w:pPr>
              <w:rPr>
                <w:sz w:val="18"/>
                <w:szCs w:val="18"/>
              </w:rPr>
            </w:pPr>
          </w:p>
        </w:tc>
      </w:tr>
      <w:tr w:rsidR="00CD55F5" w:rsidRPr="00552C47" w14:paraId="7FB57767"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52AEDFA7"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9C6DFFD" w14:textId="77777777" w:rsidR="00CD55F5" w:rsidRPr="00CD55F5" w:rsidRDefault="00CD55F5" w:rsidP="000C52C5">
            <w:pPr>
              <w:rPr>
                <w:sz w:val="16"/>
                <w:szCs w:val="18"/>
              </w:rPr>
            </w:pPr>
            <w:r w:rsidRPr="00552C47">
              <w:rPr>
                <w:sz w:val="16"/>
                <w:szCs w:val="18"/>
              </w:rPr>
              <w:t>Server Station Waste Bins (Lids Secured)</w:t>
            </w:r>
          </w:p>
        </w:tc>
        <w:tc>
          <w:tcPr>
            <w:tcW w:w="1152" w:type="dxa"/>
            <w:tcBorders>
              <w:top w:val="single" w:sz="4" w:space="0" w:color="444444"/>
              <w:left w:val="single" w:sz="4" w:space="0" w:color="444444"/>
              <w:bottom w:val="single" w:sz="4" w:space="0" w:color="444444"/>
              <w:right w:val="single" w:sz="4" w:space="0" w:color="444444"/>
            </w:tcBorders>
          </w:tcPr>
          <w:p w14:paraId="7D8BA9F9"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7204B715"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39F083C2"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AFB8F4E" w14:textId="77777777" w:rsidR="00CD55F5" w:rsidRPr="00552C47" w:rsidRDefault="00CD55F5" w:rsidP="000C52C5">
            <w:pPr>
              <w:rPr>
                <w:sz w:val="18"/>
                <w:szCs w:val="18"/>
              </w:rPr>
            </w:pPr>
          </w:p>
        </w:tc>
      </w:tr>
      <w:tr w:rsidR="00CD55F5" w:rsidRPr="00552C47" w14:paraId="5C446C4B"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6FB2A2FA"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332334B3" w14:textId="77777777" w:rsidR="00CD55F5" w:rsidRPr="00CD55F5" w:rsidRDefault="00CD55F5" w:rsidP="000C52C5">
            <w:pPr>
              <w:rPr>
                <w:sz w:val="16"/>
                <w:szCs w:val="18"/>
              </w:rPr>
            </w:pPr>
            <w:r w:rsidRPr="00552C47">
              <w:rPr>
                <w:sz w:val="16"/>
                <w:szCs w:val="18"/>
              </w:rPr>
              <w:t>Smallware Storage Racks (Clean and Dry Check)</w:t>
            </w:r>
          </w:p>
        </w:tc>
        <w:tc>
          <w:tcPr>
            <w:tcW w:w="1152" w:type="dxa"/>
            <w:tcBorders>
              <w:top w:val="single" w:sz="4" w:space="0" w:color="444444"/>
              <w:left w:val="single" w:sz="4" w:space="0" w:color="444444"/>
              <w:bottom w:val="single" w:sz="4" w:space="0" w:color="444444"/>
              <w:right w:val="single" w:sz="4" w:space="0" w:color="444444"/>
            </w:tcBorders>
          </w:tcPr>
          <w:p w14:paraId="68A995CF"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CE51DC9"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0CB47DF7"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3512D53" w14:textId="77777777" w:rsidR="00CD55F5" w:rsidRPr="00552C47" w:rsidRDefault="00CD55F5" w:rsidP="000C52C5">
            <w:pPr>
              <w:rPr>
                <w:sz w:val="18"/>
                <w:szCs w:val="18"/>
              </w:rPr>
            </w:pPr>
          </w:p>
        </w:tc>
      </w:tr>
      <w:tr w:rsidR="00CD55F5" w:rsidRPr="00552C47" w14:paraId="0ECD10CF" w14:textId="77777777" w:rsidTr="00CD55F5">
        <w:trPr>
          <w:jc w:val="center"/>
        </w:trPr>
        <w:tc>
          <w:tcPr>
            <w:tcW w:w="1152" w:type="dxa"/>
            <w:tcBorders>
              <w:top w:val="single" w:sz="4" w:space="0" w:color="444444"/>
              <w:left w:val="single" w:sz="4" w:space="0" w:color="444444"/>
              <w:bottom w:val="single" w:sz="4" w:space="0" w:color="444444"/>
              <w:right w:val="single" w:sz="4" w:space="0" w:color="444444"/>
            </w:tcBorders>
          </w:tcPr>
          <w:p w14:paraId="47FB5A5B" w14:textId="77777777" w:rsidR="00CD55F5" w:rsidRPr="00552C47" w:rsidRDefault="00CD55F5"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0C62F20" w14:textId="77777777" w:rsidR="00CD55F5" w:rsidRPr="00CD55F5" w:rsidRDefault="00CD55F5" w:rsidP="000C52C5">
            <w:pPr>
              <w:rPr>
                <w:sz w:val="16"/>
                <w:szCs w:val="18"/>
              </w:rPr>
            </w:pPr>
            <w:r w:rsidRPr="00552C47">
              <w:rPr>
                <w:sz w:val="16"/>
                <w:szCs w:val="18"/>
              </w:rPr>
              <w:t>Chiller Rear Motor Cavities (No Harborage)</w:t>
            </w:r>
          </w:p>
        </w:tc>
        <w:tc>
          <w:tcPr>
            <w:tcW w:w="1152" w:type="dxa"/>
            <w:tcBorders>
              <w:top w:val="single" w:sz="4" w:space="0" w:color="444444"/>
              <w:left w:val="single" w:sz="4" w:space="0" w:color="444444"/>
              <w:bottom w:val="single" w:sz="4" w:space="0" w:color="444444"/>
              <w:right w:val="single" w:sz="4" w:space="0" w:color="444444"/>
            </w:tcBorders>
          </w:tcPr>
          <w:p w14:paraId="1E0A9ED7" w14:textId="77777777" w:rsidR="00CD55F5" w:rsidRPr="00552C47" w:rsidRDefault="00CD55F5"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87C6B22" w14:textId="77777777" w:rsidR="00CD55F5" w:rsidRPr="00552C47" w:rsidRDefault="00CD55F5" w:rsidP="000C52C5">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7826C6B3" w14:textId="77777777" w:rsidR="00CD55F5" w:rsidRPr="00552C47" w:rsidRDefault="00CD55F5"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A1A895" w14:textId="77777777" w:rsidR="00CD55F5" w:rsidRPr="00552C47" w:rsidRDefault="00CD55F5" w:rsidP="000C52C5">
            <w:pPr>
              <w:rPr>
                <w:sz w:val="18"/>
                <w:szCs w:val="18"/>
              </w:rPr>
            </w:pPr>
          </w:p>
        </w:tc>
      </w:tr>
    </w:tbl>
    <w:p w14:paraId="0AB6E2F9" w14:textId="36F8C295" w:rsidR="00866832" w:rsidRPr="00552C47" w:rsidRDefault="00866832">
      <w:pPr>
        <w:spacing w:before="720"/>
        <w:rPr>
          <w:sz w:val="18"/>
          <w:szCs w:val="18"/>
        </w:rPr>
      </w:pPr>
    </w:p>
    <w:sectPr w:rsidR="00866832" w:rsidRPr="00552C47" w:rsidSect="00553BC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956178">
    <w:abstractNumId w:val="8"/>
  </w:num>
  <w:num w:numId="2" w16cid:durableId="345786795">
    <w:abstractNumId w:val="6"/>
  </w:num>
  <w:num w:numId="3" w16cid:durableId="1388412834">
    <w:abstractNumId w:val="5"/>
  </w:num>
  <w:num w:numId="4" w16cid:durableId="1905799045">
    <w:abstractNumId w:val="4"/>
  </w:num>
  <w:num w:numId="5" w16cid:durableId="980963315">
    <w:abstractNumId w:val="7"/>
  </w:num>
  <w:num w:numId="6" w16cid:durableId="847788033">
    <w:abstractNumId w:val="3"/>
  </w:num>
  <w:num w:numId="7" w16cid:durableId="1586256202">
    <w:abstractNumId w:val="2"/>
  </w:num>
  <w:num w:numId="8" w16cid:durableId="1574850366">
    <w:abstractNumId w:val="1"/>
  </w:num>
  <w:num w:numId="9" w16cid:durableId="139415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C47"/>
    <w:rsid w:val="00553BC9"/>
    <w:rsid w:val="00866832"/>
    <w:rsid w:val="00AA1D8D"/>
    <w:rsid w:val="00B47730"/>
    <w:rsid w:val="00CB0664"/>
    <w:rsid w:val="00CD55F5"/>
    <w:rsid w:val="00D14F05"/>
    <w:rsid w:val="00E10D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935D7"/>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6</cp:revision>
  <dcterms:created xsi:type="dcterms:W3CDTF">2013-12-23T23:15:00Z</dcterms:created>
  <dcterms:modified xsi:type="dcterms:W3CDTF">2026-07-07T16:25:00Z</dcterms:modified>
  <cp:category/>
</cp:coreProperties>
</file>