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SOP-SUS-02</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 5.0 – Ready-to-Eat (RTE) Maki Assembly &amp; Makisu Cling-Film Barrier SSOP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standardized operational guidelines for Ready-to-Eat (RTE) sushi roll (Maki) assembly, bamboo rolling mat (Makisu) barrier wrapping, glove-changing protocols, cutting board sanitation, and knife handling. Maki rolls represent high-risk, multi-component RTE foods that undergo no further thermal kill step prior to customer consumption. This protocol directly resolves critical deficiencies documented during initial surveillance—specifically eliminating unhygienic bare-hand/unwashed glove contact during Smoked Salmon Maki assembly (Audit Finding 1.1) and resolving Maki ticket service delays beyond the 12–15 minute standard benchmark (Audit Finding 1.2). Strict execution of this SSOP prevents viral (Norovirus) and bacterial (Staphylococcus aureus, Salmonella spp.) cross-contamination, ensuring full compliance with Republic Act No. 10611, Presidential Decree No. 856, and Codex Alimentarius CXC 1-1969.</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to all sushi chefs, prep cooks, and kitchen line handlers responsible for rolling, topping, slicing, plating, and expediting Maki items at Suteki Japanese Restaurant, SM Dasmariñas, Cavite. This encompasses core menu rolls including Smoked Salmon Maki, California Roll, Crazy California Roll, Crunchy Tuna Roll, Suteki Special Roll, and all associated sushi garnishes.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Ready-to-Eat (RTE) Maki: </w:t>
      </w:r>
      <w:r>
        <w:rPr>
          <w:rFonts w:ascii="Times New Roman" w:hAnsi="Times New Roman"/>
          <w:sz w:val="19"/>
        </w:rPr>
        <w:t>A sushi roll composed of acidified sushi rice (shari), nori seaweed, raw or cooked proteins, fresh produce, and sauces assembled for immediate consumption without subsequent heating.</w:t>
      </w:r>
    </w:p>
    <w:p>
      <w:pPr>
        <w:spacing w:after="30"/>
        <w:ind w:left="360"/>
      </w:pPr>
      <w:r>
        <w:rPr>
          <w:rFonts w:ascii="Times New Roman" w:hAnsi="Times New Roman"/>
          <w:b/>
        </w:rPr>
        <w:t xml:space="preserve">• </w:t>
      </w:r>
      <w:r>
        <w:rPr>
          <w:rFonts w:ascii="Times New Roman" w:hAnsi="Times New Roman"/>
          <w:b/>
          <w:sz w:val="19"/>
        </w:rPr>
        <w:t xml:space="preserve">Makisu (Bamboo Rolling Mat): </w:t>
      </w:r>
      <w:r>
        <w:rPr>
          <w:rFonts w:ascii="Times New Roman" w:hAnsi="Times New Roman"/>
          <w:sz w:val="19"/>
        </w:rPr>
        <w:t>A flexible mat woven of bamboo slats and cotton string utilized to roll sushi; due to porous wooden slats, direct food contact is strictly prohibited unless hermetically encased in food-grade plastic cling film.</w:t>
      </w:r>
    </w:p>
    <w:p>
      <w:pPr>
        <w:spacing w:after="30"/>
        <w:ind w:left="360"/>
      </w:pPr>
      <w:r>
        <w:rPr>
          <w:rFonts w:ascii="Times New Roman" w:hAnsi="Times New Roman"/>
          <w:b/>
        </w:rPr>
        <w:t xml:space="preserve">• </w:t>
      </w:r>
      <w:r>
        <w:rPr>
          <w:rFonts w:ascii="Times New Roman" w:hAnsi="Times New Roman"/>
          <w:b/>
          <w:sz w:val="19"/>
        </w:rPr>
        <w:t xml:space="preserve">Plastic Cling-Film Barrier: </w:t>
      </w:r>
      <w:r>
        <w:rPr>
          <w:rFonts w:ascii="Times New Roman" w:hAnsi="Times New Roman"/>
          <w:sz w:val="19"/>
        </w:rPr>
        <w:t>A continuous, tight, multi-layer wrapping of commercial food-grade PVC/PE cling film enclosing the Makisu to create an impermeable, cleanable barrier preventing moisture, starch, and raw protein juice entrapment.</w:t>
      </w:r>
    </w:p>
    <w:p>
      <w:pPr>
        <w:spacing w:after="30"/>
        <w:ind w:left="360"/>
      </w:pPr>
      <w:r>
        <w:rPr>
          <w:rFonts w:ascii="Times New Roman" w:hAnsi="Times New Roman"/>
          <w:b/>
        </w:rPr>
        <w:t xml:space="preserve">• </w:t>
      </w:r>
      <w:r>
        <w:rPr>
          <w:rFonts w:ascii="Times New Roman" w:hAnsi="Times New Roman"/>
          <w:b/>
          <w:sz w:val="19"/>
        </w:rPr>
        <w:t xml:space="preserve">Zero Bare-Hand Contact Mandate: </w:t>
      </w:r>
      <w:r>
        <w:rPr>
          <w:rFonts w:ascii="Times New Roman" w:hAnsi="Times New Roman"/>
          <w:sz w:val="19"/>
        </w:rPr>
        <w:t>A non-negotiable food safety rule requiring that food handlers never touch RTE sushi rice, maki fillings, or finished rolls with bare, uncovered hands.</w:t>
      </w:r>
    </w:p>
    <w:p>
      <w:pPr>
        <w:spacing w:after="30"/>
        <w:ind w:left="360"/>
      </w:pPr>
      <w:r>
        <w:rPr>
          <w:rFonts w:ascii="Times New Roman" w:hAnsi="Times New Roman"/>
          <w:b/>
        </w:rPr>
        <w:t xml:space="preserve">• </w:t>
      </w:r>
      <w:r>
        <w:rPr>
          <w:rFonts w:ascii="Times New Roman" w:hAnsi="Times New Roman"/>
          <w:b/>
          <w:sz w:val="19"/>
        </w:rPr>
        <w:t xml:space="preserve">Tezu Solution: </w:t>
      </w:r>
      <w:r>
        <w:rPr>
          <w:rFonts w:ascii="Times New Roman" w:hAnsi="Times New Roman"/>
          <w:sz w:val="19"/>
        </w:rPr>
        <w:t>A sanitized acidic water solution (potable water with a splash of mirin or rice vinegar) used to moisten gloved fingertips to prevent rice adhesion during rolling.</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Sushi Chefs &amp; Maki Assemblers: </w:t>
      </w:r>
      <w:r>
        <w:rPr>
          <w:rFonts w:ascii="Times New Roman" w:hAnsi="Times New Roman"/>
          <w:sz w:val="19"/>
        </w:rPr>
        <w:t>Responsible for wrapping and replacing makisu cling film every 2 hours, washing hands for 20 seconds before donning fresh gloves, maintaining the tezu bowl, sanitizing knives between cuts, and assembling rolls within the 12–15 minute ticket window.</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washing and sanitizing white RTE cutting boards, stainless staging pans, and makisu mats during shift changeover.</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conducting hourly Makisu and glove compliance sweeps, monitoring sushi ticket expedite times (10-minute warning alert), logging inspections on Form LOG-MAKI-01, and condemning any compromised rolls.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sushi line SSOP compliance, observing glove transition techniques during monthly audits, and conducting microbiological hand/smallware swab verifications.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Station Pre-Assembly Setup &amp; White Board Sanitization</w:t>
      </w:r>
    </w:p>
    <w:p>
      <w:pPr>
        <w:spacing w:after="30"/>
        <w:ind w:left="288"/>
      </w:pPr>
      <w:r>
        <w:rPr>
          <w:rFonts w:ascii="Times New Roman" w:hAnsi="Times New Roman"/>
          <w:b/>
        </w:rPr>
        <w:t xml:space="preserve">1. </w:t>
      </w:r>
      <w:r>
        <w:rPr>
          <w:rFonts w:ascii="Times New Roman" w:hAnsi="Times New Roman"/>
          <w:sz w:val="19"/>
        </w:rPr>
        <w:t>Dedicated White Cutting Board: Maki assembly must be conducted EXCLUSIVELY on a clean, designated White Ready-to-Eat (RTE) cutting board. Red, Yellow, or Blue cutting boards are STRICTLY PROHIBITED at the sushi station (enforcing PRP 5.0).</w:t>
      </w:r>
    </w:p>
    <w:p>
      <w:pPr>
        <w:spacing w:after="30"/>
        <w:ind w:left="288"/>
      </w:pPr>
      <w:r>
        <w:rPr>
          <w:rFonts w:ascii="Times New Roman" w:hAnsi="Times New Roman"/>
          <w:b/>
        </w:rPr>
        <w:t xml:space="preserve">2. </w:t>
      </w:r>
      <w:r>
        <w:rPr>
          <w:rFonts w:ascii="Times New Roman" w:hAnsi="Times New Roman"/>
          <w:sz w:val="19"/>
        </w:rPr>
        <w:t>Board Sanitization Before Prep: Spray the white board surface with 200 PPM Quat sanitizer, wipe clean with a single-use paper towel, and allow to air-dry completely before laying down the Makisu.</w:t>
      </w:r>
    </w:p>
    <w:p>
      <w:pPr>
        <w:spacing w:after="30"/>
        <w:ind w:left="288"/>
      </w:pPr>
      <w:r>
        <w:rPr>
          <w:rFonts w:ascii="Times New Roman" w:hAnsi="Times New Roman"/>
          <w:b/>
        </w:rPr>
        <w:t xml:space="preserve">3. </w:t>
      </w:r>
      <w:r>
        <w:rPr>
          <w:rFonts w:ascii="Times New Roman" w:hAnsi="Times New Roman"/>
          <w:sz w:val="19"/>
        </w:rPr>
        <w:t>Tezu Bowl Setup: Prepare a small, clean stainless or melamine bowl with cold potable water mixed with 1 tablespoon of seasoned vinegar/mirin. Refresh the Tezu solution every 2 hours.</w:t>
      </w:r>
    </w:p>
    <w:p>
      <w:pPr>
        <w:spacing w:after="30"/>
        <w:ind w:left="288"/>
      </w:pPr>
      <w:r>
        <w:rPr>
          <w:rFonts w:ascii="Times New Roman" w:hAnsi="Times New Roman"/>
          <w:b/>
        </w:rPr>
        <w:t xml:space="preserve">4. </w:t>
      </w:r>
      <w:r>
        <w:rPr>
          <w:rFonts w:ascii="Times New Roman" w:hAnsi="Times New Roman"/>
          <w:sz w:val="19"/>
        </w:rPr>
        <w:t>Small-Batch Ingredient Staging: Retrieve small working portions of pre-cut cucumber sticks, sliced mango, crabstick kani, and smoked salmon from the Right Chiller. Nest protein containers inside an ice-bed pan on the bench (enforcing the 20-minute bench dwell limit from PRP 6.0).</w:t>
      </w:r>
    </w:p>
    <w:p>
      <w:pPr>
        <w:spacing w:before="80" w:after="40"/>
      </w:pPr>
      <w:r>
        <w:rPr>
          <w:rFonts w:ascii="Times New Roman" w:hAnsi="Times New Roman"/>
          <w:b/>
          <w:sz w:val="20"/>
        </w:rPr>
        <w:t>5.2 Makisu (Bamboo Mat) Cling-Film Barrier Wrapping &amp; Renewal SSOP</w:t>
      </w:r>
    </w:p>
    <w:p>
      <w:pPr>
        <w:spacing w:after="30"/>
        <w:ind w:left="288"/>
      </w:pPr>
      <w:r>
        <w:rPr>
          <w:rFonts w:ascii="Times New Roman" w:hAnsi="Times New Roman"/>
          <w:b/>
        </w:rPr>
        <w:t xml:space="preserve">1. </w:t>
      </w:r>
      <w:r>
        <w:rPr>
          <w:rFonts w:ascii="Times New Roman" w:hAnsi="Times New Roman"/>
          <w:sz w:val="19"/>
        </w:rPr>
        <w:t>Mandatory Plastic Wrapping: Bare, unwrapped bamboo mats must NEVER come into direct contact with sushi rice or toppings. Bamboo strings and wooden slats trap starch paste, moisture, and fish juices, creating an un-sanitizable harborage for bacterial biofilms.</w:t>
      </w:r>
    </w:p>
    <w:p>
      <w:pPr>
        <w:spacing w:after="30"/>
        <w:ind w:left="288"/>
      </w:pPr>
      <w:r>
        <w:rPr>
          <w:rFonts w:ascii="Times New Roman" w:hAnsi="Times New Roman"/>
          <w:b/>
        </w:rPr>
        <w:t xml:space="preserve">2. </w:t>
      </w:r>
      <w:r>
        <w:rPr>
          <w:rFonts w:ascii="Times New Roman" w:hAnsi="Times New Roman"/>
          <w:sz w:val="19"/>
        </w:rPr>
        <w:t>Wrapping Protocol: Wrap the clean, dry bamboo mat tightly with food-grade plastic cling film, making at least three (3) overlapping passes in both horizontal and vertical directions. Ensure all edges and bamboo ends are completely sealed airtight with zero exposed wood.</w:t>
      </w:r>
    </w:p>
    <w:p>
      <w:pPr>
        <w:spacing w:after="30"/>
        <w:ind w:left="288"/>
      </w:pPr>
      <w:r>
        <w:rPr>
          <w:rFonts w:ascii="Times New Roman" w:hAnsi="Times New Roman"/>
          <w:b/>
        </w:rPr>
        <w:t xml:space="preserve">3. </w:t>
      </w:r>
      <w:r>
        <w:rPr>
          <w:rFonts w:ascii="Times New Roman" w:hAnsi="Times New Roman"/>
          <w:sz w:val="19"/>
        </w:rPr>
        <w:t>Smooth Surface Sealing: Smooth out all air bubbles and wrinkles using a clean paper towel so the rolling surface is completely flat.</w:t>
      </w:r>
    </w:p>
    <w:p>
      <w:pPr>
        <w:spacing w:after="30"/>
        <w:ind w:left="288"/>
      </w:pPr>
      <w:r>
        <w:rPr>
          <w:rFonts w:ascii="Times New Roman" w:hAnsi="Times New Roman"/>
          <w:b/>
        </w:rPr>
        <w:t xml:space="preserve">4. </w:t>
      </w:r>
      <w:r>
        <w:rPr>
          <w:rFonts w:ascii="Times New Roman" w:hAnsi="Times New Roman"/>
          <w:sz w:val="19"/>
        </w:rPr>
        <w:t>Mandatory 2-Hour Cling-Film Replacement Rule: The plastic cling film on every active Makisu must be stripped, discarded, and replaced with fresh film at minimum every two (2) hours during active shifts, or IMMEDIATELY if: (a) The plastic film is torn, punctured, or cut by a knife; (b) Blood, raw protein residue, or allergen cross-contact occurs; (c) Starch buildup causes stickiness. Record replacements on Form LOG-MAKI-01.</w:t>
      </w:r>
    </w:p>
    <w:p>
      <w:pPr>
        <w:spacing w:after="30"/>
        <w:ind w:left="288"/>
      </w:pPr>
      <w:r>
        <w:rPr>
          <w:rFonts w:ascii="Times New Roman" w:hAnsi="Times New Roman"/>
          <w:b/>
        </w:rPr>
        <w:t xml:space="preserve">5. </w:t>
      </w:r>
      <w:r>
        <w:rPr>
          <w:rFonts w:ascii="Times New Roman" w:hAnsi="Times New Roman"/>
          <w:sz w:val="19"/>
        </w:rPr>
        <w:t>Daily End-of-Day Mat Sanitization: At closing, all cling film must be stripped. Bamboo mats must be scrubbed with hot detergent water in the 2-compartment sink, submerged in 50–100 PPM Chlorine sanitizer for 60 seconds, and hung on drying hooks overnight.</w:t>
      </w:r>
    </w:p>
    <w:p>
      <w:pPr>
        <w:spacing w:before="80" w:after="40"/>
      </w:pPr>
      <w:r>
        <w:rPr>
          <w:rFonts w:ascii="Times New Roman" w:hAnsi="Times New Roman"/>
          <w:b/>
          <w:sz w:val="20"/>
        </w:rPr>
        <w:t>5.3 Hand Hygiene, Glove Management &amp; Cross-Contact Prevention</w:t>
      </w:r>
    </w:p>
    <w:p>
      <w:pPr>
        <w:spacing w:after="30"/>
        <w:ind w:left="288"/>
      </w:pPr>
      <w:r>
        <w:rPr>
          <w:rFonts w:ascii="Times New Roman" w:hAnsi="Times New Roman"/>
          <w:b/>
        </w:rPr>
        <w:t xml:space="preserve">1. </w:t>
      </w:r>
      <w:r>
        <w:rPr>
          <w:rFonts w:ascii="Times New Roman" w:hAnsi="Times New Roman"/>
          <w:sz w:val="19"/>
        </w:rPr>
        <w:t>Root Cause Elimination (Addressing Audit Finding 1.1): Staff handling high-risk RTE ingredients (specifically Smoked Salmon Maki assembly) must execute strict antisepsis before touching food.</w:t>
      </w:r>
    </w:p>
    <w:p>
      <w:pPr>
        <w:spacing w:after="30"/>
        <w:ind w:left="288"/>
      </w:pPr>
      <w:r>
        <w:rPr>
          <w:rFonts w:ascii="Times New Roman" w:hAnsi="Times New Roman"/>
          <w:b/>
        </w:rPr>
        <w:t xml:space="preserve">2. </w:t>
      </w:r>
      <w:r>
        <w:rPr>
          <w:rFonts w:ascii="Times New Roman" w:hAnsi="Times New Roman"/>
          <w:sz w:val="19"/>
        </w:rPr>
        <w:t>Mandatory Glove-Donning Sequence: (1) Perform full 20-second handwashing with antibacterial soap at the dedicated sink; (2) Dry completely with a single-use paper towel; (3) Apply 70% ethyl alcohol rub and allow to air dry; (4) Don clean, powder-free, food-grade disposable gloves.</w:t>
      </w:r>
    </w:p>
    <w:p>
      <w:pPr>
        <w:spacing w:after="30"/>
        <w:ind w:left="288"/>
      </w:pPr>
      <w:r>
        <w:rPr>
          <w:rFonts w:ascii="Times New Roman" w:hAnsi="Times New Roman"/>
          <w:b/>
        </w:rPr>
        <w:t xml:space="preserve">3. </w:t>
      </w:r>
      <w:r>
        <w:rPr>
          <w:rFonts w:ascii="Times New Roman" w:hAnsi="Times New Roman"/>
          <w:sz w:val="19"/>
        </w:rPr>
        <w:t>Zero Bare-Hand Contact: ABSOLUTELY ZERO bare-hand manipulation of sushi rice, nori, fillings, or rolled maki is permitted.</w:t>
      </w:r>
    </w:p>
    <w:p>
      <w:pPr>
        <w:spacing w:after="30"/>
        <w:ind w:left="288"/>
      </w:pPr>
      <w:r>
        <w:rPr>
          <w:rFonts w:ascii="Times New Roman" w:hAnsi="Times New Roman"/>
          <w:b/>
        </w:rPr>
        <w:t xml:space="preserve">4. </w:t>
      </w:r>
      <w:r>
        <w:rPr>
          <w:rFonts w:ascii="Times New Roman" w:hAnsi="Times New Roman"/>
          <w:sz w:val="19"/>
        </w:rPr>
        <w:t>Mandatory Glove Change Triggers: Gloves must be discarded, hands washed for 20 seconds, and fresh gloves donned: (a) Whenever transitioning from raw kitchen tasks or raw meat handling to RTE sushi rolling; (b) Immediately after touching face, hair, apron, phone, or refrigerator door handles; (c) At least once every 60 minutes during continuous rolling; (d) Immediately if gloves tear or become heavily soiled.</w:t>
      </w:r>
    </w:p>
    <w:p>
      <w:pPr>
        <w:spacing w:before="80" w:after="40"/>
      </w:pPr>
      <w:r>
        <w:rPr>
          <w:b/>
          <w:sz w:val="20"/>
        </w:rPr>
        <w:t>5.4 Roll Slicing, Yanagiba Knife Sanitization &amp; Plating SOP</w:t>
      </w:r>
    </w:p>
    <w:p>
      <w:pPr>
        <w:spacing w:after="30"/>
        <w:ind w:left="288"/>
      </w:pPr>
      <w:r>
        <w:rPr>
          <w:rFonts w:ascii="Times New Roman" w:hAnsi="Times New Roman"/>
          <w:b/>
        </w:rPr>
        <w:t xml:space="preserve">1. </w:t>
      </w:r>
      <w:r>
        <w:rPr>
          <w:rFonts w:ascii="Times New Roman" w:hAnsi="Times New Roman"/>
          <w:sz w:val="19"/>
        </w:rPr>
        <w:t>Dedicated Sushi Slicing Knife (Yanagiba / Sujihiki): Use a razor-sharp, dedicated stainless steel sushi knife with a clean handle. The knife must NEVER be used for raw chicken, raw pork, or general box opening.</w:t>
      </w:r>
    </w:p>
    <w:p>
      <w:pPr>
        <w:spacing w:after="30"/>
        <w:ind w:left="288"/>
      </w:pPr>
      <w:r>
        <w:rPr>
          <w:rFonts w:ascii="Times New Roman" w:hAnsi="Times New Roman"/>
          <w:b/>
        </w:rPr>
        <w:t xml:space="preserve">2. </w:t>
      </w:r>
      <w:r>
        <w:rPr>
          <w:rFonts w:ascii="Times New Roman" w:hAnsi="Times New Roman"/>
          <w:sz w:val="19"/>
        </w:rPr>
        <w:t>Blade Moistening &amp; Sanitizing: Moisten the knife blade tip with a damp, clean cloth soaked in vinegar water (Tezu) before slicing to ensure clean cuts through starch without tearing the roll.</w:t>
      </w:r>
    </w:p>
    <w:p>
      <w:pPr>
        <w:spacing w:after="30"/>
        <w:ind w:left="288"/>
      </w:pPr>
      <w:r>
        <w:rPr>
          <w:rFonts w:ascii="Times New Roman" w:hAnsi="Times New Roman"/>
          <w:b/>
        </w:rPr>
        <w:t xml:space="preserve">3. </w:t>
      </w:r>
      <w:r>
        <w:rPr>
          <w:rFonts w:ascii="Times New Roman" w:hAnsi="Times New Roman"/>
          <w:sz w:val="19"/>
        </w:rPr>
        <w:t>Blade Decontamination Frequency: Wipe the knife blade clean and sanitize with a 70% alcohol wipe: (a) Between different roll types (e.g., between Smoked Salmon Maki and California Roll); (b) Immediately before preparing any special allergen-flagged ticket; (c) At minimum every 30 minutes during active service.</w:t>
      </w:r>
    </w:p>
    <w:p>
      <w:pPr>
        <w:spacing w:after="30"/>
        <w:ind w:left="288"/>
      </w:pPr>
      <w:r>
        <w:rPr>
          <w:rFonts w:ascii="Times New Roman" w:hAnsi="Times New Roman"/>
          <w:b/>
        </w:rPr>
        <w:t xml:space="preserve">4. </w:t>
      </w:r>
      <w:r>
        <w:rPr>
          <w:rFonts w:ascii="Times New Roman" w:hAnsi="Times New Roman"/>
          <w:sz w:val="19"/>
        </w:rPr>
        <w:t>Clean Plating: Transfer sliced maki pieces (6 or 8-piece standard) using a sanitized spatula or gloved fingers onto a clean, sanitized serving plate. Garnish with wasabi rosette and pink pickled ginger (Gari) using dedicated clean tongs.</w:t>
      </w:r>
    </w:p>
    <w:p>
      <w:pPr>
        <w:spacing w:before="80" w:after="40"/>
      </w:pPr>
      <w:r>
        <w:rPr>
          <w:b/>
          <w:sz w:val="20"/>
        </w:rPr>
        <w:t>5.5 Service Speed, 15-Minute Maki Ticket Tracking &amp; Expediting SOP</w:t>
      </w:r>
    </w:p>
    <w:p>
      <w:pPr>
        <w:spacing w:after="30"/>
        <w:ind w:left="288"/>
      </w:pPr>
      <w:r>
        <w:rPr>
          <w:rFonts w:ascii="Times New Roman" w:hAnsi="Times New Roman"/>
          <w:b/>
        </w:rPr>
        <w:t xml:space="preserve">1. </w:t>
      </w:r>
      <w:r>
        <w:rPr>
          <w:rFonts w:ascii="Times New Roman" w:hAnsi="Times New Roman"/>
          <w:sz w:val="19"/>
        </w:rPr>
        <w:t>Root Cause Elimination (Addressing Audit Finding 1.2): Resolving unmanaged prep delays where Maki orders took 25 minutes against the 12–15 minute standard benchmark.</w:t>
      </w:r>
    </w:p>
    <w:p>
      <w:pPr>
        <w:spacing w:after="30"/>
        <w:ind w:left="288"/>
      </w:pPr>
      <w:r>
        <w:rPr>
          <w:rFonts w:ascii="Times New Roman" w:hAnsi="Times New Roman"/>
          <w:b/>
        </w:rPr>
        <w:t xml:space="preserve">2. </w:t>
      </w:r>
      <w:r>
        <w:rPr>
          <w:rFonts w:ascii="Times New Roman" w:hAnsi="Times New Roman"/>
          <w:sz w:val="19"/>
        </w:rPr>
        <w:t>Target Service Delivery Benchmark: Every standard Maki order (Smoked Salmon, California, Crunchy Tuna) must be completely rolled, sliced, garnished, and placed in the server pass window within exactly 12 to 15 minutes from POS ticket print.</w:t>
      </w:r>
    </w:p>
    <w:p>
      <w:pPr>
        <w:spacing w:after="30"/>
        <w:ind w:left="288"/>
      </w:pPr>
      <w:r>
        <w:rPr>
          <w:rFonts w:ascii="Times New Roman" w:hAnsi="Times New Roman"/>
          <w:b/>
        </w:rPr>
        <w:t xml:space="preserve">3. </w:t>
      </w:r>
      <w:r>
        <w:rPr>
          <w:rFonts w:ascii="Times New Roman" w:hAnsi="Times New Roman"/>
          <w:sz w:val="19"/>
        </w:rPr>
        <w:t>Ten-Minute Warning Alarm Alert: The sushi station must maintain a kitchen visual timer or alert: If a Maki ticket reaches the 10-minute mark without plating, the Shift Supervisor is automatically alerted to provide station support, clear prep bottlenecks, and expedite roll assembly.</w:t>
      </w:r>
    </w:p>
    <w:p>
      <w:pPr>
        <w:spacing w:after="30"/>
        <w:ind w:left="288"/>
      </w:pPr>
      <w:r>
        <w:rPr>
          <w:rFonts w:ascii="Times New Roman" w:hAnsi="Times New Roman"/>
          <w:b/>
        </w:rPr>
        <w:t xml:space="preserve">4. </w:t>
      </w:r>
      <w:r>
        <w:rPr>
          <w:rFonts w:ascii="Times New Roman" w:hAnsi="Times New Roman"/>
          <w:sz w:val="19"/>
        </w:rPr>
        <w:t>Server Pass Communication: When placing finished plates on the staging pass, the sushi chef must verbally call out: 'ORDER UP - [ITEM NAME] - TABLE [X]' to ensure immediate server delivery to guest tables within 60 seconds of plating.</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observes sushi chef handwashing and glove transitions prior to start of rolling shifts.</w:t>
      </w:r>
    </w:p>
    <w:p>
      <w:pPr>
        <w:spacing w:after="30"/>
        <w:ind w:left="288"/>
      </w:pPr>
      <w:r>
        <w:rPr>
          <w:rFonts w:ascii="Times New Roman" w:hAnsi="Times New Roman"/>
          <w:b/>
        </w:rPr>
        <w:t xml:space="preserve">2. </w:t>
      </w:r>
      <w:r>
        <w:rPr>
          <w:rFonts w:ascii="Times New Roman" w:hAnsi="Times New Roman"/>
          <w:sz w:val="19"/>
        </w:rPr>
        <w:t>Supervisor audits makisu cling film integrity and verifies 2-hour replacement timestamps on Form LOG-MAKI-01.</w:t>
      </w:r>
    </w:p>
    <w:p>
      <w:pPr>
        <w:spacing w:after="30"/>
        <w:ind w:left="288"/>
      </w:pPr>
      <w:r>
        <w:rPr>
          <w:rFonts w:ascii="Times New Roman" w:hAnsi="Times New Roman"/>
          <w:b/>
        </w:rPr>
        <w:t xml:space="preserve">3. </w:t>
      </w:r>
      <w:r>
        <w:rPr>
          <w:rFonts w:ascii="Times New Roman" w:hAnsi="Times New Roman"/>
          <w:sz w:val="19"/>
        </w:rPr>
        <w:t>Supervisor monitors POS ticket timestamps during lunch and dinner rushes to ensure 100% of Maki rolls are dispatched within 12–15 minutes.</w:t>
      </w:r>
    </w:p>
    <w:p>
      <w:pPr>
        <w:spacing w:after="30"/>
        <w:ind w:left="288"/>
      </w:pPr>
      <w:r>
        <w:rPr>
          <w:rFonts w:ascii="Times New Roman" w:hAnsi="Times New Roman"/>
          <w:b/>
        </w:rPr>
        <w:t xml:space="preserve">4. </w:t>
      </w:r>
      <w:r>
        <w:rPr>
          <w:rFonts w:ascii="Times New Roman" w:hAnsi="Times New Roman"/>
          <w:sz w:val="19"/>
        </w:rPr>
        <w:t>Lead FSCO audits Form LOG-MAKI-01 weekly, observes rolling hygiene, and verifies knife sanitization compliance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Bare-Hand Contact or Compromised Glove Touch on RTE Maki: </w:t>
      </w:r>
      <w:r>
        <w:rPr>
          <w:rFonts w:ascii="Times New Roman" w:hAnsi="Times New Roman"/>
          <w:sz w:val="19"/>
        </w:rPr>
        <w:t>IMMEDIATELY CONDEMN AND DISCARD THE ENTIRE ROLL AND CONTAMINATED INGREDIENTS. Mandate the chef to perform a full 20-second hand scrub, sanitize station, and don fresh gloves under supervisor observation. Log in LOG-DEV-01.</w:t>
      </w:r>
    </w:p>
    <w:p>
      <w:pPr>
        <w:spacing w:after="30"/>
        <w:ind w:left="360"/>
      </w:pPr>
      <w:r>
        <w:rPr>
          <w:rFonts w:ascii="Times New Roman" w:hAnsi="Times New Roman"/>
          <w:b/>
        </w:rPr>
        <w:t xml:space="preserve">• </w:t>
      </w:r>
      <w:r>
        <w:rPr>
          <w:rFonts w:ascii="Times New Roman" w:hAnsi="Times New Roman"/>
          <w:b/>
          <w:sz w:val="19"/>
        </w:rPr>
        <w:t xml:space="preserve">Torn or Unwrapped Makisu Identified: </w:t>
      </w:r>
      <w:r>
        <w:rPr>
          <w:rFonts w:ascii="Times New Roman" w:hAnsi="Times New Roman"/>
          <w:sz w:val="19"/>
        </w:rPr>
        <w:t>Immediately halt rolling. Discard the active roll. Strip torn film, clean bamboo mat, re-wrap tightly with 3 layers of cling film, and sanitize surface before resuming.</w:t>
      </w:r>
    </w:p>
    <w:p>
      <w:pPr>
        <w:spacing w:after="30"/>
        <w:ind w:left="360"/>
      </w:pPr>
      <w:r>
        <w:rPr>
          <w:rFonts w:ascii="Times New Roman" w:hAnsi="Times New Roman"/>
          <w:b/>
        </w:rPr>
        <w:t xml:space="preserve">• </w:t>
      </w:r>
      <w:r>
        <w:rPr>
          <w:rFonts w:ascii="Times New Roman" w:hAnsi="Times New Roman"/>
          <w:b/>
          <w:sz w:val="19"/>
        </w:rPr>
        <w:t xml:space="preserve">Maki Ticket Delay Exceeding 15 Minutes: </w:t>
      </w:r>
      <w:r>
        <w:rPr>
          <w:rFonts w:ascii="Times New Roman" w:hAnsi="Times New Roman"/>
          <w:sz w:val="19"/>
        </w:rPr>
        <w:t>Shift Supervisor must intervene immediately to assist the sushi station. Shift lead must inform the dining server to communicate with the guest and offer a verbal update. Conduct post-rush root-cause review.</w:t>
      </w:r>
    </w:p>
    <w:p>
      <w:pPr>
        <w:spacing w:after="30"/>
        <w:ind w:left="360"/>
      </w:pPr>
      <w:r>
        <w:rPr>
          <w:rFonts w:ascii="Times New Roman" w:hAnsi="Times New Roman"/>
          <w:b/>
        </w:rPr>
        <w:t xml:space="preserve">• </w:t>
      </w:r>
      <w:r>
        <w:rPr>
          <w:rFonts w:ascii="Times New Roman" w:hAnsi="Times New Roman"/>
          <w:b/>
          <w:sz w:val="19"/>
        </w:rPr>
        <w:t xml:space="preserve">Uncovered Protein Staged on Bench &gt; 20 Minutes: </w:t>
      </w:r>
      <w:r>
        <w:rPr>
          <w:rFonts w:ascii="Times New Roman" w:hAnsi="Times New Roman"/>
          <w:sz w:val="19"/>
        </w:rPr>
        <w:t>Immediately return protein container to the Right Chiller. Probe temperature; if surface temp exceeds 5.0°C (41.0°F), rapid-chill or discard.</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Log &amp; Ticket Speed Review: </w:t>
      </w:r>
      <w:r>
        <w:rPr>
          <w:rFonts w:ascii="Times New Roman" w:hAnsi="Times New Roman"/>
          <w:sz w:val="19"/>
        </w:rPr>
        <w:t>Lead FSCO reviews Form LOG-MAKI-01 monthly and audits POS ticket speed reports to verify elimination of service delays.</w:t>
      </w:r>
    </w:p>
    <w:p>
      <w:pPr>
        <w:spacing w:after="30"/>
        <w:ind w:left="360"/>
      </w:pPr>
      <w:r>
        <w:rPr>
          <w:rFonts w:ascii="Times New Roman" w:hAnsi="Times New Roman"/>
          <w:b/>
        </w:rPr>
        <w:t xml:space="preserve">• </w:t>
      </w:r>
      <w:r>
        <w:rPr>
          <w:rFonts w:ascii="Times New Roman" w:hAnsi="Times New Roman"/>
          <w:b/>
          <w:sz w:val="19"/>
        </w:rPr>
        <w:t xml:space="preserve">Unannounced Hygiene Surveillance: </w:t>
      </w:r>
      <w:r>
        <w:rPr>
          <w:rFonts w:ascii="Times New Roman" w:hAnsi="Times New Roman"/>
          <w:sz w:val="19"/>
        </w:rPr>
        <w:t>FSCO conducts unannounced visual audits of sushi line glove changes, knife wiping techniques, and makisu cling film freshness.</w:t>
      </w:r>
    </w:p>
    <w:p>
      <w:pPr>
        <w:spacing w:after="30"/>
        <w:ind w:left="360"/>
      </w:pPr>
      <w:r>
        <w:rPr>
          <w:rFonts w:ascii="Times New Roman" w:hAnsi="Times New Roman"/>
          <w:b/>
        </w:rPr>
        <w:t xml:space="preserve">• </w:t>
      </w:r>
      <w:r>
        <w:rPr>
          <w:rFonts w:ascii="Times New Roman" w:hAnsi="Times New Roman"/>
          <w:b/>
          <w:sz w:val="19"/>
        </w:rPr>
        <w:t xml:space="preserve">Microbial Swab Verification (Optional): </w:t>
      </w:r>
      <w:r>
        <w:rPr>
          <w:rFonts w:ascii="Times New Roman" w:hAnsi="Times New Roman"/>
          <w:sz w:val="19"/>
        </w:rPr>
        <w:t>FSCO executes ATP or microbial swab testing of the white cutting board and makisu plastic surface quarterly to verify sanitation efficacy.</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LOG-MAKI-01: </w:t>
      </w:r>
      <w:r>
        <w:rPr>
          <w:rFonts w:ascii="Times New Roman" w:hAnsi="Times New Roman"/>
          <w:sz w:val="19"/>
        </w:rPr>
        <w:t>Daily Maki Line Hygiene, Makisu Replacement &amp; Service Speed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POS Ticket Speed Reports: </w:t>
      </w:r>
      <w:r>
        <w:rPr>
          <w:rFonts w:ascii="Times New Roman" w:hAnsi="Times New Roman"/>
          <w:sz w:val="19"/>
        </w:rPr>
        <w:t>Kitchen display and order ticket turnaround records.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LOG-MAKI-01: DAILY MAKI LINE HYGIENE &amp; MAKISU REPLACEMENT LOG</w:t>
      </w:r>
    </w:p>
    <w:p>
      <w:pPr>
        <w:spacing w:after="80"/>
      </w:pPr>
      <w:r>
        <w:rPr>
          <w:rFonts w:ascii="Times New Roman" w:hAnsi="Times New Roman"/>
          <w:b/>
          <w:sz w:val="18"/>
        </w:rPr>
        <w:t xml:space="preserve">Instructions: </w:t>
      </w:r>
      <w:r>
        <w:rPr>
          <w:rFonts w:ascii="Times New Roman" w:hAnsi="Times New Roman"/>
          <w:sz w:val="18"/>
        </w:rPr>
        <w:t>Record 2-hour makisu cling film replacements, white board sanitization, glove transitions, knife alcohol wipes, and ticket turnaround compliance (&lt;= 15 mins).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5"/>
              </w:rPr>
              <w:t>Date</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5"/>
              </w:rPr>
              <w:t>Shift Time (2-hr)</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5"/>
              </w:rPr>
              <w:t>Makisu Cling Film Replaced? (P/F)</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5"/>
              </w:rPr>
              <w:t>White Board Sanitized? (200 ppm)</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5"/>
              </w:rPr>
              <w:t>Zero Bare-Hand / Gloves OK?</w:t>
            </w:r>
          </w:p>
        </w:tc>
        <w:tc>
          <w:tcPr>
            <w:tcW w:type="dxa" w:w="1440"/>
            <w:shd w:fill="1B365D"/>
            <w:tcMar>
              <w:top w:w="50" w:type="dxa"/>
              <w:bottom w:w="50" w:type="dxa"/>
              <w:left w:w="35" w:type="dxa"/>
              <w:right w:w="35" w:type="dxa"/>
            </w:tcMar>
          </w:tcPr>
          <w:p>
            <w:pPr>
              <w:spacing w:after="0"/>
              <w:jc w:val="center"/>
            </w:pPr>
            <w:r>
              <w:rPr>
                <w:rFonts w:ascii="Times New Roman" w:hAnsi="Times New Roman"/>
                <w:b/>
                <w:color w:val="FFFFFF"/>
                <w:sz w:val="15"/>
              </w:rPr>
              <w:t>Ticket Speed &lt;= 15m? (P/F)</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5"/>
              </w:rPr>
              <w:t>Chef Sign</w:t>
            </w: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