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SOP-SUS-04</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SOP-SUS-04 – Cold Sauce &amp; Squeeze Bottle Refrigeration (&lt;= 4°C, Zero Top-Filling)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guidelines for the preparation, decanting, temperature-controlled storage, daily staging, nozzle hygiene, and complete wash-down of specialized cold sauces and squeeze dispensing bottles. Perishable emulsified and sweetened sauces—specifically Japanese mayonnaise, spicy mayonnaise, unagi tare, teriyaki glaze, dynamite sauce, and wasabi mayo—contain egg yolks, dairy fractions, and fermentable sugars classified as Time/Temperature Control for Safety (TCS) foods. Staging squeeze bottles at ambient room temperature without active refrigeration, combined with the unhygienic practice of 'top-filling' fresh sauce over old, unwashed residue, promotes rapid bacterial proliferation (Salmonella enteritidis, Staphylococcus aureus, Listeria monocytogenes) and lipid rancidity. This SOP strictly enforces continuous cold holding at &lt;= 4.0°C, absolute zero top-filling, mandatory 7-day secondary date-marking, and daily nozzle sanitization in full compliance with Republic Act No. 10611, Presidential Decree No. 856, and Codex CXC 1-1969.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cold specialty sauces, dressing squeeze bottles, bulk sauce decanting tubs, and squeeze dispensers utilized across the sushi bar, hot cooking line, tempura station, and service expediting counter at Suteki Japanese Restaurant, SM Dasmariñas, Cavite.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TCS Cold Specialty Sauces: </w:t>
      </w:r>
      <w:r>
        <w:rPr>
          <w:rFonts w:ascii="Times New Roman" w:hAnsi="Times New Roman"/>
          <w:sz w:val="19"/>
        </w:rPr>
        <w:t>Emulsified, dairy-blended, egg-based, or high-moisture savory sauces (e.g., Japanese Mayo, Spicy Mayo, Wasabi Mayo, Unagi Glaze, Teriyaki) requiring continuous refrigeration at &lt;= 4.0°C (39.2°F) to prevent pathogen outgrowth.</w:t>
      </w:r>
    </w:p>
    <w:p>
      <w:pPr>
        <w:spacing w:after="30"/>
        <w:ind w:left="360"/>
      </w:pPr>
      <w:r>
        <w:rPr>
          <w:rFonts w:ascii="Times New Roman" w:hAnsi="Times New Roman"/>
          <w:b/>
        </w:rPr>
        <w:t xml:space="preserve">• </w:t>
      </w:r>
      <w:r>
        <w:rPr>
          <w:rFonts w:ascii="Times New Roman" w:hAnsi="Times New Roman"/>
          <w:b/>
          <w:sz w:val="19"/>
        </w:rPr>
        <w:t xml:space="preserve">Zero Top-Filling Rule: </w:t>
      </w:r>
      <w:r>
        <w:rPr>
          <w:rFonts w:ascii="Times New Roman" w:hAnsi="Times New Roman"/>
          <w:sz w:val="19"/>
        </w:rPr>
        <w:t>A non-negotiable food safety mandate prohibiting the addition of fresh sauce into a squeeze bottle or container that still contains leftover sauce from a previous shift or day; requiring 100% complete emptying, washing, sanitizing, and re-labeling prior to refill.</w:t>
      </w:r>
    </w:p>
    <w:p>
      <w:pPr>
        <w:spacing w:after="30"/>
        <w:ind w:left="360"/>
      </w:pPr>
      <w:r>
        <w:rPr>
          <w:rFonts w:ascii="Times New Roman" w:hAnsi="Times New Roman"/>
          <w:b/>
        </w:rPr>
        <w:t xml:space="preserve">• </w:t>
      </w:r>
      <w:r>
        <w:rPr>
          <w:rFonts w:ascii="Times New Roman" w:hAnsi="Times New Roman"/>
          <w:b/>
          <w:sz w:val="19"/>
        </w:rPr>
        <w:t xml:space="preserve">Squeeze Dispenser Assembly: </w:t>
      </w:r>
      <w:r>
        <w:rPr>
          <w:rFonts w:ascii="Times New Roman" w:hAnsi="Times New Roman"/>
          <w:sz w:val="19"/>
        </w:rPr>
        <w:t>The food-grade, polyethylene dispensing unit comprising three distinct components: the bottle body, threaded screw cap, and dispensing nozzle/tip cover.</w:t>
      </w:r>
    </w:p>
    <w:p>
      <w:pPr>
        <w:spacing w:after="30"/>
        <w:ind w:left="360"/>
      </w:pPr>
      <w:r>
        <w:rPr>
          <w:rFonts w:ascii="Times New Roman" w:hAnsi="Times New Roman"/>
          <w:b/>
        </w:rPr>
        <w:t xml:space="preserve">• </w:t>
      </w:r>
      <w:r>
        <w:rPr>
          <w:rFonts w:ascii="Times New Roman" w:hAnsi="Times New Roman"/>
          <w:b/>
          <w:sz w:val="19"/>
        </w:rPr>
        <w:t xml:space="preserve">Nozzle Biofilm Accumulation: </w:t>
      </w:r>
      <w:r>
        <w:rPr>
          <w:rFonts w:ascii="Times New Roman" w:hAnsi="Times New Roman"/>
          <w:sz w:val="19"/>
        </w:rPr>
        <w:t>Dried, oxidized sauce crusted inside dispenser nozzles and cap threads providing harborage for bacterial growth and physical contamination chunks.</w:t>
      </w:r>
    </w:p>
    <w:p>
      <w:pPr>
        <w:spacing w:after="30"/>
        <w:ind w:left="360"/>
      </w:pPr>
      <w:r>
        <w:rPr>
          <w:rFonts w:ascii="Times New Roman" w:hAnsi="Times New Roman"/>
          <w:b/>
        </w:rPr>
        <w:t xml:space="preserve">• </w:t>
      </w:r>
      <w:r>
        <w:rPr>
          <w:rFonts w:ascii="Times New Roman" w:hAnsi="Times New Roman"/>
          <w:b/>
          <w:sz w:val="19"/>
        </w:rPr>
        <w:t xml:space="preserve">Secondary Shelf-Life (Sauces): </w:t>
      </w:r>
      <w:r>
        <w:rPr>
          <w:rFonts w:ascii="Times New Roman" w:hAnsi="Times New Roman"/>
          <w:sz w:val="19"/>
        </w:rPr>
        <w:t>The maximum safe operational holding duration (strictly 7 calendar days at &lt;= 4.0°C) from the date of bulk container opening or in-store formulation.</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Prep Cooks: </w:t>
      </w:r>
      <w:r>
        <w:rPr>
          <w:rFonts w:ascii="Times New Roman" w:hAnsi="Times New Roman"/>
          <w:sz w:val="19"/>
        </w:rPr>
        <w:t>Responsible for preparing and decanting sauces, applying 100% secondary date labels, returning squeeze bottles to the Right Chiller during service pauses, wiping nozzles with 70% alcohol wipes, and disassembling bottles for wash-down at end of shift.</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washing, soaking nozzle caps, chemically sanitizing, and air-drying all squeeze bottle components in the 2-compartment sink.</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sauce bottle temperatures (&lt;= 4.0°C), inspecting nozzle cleanliness, verifying 7-day expiration labels, logging Form LOG-SUS-04, and condemning any top-filled or ambient-abused bottles.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sauce date-marking compliance monthly, checking chiller shelf allocation (Tier 1), and verifying smallware sanitation during surveillance audits.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Master Formulation, Decanting &amp; Mandatory 7-Day Date-Marking SOP</w:t>
      </w:r>
    </w:p>
    <w:p>
      <w:pPr>
        <w:spacing w:after="30"/>
        <w:ind w:left="288"/>
      </w:pPr>
      <w:r>
        <w:rPr>
          <w:rFonts w:ascii="Times New Roman" w:hAnsi="Times New Roman"/>
          <w:b/>
        </w:rPr>
        <w:t xml:space="preserve">1. </w:t>
      </w:r>
      <w:r>
        <w:rPr>
          <w:rFonts w:ascii="Times New Roman" w:hAnsi="Times New Roman"/>
          <w:sz w:val="19"/>
        </w:rPr>
        <w:t>Sanitary Preparation Area: In-store sauce blending (e.g., Spicy Mayo: Japanese mayo + Sriracha + sesame oil + seasonings) must be prepared on a clean stainless table sanitized with 200 PPM Quat using dedicated, clean stainless mixing bowls and whisks.</w:t>
      </w:r>
    </w:p>
    <w:p>
      <w:pPr>
        <w:spacing w:after="30"/>
        <w:ind w:left="288"/>
      </w:pPr>
      <w:r>
        <w:rPr>
          <w:rFonts w:ascii="Times New Roman" w:hAnsi="Times New Roman"/>
          <w:b/>
        </w:rPr>
        <w:t xml:space="preserve">2. </w:t>
      </w:r>
      <w:r>
        <w:rPr>
          <w:rFonts w:ascii="Times New Roman" w:hAnsi="Times New Roman"/>
          <w:sz w:val="19"/>
        </w:rPr>
        <w:t>Sanitized Decanting Smallwares: Pour mixed sauces into clean, pre-sanitized, dry food-grade squeeze bottles using a sanitized stainless steel funnel. NEVER use unwashed utensils or bare hands.</w:t>
      </w:r>
    </w:p>
    <w:p>
      <w:pPr>
        <w:spacing w:after="30"/>
        <w:ind w:left="288"/>
      </w:pPr>
      <w:r>
        <w:rPr>
          <w:rFonts w:ascii="Times New Roman" w:hAnsi="Times New Roman"/>
          <w:b/>
          <w:sz w:val="19"/>
        </w:rPr>
        <w:t>Mandatory 5-Field Secondary Labeling (PRP 7.0 &amp; SOP-STO-01 Integration):</w:t>
      </w:r>
    </w:p>
    <w:p>
      <w:pPr>
        <w:spacing w:after="30"/>
        <w:ind w:left="576"/>
      </w:pPr>
      <w:r>
        <w:rPr>
          <w:rFonts w:ascii="Times New Roman" w:hAnsi="Times New Roman"/>
          <w:sz w:val="19"/>
        </w:rPr>
        <w:t xml:space="preserve">  • The moment a squeeze bottle is filled, apply an indelible waterproof label:</w:t>
      </w:r>
    </w:p>
    <w:p>
      <w:pPr>
        <w:spacing w:after="30"/>
        <w:ind w:left="576"/>
      </w:pPr>
      <w:r>
        <w:rPr>
          <w:rFonts w:ascii="Times New Roman" w:hAnsi="Times New Roman"/>
          <w:sz w:val="19"/>
        </w:rPr>
        <w:t xml:space="preserve">    1. Sauce Name (e.g., 'Spicy Mayo', 'Japanese Mayo', 'Unagi Tare')</w:t>
      </w:r>
    </w:p>
    <w:p>
      <w:pPr>
        <w:spacing w:after="30"/>
        <w:ind w:left="576"/>
      </w:pPr>
      <w:r>
        <w:rPr>
          <w:rFonts w:ascii="Times New Roman" w:hAnsi="Times New Roman"/>
          <w:sz w:val="19"/>
        </w:rPr>
        <w:t xml:space="preserve">    2. Commissary Transfer Date / Mix Date (e.g., 'CTS-260830')</w:t>
      </w:r>
    </w:p>
    <w:p>
      <w:pPr>
        <w:spacing w:after="30"/>
        <w:ind w:left="576"/>
      </w:pPr>
      <w:r>
        <w:rPr>
          <w:rFonts w:ascii="Times New Roman" w:hAnsi="Times New Roman"/>
          <w:sz w:val="19"/>
        </w:rPr>
        <w:t xml:space="preserve">    3. Date &amp; Time Filled (e.g., '08/30/26 - 10:00 AM')</w:t>
      </w:r>
    </w:p>
    <w:p>
      <w:pPr>
        <w:spacing w:after="30"/>
        <w:ind w:left="576"/>
      </w:pPr>
      <w:r>
        <w:rPr>
          <w:rFonts w:ascii="Times New Roman" w:hAnsi="Times New Roman"/>
          <w:sz w:val="19"/>
        </w:rPr>
        <w:t xml:space="preserve">    4. Calculated Discard Date (Exactly 7 Days Max, e.g., '09/06/26 - PM Closing')</w:t>
      </w:r>
    </w:p>
    <w:p>
      <w:pPr>
        <w:spacing w:after="30"/>
        <w:ind w:left="576"/>
      </w:pPr>
      <w:r>
        <w:rPr>
          <w:rFonts w:ascii="Times New Roman" w:hAnsi="Times New Roman"/>
          <w:sz w:val="19"/>
        </w:rPr>
        <w:t xml:space="preserve">    5. Preparer Initials (e.g., 'JEY')</w:t>
      </w:r>
    </w:p>
    <w:p>
      <w:pPr>
        <w:spacing w:after="30"/>
        <w:ind w:left="288"/>
      </w:pPr>
      <w:r>
        <w:rPr>
          <w:rFonts w:ascii="Times New Roman" w:hAnsi="Times New Roman"/>
          <w:b/>
        </w:rPr>
        <w:t xml:space="preserve">10. </w:t>
      </w:r>
      <w:r>
        <w:rPr>
          <w:rFonts w:ascii="Times New Roman" w:hAnsi="Times New Roman"/>
          <w:sz w:val="19"/>
        </w:rPr>
        <w:t>Strict 7-Day Maximum Shelf Life: All decanted specialty sauces must be consumed or discarded within a maximum of 7 calendar days stored at &lt;= 4.0°C (39.2°F).</w:t>
      </w:r>
    </w:p>
    <w:p>
      <w:pPr>
        <w:spacing w:before="80" w:after="40"/>
      </w:pPr>
      <w:r>
        <w:rPr>
          <w:rFonts w:ascii="Times New Roman" w:hAnsi="Times New Roman"/>
          <w:b/>
          <w:sz w:val="20"/>
        </w:rPr>
        <w:t>5.2 Strict Zero Top-Filling Mandate &amp; Refill Protocol</w:t>
      </w:r>
    </w:p>
    <w:p>
      <w:pPr>
        <w:spacing w:after="30"/>
        <w:ind w:left="288"/>
      </w:pPr>
      <w:r>
        <w:rPr>
          <w:rFonts w:ascii="Times New Roman" w:hAnsi="Times New Roman"/>
          <w:b/>
        </w:rPr>
        <w:t xml:space="preserve">1. </w:t>
      </w:r>
      <w:r>
        <w:rPr>
          <w:rFonts w:ascii="Times New Roman" w:hAnsi="Times New Roman"/>
          <w:sz w:val="19"/>
        </w:rPr>
        <w:t>ABSOLUTELY ZERO TOP-FILLING: Kitchen and sushi staff are STRICTLY PROHIBITED from pouring fresh sauce into a squeeze bottle containing leftover sauce from previous shifts.</w:t>
      </w:r>
    </w:p>
    <w:p>
      <w:pPr>
        <w:spacing w:after="30"/>
        <w:ind w:left="288"/>
      </w:pPr>
      <w:r>
        <w:rPr>
          <w:rFonts w:ascii="Times New Roman" w:hAnsi="Times New Roman"/>
          <w:b/>
        </w:rPr>
        <w:t xml:space="preserve">2. </w:t>
      </w:r>
      <w:r>
        <w:rPr>
          <w:rFonts w:ascii="Times New Roman" w:hAnsi="Times New Roman"/>
          <w:sz w:val="19"/>
        </w:rPr>
        <w:t>Why Top-Filling is Banned: Adding new sauce over old residue creates a perpetual bacterial incubator, resets expiration tracking falsely, contaminates fresh product with oxidized fats, and violates basic GHP standards.</w:t>
      </w:r>
    </w:p>
    <w:p>
      <w:pPr>
        <w:spacing w:after="30"/>
        <w:ind w:left="288"/>
      </w:pPr>
      <w:r>
        <w:rPr>
          <w:rFonts w:ascii="Times New Roman" w:hAnsi="Times New Roman"/>
          <w:b/>
        </w:rPr>
        <w:t xml:space="preserve">3. </w:t>
      </w:r>
      <w:r>
        <w:rPr>
          <w:rFonts w:ascii="Times New Roman" w:hAnsi="Times New Roman"/>
          <w:sz w:val="19"/>
        </w:rPr>
        <w:t>Mandatory Empty-Wash-Refill Cycle: When a squeeze bottle runs low during service: (1) Use remaining sauce completely; (2) Remove empty bottle from service and send to dishwashing; (3) Retrieve a fresh, pre-washed, sanitized, dry bottle from clean storage; (4) Fill with fresh sauce and apply a brand-new 5-field date label.</w:t>
      </w:r>
    </w:p>
    <w:p>
      <w:pPr>
        <w:spacing w:before="80" w:after="40"/>
      </w:pPr>
      <w:r>
        <w:rPr>
          <w:rFonts w:ascii="Times New Roman" w:hAnsi="Times New Roman"/>
          <w:b/>
          <w:sz w:val="20"/>
        </w:rPr>
        <w:t>5.3 Right Chiller Storage &amp; Bench Service Staging Limits</w:t>
      </w:r>
    </w:p>
    <w:p>
      <w:pPr>
        <w:spacing w:after="30"/>
        <w:ind w:left="288"/>
      </w:pPr>
      <w:r>
        <w:rPr>
          <w:rFonts w:ascii="Times New Roman" w:hAnsi="Times New Roman"/>
          <w:b/>
        </w:rPr>
        <w:t xml:space="preserve">1. </w:t>
      </w:r>
      <w:r>
        <w:rPr>
          <w:rFonts w:ascii="Times New Roman" w:hAnsi="Times New Roman"/>
          <w:sz w:val="19"/>
        </w:rPr>
        <w:t>Right Chiller Shelf Allocation (PRP 6.0 &amp; SOP-STO-01 Integration): All backup and active squeeze bottles must be stored on Tier 1 (Top Shelf) of the Right Chiller at &lt;= 3.3°C ambient / &lt;= 4.0°C internal product temperature. Never store sauces on lower raw meat shelves.</w:t>
      </w:r>
    </w:p>
    <w:p>
      <w:pPr>
        <w:spacing w:after="30"/>
        <w:ind w:left="288"/>
      </w:pPr>
      <w:r>
        <w:rPr>
          <w:rFonts w:ascii="Times New Roman" w:hAnsi="Times New Roman"/>
          <w:b/>
        </w:rPr>
        <w:t xml:space="preserve">2. </w:t>
      </w:r>
      <w:r>
        <w:rPr>
          <w:rFonts w:ascii="Times New Roman" w:hAnsi="Times New Roman"/>
          <w:sz w:val="19"/>
        </w:rPr>
        <w:t>Service Rush Staging Limit: During active service rush (11:30 AM–14:00 PM and 18:00 PM–21:00 PM), working squeeze bottles staged on the sushi rail or hot line must be kept in a dedicated stainless organizer pan.</w:t>
      </w:r>
    </w:p>
    <w:p>
      <w:pPr>
        <w:spacing w:after="30"/>
        <w:ind w:left="288"/>
      </w:pPr>
      <w:r>
        <w:rPr>
          <w:rFonts w:ascii="Times New Roman" w:hAnsi="Times New Roman"/>
          <w:b/>
        </w:rPr>
        <w:t xml:space="preserve">3. </w:t>
      </w:r>
      <w:r>
        <w:rPr>
          <w:rFonts w:ascii="Times New Roman" w:hAnsi="Times New Roman"/>
          <w:sz w:val="19"/>
        </w:rPr>
        <w:t>Mid-Shift Chiller Return: The moment a service rush subsides, all squeeze bottles must be wiped clean and RETURNED IMMEDIATELY into the Right Chiller.</w:t>
      </w:r>
    </w:p>
    <w:p>
      <w:pPr>
        <w:spacing w:after="30"/>
        <w:ind w:left="288"/>
      </w:pPr>
      <w:r>
        <w:rPr>
          <w:rFonts w:ascii="Times New Roman" w:hAnsi="Times New Roman"/>
          <w:b/>
        </w:rPr>
        <w:t xml:space="preserve">4. </w:t>
      </w:r>
      <w:r>
        <w:rPr>
          <w:rFonts w:ascii="Times New Roman" w:hAnsi="Times New Roman"/>
          <w:sz w:val="19"/>
        </w:rPr>
        <w:t>Maximum 2-Hour Ambient Limit: Squeeze bottles must NEVER sit at ambient room temperature (&gt; 21°C) for more than 2 cumulative hours. Any sauce bottle left on ambient counters during non-service hours or reaching &gt; 10.0°C must be condemned and discarded immediately. Log in Form LOG-DEV-01.</w:t>
      </w:r>
    </w:p>
    <w:p>
      <w:pPr>
        <w:spacing w:before="80" w:after="40"/>
      </w:pPr>
      <w:r>
        <w:rPr>
          <w:rFonts w:ascii="Times New Roman" w:hAnsi="Times New Roman"/>
          <w:b/>
          <w:sz w:val="20"/>
        </w:rPr>
        <w:t>5.4 Dispensing Nozzle Hygiene &amp; Mid-Shift Antisepsis</w:t>
      </w:r>
    </w:p>
    <w:p>
      <w:pPr>
        <w:spacing w:after="30"/>
        <w:ind w:left="288"/>
      </w:pPr>
      <w:r>
        <w:rPr>
          <w:rFonts w:ascii="Times New Roman" w:hAnsi="Times New Roman"/>
          <w:b/>
        </w:rPr>
        <w:t xml:space="preserve">1. </w:t>
      </w:r>
      <w:r>
        <w:rPr>
          <w:rFonts w:ascii="Times New Roman" w:hAnsi="Times New Roman"/>
          <w:sz w:val="19"/>
        </w:rPr>
        <w:t>Nozzle Crusting Elimination: Dispensing tips must remain clean and unclogged. Dried sauce crust around nozzle openings harbors bacteria and drops unhygienic chunks onto finished sushi rolls.</w:t>
      </w:r>
    </w:p>
    <w:p>
      <w:pPr>
        <w:spacing w:after="30"/>
        <w:ind w:left="288"/>
      </w:pPr>
      <w:r>
        <w:rPr>
          <w:rFonts w:ascii="Times New Roman" w:hAnsi="Times New Roman"/>
          <w:b/>
        </w:rPr>
        <w:t xml:space="preserve">2. </w:t>
      </w:r>
      <w:r>
        <w:rPr>
          <w:rFonts w:ascii="Times New Roman" w:hAnsi="Times New Roman"/>
          <w:sz w:val="19"/>
        </w:rPr>
        <w:t>Mid-Shift Alcohol Wipe Protocol: Every 2 hours during service, wipe nozzle tips, dispenser threads, and outer bottle bodies with a clean single-use 70% isopropyl alcohol wipe.</w:t>
      </w:r>
    </w:p>
    <w:p>
      <w:pPr>
        <w:spacing w:after="30"/>
        <w:ind w:left="288"/>
      </w:pPr>
      <w:r>
        <w:rPr>
          <w:rFonts w:ascii="Times New Roman" w:hAnsi="Times New Roman"/>
          <w:b/>
        </w:rPr>
        <w:t xml:space="preserve">3. </w:t>
      </w:r>
      <w:r>
        <w:rPr>
          <w:rFonts w:ascii="Times New Roman" w:hAnsi="Times New Roman"/>
          <w:sz w:val="19"/>
        </w:rPr>
        <w:t>Nozzle Cap Protection: When not in active dispensing, place clean plastic tip covers/caps over dispenser nozzles to protect from airborne dust, grease aerosols, and flying pests.</w:t>
      </w:r>
    </w:p>
    <w:p>
      <w:pPr>
        <w:spacing w:before="80" w:after="40"/>
      </w:pPr>
      <w:r>
        <w:rPr>
          <w:rFonts w:ascii="Times New Roman" w:hAnsi="Times New Roman"/>
          <w:b/>
          <w:sz w:val="20"/>
        </w:rPr>
        <w:t>5.5 Daily Disassembly, Warewashing &amp; Chemical Sanitization SSOP</w:t>
      </w:r>
    </w:p>
    <w:p>
      <w:pPr>
        <w:spacing w:after="30"/>
        <w:ind w:left="288"/>
      </w:pPr>
      <w:r>
        <w:rPr>
          <w:rFonts w:ascii="Times New Roman" w:hAnsi="Times New Roman"/>
          <w:b/>
        </w:rPr>
        <w:t xml:space="preserve">1. </w:t>
      </w:r>
      <w:r>
        <w:rPr>
          <w:rFonts w:ascii="Times New Roman" w:hAnsi="Times New Roman"/>
          <w:sz w:val="19"/>
        </w:rPr>
        <w:t>End-of-Day Complete Breakdown: At closing (22:00 PM), all empty or expired squeeze bottles must be fully disassembled into three separate components: (1) Bottle body, (2) Screw cap, and (3) Dispenser nozzle.</w:t>
      </w:r>
    </w:p>
    <w:p>
      <w:pPr>
        <w:spacing w:after="30"/>
        <w:ind w:left="288"/>
      </w:pPr>
      <w:r>
        <w:rPr>
          <w:rFonts w:ascii="Times New Roman" w:hAnsi="Times New Roman"/>
          <w:b/>
          <w:sz w:val="19"/>
        </w:rPr>
        <w:t>2-Compartment Sink Warewashing (PRP 5.0 Integration):</w:t>
      </w:r>
    </w:p>
    <w:p>
      <w:pPr>
        <w:spacing w:after="30"/>
        <w:ind w:left="576"/>
      </w:pPr>
      <w:r>
        <w:rPr>
          <w:rFonts w:ascii="Times New Roman" w:hAnsi="Times New Roman"/>
          <w:sz w:val="19"/>
        </w:rPr>
        <w:t xml:space="preserve">  • Step 1 (Wash Basin): Soak caps and nozzles in hot water (&gt;= 45°C) with alkaline detergent for 10 minutes. Scrub interior bottle cavities and nozzle orifices with specialized thin nylon tube brushes to strip all grease and sauce residue.</w:t>
      </w:r>
    </w:p>
    <w:p>
      <w:pPr>
        <w:spacing w:after="30"/>
        <w:ind w:left="576"/>
      </w:pPr>
      <w:r>
        <w:rPr>
          <w:rFonts w:ascii="Times New Roman" w:hAnsi="Times New Roman"/>
          <w:sz w:val="19"/>
        </w:rPr>
        <w:t xml:space="preserve">  • Step 2 (Rinse Basin): Rinse thoroughly with continuous potable running water to remove all surfactant residue.</w:t>
      </w:r>
    </w:p>
    <w:p>
      <w:pPr>
        <w:spacing w:after="30"/>
        <w:ind w:left="576"/>
      </w:pPr>
      <w:r>
        <w:rPr>
          <w:rFonts w:ascii="Times New Roman" w:hAnsi="Times New Roman"/>
          <w:sz w:val="19"/>
        </w:rPr>
        <w:t xml:space="preserve">  • Step 3 (Auxiliary Sanitizing Tub): Submerge all bottle bodies, caps, and nozzles in 50–100 PPM Chlorine sanitizer (or 200 PPM Quat) for a minimum of 60 seconds.</w:t>
      </w:r>
    </w:p>
    <w:p>
      <w:pPr>
        <w:spacing w:after="30"/>
        <w:ind w:left="288"/>
      </w:pPr>
      <w:r>
        <w:rPr>
          <w:rFonts w:ascii="Times New Roman" w:hAnsi="Times New Roman"/>
          <w:b/>
        </w:rPr>
        <w:t xml:space="preserve">6. </w:t>
      </w:r>
      <w:r>
        <w:rPr>
          <w:rFonts w:ascii="Times New Roman" w:hAnsi="Times New Roman"/>
          <w:sz w:val="19"/>
        </w:rPr>
        <w:t>Inverted Air-Drying: Place washed and sanitized bottles and nozzles inverted on clean stainless wire drying racks. Towel drying is STRICTLY PROHIBITED. Allow to air-dry completely overnight before morning reassembly.</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100% of sauce squeeze bottles on Form LOG-SUS-04 during 09:30 AM pre-opening sweeps.</w:t>
      </w:r>
    </w:p>
    <w:p>
      <w:pPr>
        <w:spacing w:after="30"/>
        <w:ind w:left="288"/>
      </w:pPr>
      <w:r>
        <w:rPr>
          <w:rFonts w:ascii="Times New Roman" w:hAnsi="Times New Roman"/>
          <w:b/>
        </w:rPr>
        <w:t xml:space="preserve">2. </w:t>
      </w:r>
      <w:r>
        <w:rPr>
          <w:rFonts w:ascii="Times New Roman" w:hAnsi="Times New Roman"/>
          <w:sz w:val="19"/>
        </w:rPr>
        <w:t>Verify: (a) 100% of bottles have valid 5-field date labels (&lt; 7 days old), (b) Stored on Tier 1 in Right Chiller (&lt;= 4.0°C), (c) Nozzles are clean with zero dried crust, (d) Zero top-filling occurred.</w:t>
      </w:r>
    </w:p>
    <w:p>
      <w:pPr>
        <w:spacing w:after="30"/>
        <w:ind w:left="288"/>
      </w:pPr>
      <w:r>
        <w:rPr>
          <w:rFonts w:ascii="Times New Roman" w:hAnsi="Times New Roman"/>
          <w:b/>
        </w:rPr>
        <w:t xml:space="preserve">3. </w:t>
      </w:r>
      <w:r>
        <w:rPr>
          <w:rFonts w:ascii="Times New Roman" w:hAnsi="Times New Roman"/>
          <w:sz w:val="19"/>
        </w:rPr>
        <w:t>Supervisor probes internal sauce temperatures during shift handovers (16:00 PM) to confirm product is &lt;= 4.0°C.</w:t>
      </w:r>
    </w:p>
    <w:p>
      <w:pPr>
        <w:spacing w:after="30"/>
        <w:ind w:left="288"/>
      </w:pPr>
      <w:r>
        <w:rPr>
          <w:rFonts w:ascii="Times New Roman" w:hAnsi="Times New Roman"/>
          <w:b/>
        </w:rPr>
        <w:t xml:space="preserve">4. </w:t>
      </w:r>
      <w:r>
        <w:rPr>
          <w:rFonts w:ascii="Times New Roman" w:hAnsi="Times New Roman"/>
          <w:sz w:val="19"/>
        </w:rPr>
        <w:t>Lead FSCO audits sauce labels, inspects nozzle cleanliness, and reviews Form LOG-SUS-04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Top-Filled Sauce Bottle Identified: </w:t>
      </w:r>
      <w:r>
        <w:rPr>
          <w:rFonts w:ascii="Times New Roman" w:hAnsi="Times New Roman"/>
          <w:sz w:val="19"/>
        </w:rPr>
        <w:t>IMMEDIATELY CONDEMN AND DISCARD 100% OF THE SAUCE INTO THE WASTE BIN. Send the bottle to dishwashing for full 3-step sanitation. Issue formal corrective counseling to the offending cook on zero top-filling rules. Log in Form LOG-DEV-01.</w:t>
      </w:r>
    </w:p>
    <w:p>
      <w:pPr>
        <w:spacing w:after="30"/>
        <w:ind w:left="360"/>
      </w:pPr>
      <w:r>
        <w:rPr>
          <w:rFonts w:ascii="Times New Roman" w:hAnsi="Times New Roman"/>
          <w:b/>
        </w:rPr>
        <w:t xml:space="preserve">• </w:t>
      </w:r>
      <w:r>
        <w:rPr>
          <w:rFonts w:ascii="Times New Roman" w:hAnsi="Times New Roman"/>
          <w:b/>
          <w:sz w:val="19"/>
        </w:rPr>
        <w:t xml:space="preserve">Expired Sauce Bottle (&gt; 7 Days from mix/open date): </w:t>
      </w:r>
      <w:r>
        <w:rPr>
          <w:rFonts w:ascii="Times New Roman" w:hAnsi="Times New Roman"/>
          <w:sz w:val="19"/>
        </w:rPr>
        <w:t>Immediately condemn and discard the sauce. Wash and sanitize container. Check all adjacent sauce bottles for date validity.</w:t>
      </w:r>
    </w:p>
    <w:p>
      <w:pPr>
        <w:spacing w:after="30"/>
        <w:ind w:left="360"/>
      </w:pPr>
      <w:r>
        <w:rPr>
          <w:rFonts w:ascii="Times New Roman" w:hAnsi="Times New Roman"/>
          <w:b/>
        </w:rPr>
        <w:t xml:space="preserve">• </w:t>
      </w:r>
      <w:r>
        <w:rPr>
          <w:rFonts w:ascii="Times New Roman" w:hAnsi="Times New Roman"/>
          <w:b/>
          <w:sz w:val="19"/>
        </w:rPr>
        <w:t xml:space="preserve">Sauce Staged on Ambient Counter &gt; 2 Hours or Temp &gt; 5.0°C: </w:t>
      </w:r>
      <w:r>
        <w:rPr>
          <w:rFonts w:ascii="Times New Roman" w:hAnsi="Times New Roman"/>
          <w:sz w:val="19"/>
        </w:rPr>
        <w:t>If sauce temperature exceeds 5.0°C for &gt; 2 hours, discard immediately. If &lt; 2 hours and temp &lt;= 10.0°C, return to Right Chiller immediately and rapid-chill.</w:t>
      </w:r>
    </w:p>
    <w:p>
      <w:pPr>
        <w:spacing w:after="30"/>
        <w:ind w:left="360"/>
      </w:pPr>
      <w:r>
        <w:rPr>
          <w:rFonts w:ascii="Times New Roman" w:hAnsi="Times New Roman"/>
          <w:b/>
        </w:rPr>
        <w:t xml:space="preserve">• </w:t>
      </w:r>
      <w:r>
        <w:rPr>
          <w:rFonts w:ascii="Times New Roman" w:hAnsi="Times New Roman"/>
          <w:b/>
          <w:sz w:val="19"/>
        </w:rPr>
        <w:t xml:space="preserve">Crusted / Clogged Dispensing Nozzle: </w:t>
      </w:r>
      <w:r>
        <w:rPr>
          <w:rFonts w:ascii="Times New Roman" w:hAnsi="Times New Roman"/>
          <w:sz w:val="19"/>
        </w:rPr>
        <w:t>Immediately swap nozzle with a clean, sanitized replacement nozzle. Send soiled nozzle to dishwashing. Wipe bottle neck with 70% alcohol wipe.</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Sweep Review: </w:t>
      </w:r>
      <w:r>
        <w:rPr>
          <w:rFonts w:ascii="Times New Roman" w:hAnsi="Times New Roman"/>
          <w:sz w:val="19"/>
        </w:rPr>
        <w:t>Lead FSCO reviews Form LOG-SUS-04 monthly to verify 100% compliance with secondary date labeling and zero top-filling occurrences.</w:t>
      </w:r>
    </w:p>
    <w:p>
      <w:pPr>
        <w:spacing w:after="30"/>
        <w:ind w:left="360"/>
      </w:pPr>
      <w:r>
        <w:rPr>
          <w:rFonts w:ascii="Times New Roman" w:hAnsi="Times New Roman"/>
          <w:b/>
        </w:rPr>
        <w:t xml:space="preserve">• </w:t>
      </w:r>
      <w:r>
        <w:rPr>
          <w:rFonts w:ascii="Times New Roman" w:hAnsi="Times New Roman"/>
          <w:b/>
          <w:sz w:val="19"/>
        </w:rPr>
        <w:t xml:space="preserve">Unannounced Sauce Temperature Spot-Checks: </w:t>
      </w:r>
      <w:r>
        <w:rPr>
          <w:rFonts w:ascii="Times New Roman" w:hAnsi="Times New Roman"/>
          <w:sz w:val="19"/>
        </w:rPr>
        <w:t>FSCO conducts unannounced probe measurements of chilled sauce bottles inside the Right Chiller using a calibrated thermometer.</w:t>
      </w:r>
    </w:p>
    <w:p>
      <w:pPr>
        <w:spacing w:after="30"/>
        <w:ind w:left="360"/>
      </w:pPr>
      <w:r>
        <w:rPr>
          <w:rFonts w:ascii="Times New Roman" w:hAnsi="Times New Roman"/>
          <w:b/>
        </w:rPr>
        <w:t xml:space="preserve">• </w:t>
      </w:r>
      <w:r>
        <w:rPr>
          <w:rFonts w:ascii="Times New Roman" w:hAnsi="Times New Roman"/>
          <w:b/>
          <w:sz w:val="19"/>
        </w:rPr>
        <w:t xml:space="preserve">Bottle Sanitation Inspection: </w:t>
      </w:r>
      <w:r>
        <w:rPr>
          <w:rFonts w:ascii="Times New Roman" w:hAnsi="Times New Roman"/>
          <w:sz w:val="19"/>
        </w:rPr>
        <w:t>FSCO inspects cleaned squeeze bottles and nozzle caps on drying racks quarterly to verify absence of dried sauce residues.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LOG-SUS-04: </w:t>
      </w:r>
      <w:r>
        <w:rPr>
          <w:rFonts w:ascii="Times New Roman" w:hAnsi="Times New Roman"/>
          <w:sz w:val="19"/>
        </w:rPr>
        <w:t>Daily Cold Sauce Refrigeration, Zero Top-Filling &amp; Nozzle Hygiene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LOG-LABEL-01: </w:t>
      </w:r>
      <w:r>
        <w:rPr>
          <w:rFonts w:ascii="Times New Roman" w:hAnsi="Times New Roman"/>
          <w:sz w:val="19"/>
        </w:rPr>
        <w:t>Daily Chiller Storage &amp; Date-Marking Sweep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LOG-SUS-04: DAILY COLD SAUCE REFRIGERATION &amp; ZERO TOP-FILLING LOG</w:t>
      </w:r>
    </w:p>
    <w:p>
      <w:pPr>
        <w:spacing w:after="80"/>
      </w:pPr>
      <w:r>
        <w:rPr>
          <w:rFonts w:ascii="Times New Roman" w:hAnsi="Times New Roman"/>
          <w:b/>
          <w:sz w:val="18"/>
        </w:rPr>
        <w:t xml:space="preserve">Instructions: </w:t>
      </w:r>
      <w:r>
        <w:rPr>
          <w:rFonts w:ascii="Times New Roman" w:hAnsi="Times New Roman"/>
          <w:sz w:val="18"/>
        </w:rPr>
        <w:t>Audit all cold sauce squeeze bottles daily. Verify 5-field date label (max 7 days), Right Chiller storage &lt;= 4.0°C (39.2°F), zero top-filling compliance, clean nozzle caps, and closing breakdown wash.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Sauce Description (Mayo/Tare/etc)</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5-Field Date Label Valid? (&lt;7d)</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Storage Temp (&lt;=4.0°C / 39.2°F)</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Zero Top-Filling Verified? (P/F)</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Nozzle Clean / Capped?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Chef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