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D292" w14:textId="71B5AC7F" w:rsidR="00047B9A" w:rsidRDefault="00047B9A" w:rsidP="00047B9A">
      <w:r>
        <w:t>Given the provided data, what are three conclusions we can draw about Kickstarter campaigns?</w:t>
      </w:r>
    </w:p>
    <w:p w14:paraId="41F1BB92" w14:textId="2AD88A9A" w:rsidR="00047B9A" w:rsidRDefault="00047B9A" w:rsidP="00047B9A">
      <w:pPr>
        <w:pStyle w:val="ListParagraph"/>
        <w:numPr>
          <w:ilvl w:val="0"/>
          <w:numId w:val="2"/>
        </w:numPr>
      </w:pPr>
      <w:r>
        <w:t>The parent category “theater” had the highest successful rate.</w:t>
      </w:r>
    </w:p>
    <w:p w14:paraId="4AF2171A" w14:textId="504A0CB6" w:rsidR="00047B9A" w:rsidRDefault="00047B9A" w:rsidP="00047B9A">
      <w:pPr>
        <w:pStyle w:val="ListParagraph"/>
        <w:numPr>
          <w:ilvl w:val="0"/>
          <w:numId w:val="2"/>
        </w:numPr>
      </w:pPr>
      <w:r>
        <w:t>The same category also had the most failed rates.</w:t>
      </w:r>
    </w:p>
    <w:p w14:paraId="43D688FE" w14:textId="4419A3FC" w:rsidR="00047B9A" w:rsidRDefault="00047B9A" w:rsidP="00047B9A">
      <w:pPr>
        <w:pStyle w:val="ListParagraph"/>
        <w:numPr>
          <w:ilvl w:val="0"/>
          <w:numId w:val="2"/>
        </w:numPr>
      </w:pPr>
      <w:r>
        <w:t>The total count of projects in the theater category</w:t>
      </w:r>
      <w:r w:rsidR="00C01DBA">
        <w:t xml:space="preserve"> (1393)</w:t>
      </w:r>
      <w:r>
        <w:t xml:space="preserve"> </w:t>
      </w:r>
      <w:r w:rsidR="00C01DBA">
        <w:t>nearly doubled the second highest category “music” with a total count of 700 project.</w:t>
      </w:r>
    </w:p>
    <w:p w14:paraId="0EBAFED0" w14:textId="547A4EB5" w:rsidR="00047B9A" w:rsidRDefault="00047B9A" w:rsidP="00047B9A">
      <w:r>
        <w:t>What are some limitations of this dataset?</w:t>
      </w:r>
    </w:p>
    <w:p w14:paraId="527BBA0A" w14:textId="41FE75F7" w:rsidR="00C01DBA" w:rsidRDefault="00C01DBA" w:rsidP="00B77320">
      <w:pPr>
        <w:ind w:firstLine="720"/>
      </w:pPr>
      <w:r>
        <w:t xml:space="preserve">It doesn’t tell you out of </w:t>
      </w:r>
      <w:r w:rsidR="00B77320">
        <w:t>the successful candidates that managed to be funded, how many of them turned a profit for its stakeholders.</w:t>
      </w:r>
    </w:p>
    <w:p w14:paraId="5D74DEF9" w14:textId="732A4AA5" w:rsidR="00B77320" w:rsidRDefault="00047B9A" w:rsidP="00B77320">
      <w:r>
        <w:t>What are some other possible tables and/or graphs that we could create?</w:t>
      </w:r>
    </w:p>
    <w:p w14:paraId="387E946D" w14:textId="126A55B8" w:rsidR="00B77320" w:rsidRPr="00047B9A" w:rsidRDefault="00B77320" w:rsidP="00B77320">
      <w:r>
        <w:tab/>
        <w:t>Perhaps a model that depicts reasons for canceled or failed campaigns.</w:t>
      </w:r>
    </w:p>
    <w:sectPr w:rsidR="00B77320" w:rsidRPr="00047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F391C"/>
    <w:multiLevelType w:val="hybridMultilevel"/>
    <w:tmpl w:val="8098C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527E1"/>
    <w:multiLevelType w:val="hybridMultilevel"/>
    <w:tmpl w:val="6128B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9A"/>
    <w:rsid w:val="00047B9A"/>
    <w:rsid w:val="00496635"/>
    <w:rsid w:val="00B23BDD"/>
    <w:rsid w:val="00B77320"/>
    <w:rsid w:val="00C0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1199"/>
  <w15:chartTrackingRefBased/>
  <w15:docId w15:val="{6C78D26C-D230-4421-8618-07BAD7C7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jake11b4v@gmail.com</dc:creator>
  <cp:keywords/>
  <dc:description/>
  <cp:lastModifiedBy>jake11b4v@gmail.com</cp:lastModifiedBy>
  <cp:revision>1</cp:revision>
  <dcterms:created xsi:type="dcterms:W3CDTF">2020-06-20T02:41:00Z</dcterms:created>
  <dcterms:modified xsi:type="dcterms:W3CDTF">2020-06-20T03:35:00Z</dcterms:modified>
</cp:coreProperties>
</file>