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92"/>
          <w:szCs w:val="92"/>
        </w:rPr>
      </w:pPr>
      <w:r w:rsidDel="00000000" w:rsidR="00000000" w:rsidRPr="00000000">
        <w:rPr>
          <w:b w:val="1"/>
          <w:i w:val="1"/>
          <w:sz w:val="92"/>
          <w:szCs w:val="92"/>
          <w:rtl w:val="0"/>
        </w:rPr>
        <w:t xml:space="preserve">Algorithmic Trading</w:t>
      </w:r>
    </w:p>
    <w:p w:rsidR="00000000" w:rsidDel="00000000" w:rsidP="00000000" w:rsidRDefault="00000000" w:rsidRPr="00000000" w14:paraId="00000002">
      <w:pPr>
        <w:rPr>
          <w:b w:val="1"/>
          <w:i w:val="1"/>
          <w:sz w:val="92"/>
          <w:szCs w:val="92"/>
        </w:rPr>
      </w:pPr>
      <w:r w:rsidDel="00000000" w:rsidR="00000000" w:rsidRPr="00000000">
        <w:rPr>
          <w:b w:val="1"/>
          <w:i w:val="1"/>
          <w:sz w:val="92"/>
          <w:szCs w:val="92"/>
          <w:rtl w:val="0"/>
        </w:rPr>
        <w:t xml:space="preserve">System</w:t>
      </w:r>
    </w:p>
    <w:p w:rsidR="00000000" w:rsidDel="00000000" w:rsidP="00000000" w:rsidRDefault="00000000" w:rsidRPr="00000000" w14:paraId="00000003">
      <w:pPr>
        <w:rPr>
          <w:b w:val="0"/>
          <w:i w:val="0"/>
          <w:sz w:val="92"/>
          <w:szCs w:val="92"/>
          <w:vertAlign w:val="baseline"/>
        </w:rPr>
      </w:pPr>
      <w:r w:rsidDel="00000000" w:rsidR="00000000" w:rsidRPr="00000000">
        <w:rPr>
          <w:b w:val="1"/>
          <w:i w:val="1"/>
          <w:sz w:val="92"/>
          <w:szCs w:val="92"/>
          <w:vertAlign w:val="baseline"/>
          <w:rtl w:val="0"/>
        </w:rPr>
        <w:t xml:space="preserve">Risk Management</w:t>
      </w:r>
      <w:r w:rsidDel="00000000" w:rsidR="00000000" w:rsidRPr="00000000">
        <w:rPr>
          <w:rtl w:val="0"/>
        </w:rPr>
      </w:r>
    </w:p>
    <w:p w:rsidR="00000000" w:rsidDel="00000000" w:rsidP="00000000" w:rsidRDefault="00000000" w:rsidRPr="00000000" w14:paraId="00000004">
      <w:pPr>
        <w:rPr>
          <w:b w:val="0"/>
          <w:i w:val="0"/>
          <w:sz w:val="92"/>
          <w:szCs w:val="92"/>
          <w:vertAlign w:val="baseline"/>
        </w:rPr>
      </w:pPr>
      <w:r w:rsidDel="00000000" w:rsidR="00000000" w:rsidRPr="00000000">
        <w:rPr>
          <w:b w:val="1"/>
          <w:i w:val="1"/>
          <w:sz w:val="92"/>
          <w:szCs w:val="92"/>
          <w:vertAlign w:val="baseline"/>
          <w:rtl w:val="0"/>
        </w:rPr>
        <w:t xml:space="preserve">Plan</w:t>
      </w: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rtl w:val="0"/>
        </w:rPr>
      </w:r>
    </w:p>
    <w:p w:rsidR="00000000" w:rsidDel="00000000" w:rsidP="00000000" w:rsidRDefault="00000000" w:rsidRPr="00000000" w14:paraId="00000006">
      <w:pPr>
        <w:pBdr>
          <w:top w:color="808080" w:space="0" w:sz="36" w:val="single"/>
        </w:pBdr>
        <w:rPr>
          <w:b w:val="0"/>
          <w:i w:val="0"/>
          <w:sz w:val="28"/>
          <w:szCs w:val="28"/>
          <w:vertAlign w:val="baseline"/>
        </w:rPr>
      </w:pPr>
      <w:r w:rsidDel="00000000" w:rsidR="00000000" w:rsidRPr="00000000">
        <w:rPr>
          <w:rtl w:val="0"/>
        </w:rPr>
      </w:r>
    </w:p>
    <w:p w:rsidR="00000000" w:rsidDel="00000000" w:rsidP="00000000" w:rsidRDefault="00000000" w:rsidRPr="00000000" w14:paraId="00000007">
      <w:pPr>
        <w:pBdr>
          <w:top w:color="808080" w:space="0" w:sz="36" w:val="single"/>
        </w:pBdr>
        <w:rPr>
          <w:sz w:val="28"/>
          <w:szCs w:val="28"/>
          <w:vertAlign w:val="baseline"/>
        </w:rPr>
      </w:pPr>
      <w:r w:rsidDel="00000000" w:rsidR="00000000" w:rsidRPr="00000000">
        <w:rPr>
          <w:sz w:val="28"/>
          <w:szCs w:val="28"/>
          <w:rtl w:val="0"/>
        </w:rPr>
        <w:t xml:space="preserve">Okanagan College</w:t>
      </w:r>
      <w:r w:rsidDel="00000000" w:rsidR="00000000" w:rsidRPr="00000000">
        <w:rPr>
          <w:rtl w:val="0"/>
        </w:rPr>
      </w:r>
    </w:p>
    <w:p w:rsidR="00000000" w:rsidDel="00000000" w:rsidP="00000000" w:rsidRDefault="00000000" w:rsidRPr="00000000" w14:paraId="00000008">
      <w:pPr>
        <w:pBdr>
          <w:top w:color="808080" w:space="0" w:sz="36" w:val="single"/>
        </w:pBdr>
        <w:rPr>
          <w:sz w:val="28"/>
          <w:szCs w:val="28"/>
          <w:vertAlign w:val="baseline"/>
        </w:rPr>
      </w:pPr>
      <w:r w:rsidDel="00000000" w:rsidR="00000000" w:rsidRPr="00000000">
        <w:rPr>
          <w:sz w:val="28"/>
          <w:szCs w:val="28"/>
          <w:rtl w:val="0"/>
        </w:rPr>
        <w:t xml:space="preserve">Algorithmic Trading System</w:t>
      </w:r>
      <w:r w:rsidDel="00000000" w:rsidR="00000000" w:rsidRPr="00000000">
        <w:rPr>
          <w:rtl w:val="0"/>
        </w:rPr>
      </w:r>
    </w:p>
    <w:p w:rsidR="00000000" w:rsidDel="00000000" w:rsidP="00000000" w:rsidRDefault="00000000" w:rsidRPr="00000000" w14:paraId="00000009">
      <w:pPr>
        <w:pBdr>
          <w:top w:color="808080" w:space="0" w:sz="36" w:val="single"/>
        </w:pBdr>
        <w:rPr>
          <w:sz w:val="28"/>
          <w:szCs w:val="28"/>
          <w:vertAlign w:val="baseline"/>
        </w:rPr>
      </w:pPr>
      <w:r w:rsidDel="00000000" w:rsidR="00000000" w:rsidRPr="00000000">
        <w:rPr>
          <w:sz w:val="28"/>
          <w:szCs w:val="28"/>
          <w:rtl w:val="0"/>
        </w:rPr>
        <w:t xml:space="preserve">2024-04-09</w:t>
      </w:r>
      <w:r w:rsidDel="00000000" w:rsidR="00000000" w:rsidRPr="00000000">
        <w:rPr>
          <w:rtl w:val="0"/>
        </w:rPr>
      </w:r>
    </w:p>
    <w:p w:rsidR="00000000" w:rsidDel="00000000" w:rsidP="00000000" w:rsidRDefault="00000000" w:rsidRPr="00000000" w14:paraId="0000000A">
      <w:pPr>
        <w:pBdr>
          <w:top w:color="808080" w:space="0" w:sz="36" w:val="single"/>
        </w:pBdr>
        <w:rPr>
          <w:sz w:val="28"/>
          <w:szCs w:val="28"/>
          <w:vertAlign w:val="baseline"/>
        </w:rPr>
      </w:pPr>
      <w:r w:rsidDel="00000000" w:rsidR="00000000" w:rsidRPr="00000000">
        <w:rPr>
          <w:sz w:val="28"/>
          <w:szCs w:val="28"/>
          <w:rtl w:val="0"/>
        </w:rPr>
        <w:t xml:space="preserve">Version 1.3</w:t>
      </w:r>
      <w:r w:rsidDel="00000000" w:rsidR="00000000" w:rsidRPr="00000000">
        <w:rPr>
          <w:rtl w:val="0"/>
        </w:rPr>
      </w:r>
    </w:p>
    <w:p w:rsidR="00000000" w:rsidDel="00000000" w:rsidP="00000000" w:rsidRDefault="00000000" w:rsidRPr="00000000" w14:paraId="0000000B">
      <w:pPr>
        <w:pBdr>
          <w:top w:color="808080" w:space="0" w:sz="36" w:val="single"/>
        </w:pBdr>
        <w:rPr>
          <w:sz w:val="28"/>
          <w:szCs w:val="28"/>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sz w:val="28"/>
          <w:szCs w:val="28"/>
          <w:vertAlign w:val="baseline"/>
        </w:rPr>
      </w:pPr>
      <w:r w:rsidDel="00000000" w:rsidR="00000000" w:rsidRPr="00000000">
        <w:rPr>
          <w:vertAlign w:val="baseline"/>
          <w:rtl w:val="0"/>
        </w:rPr>
        <w:tab/>
        <w:tab/>
        <w:tab/>
        <w:tab/>
        <w:tab/>
        <w:tab/>
      </w:r>
      <w:r w:rsidDel="00000000" w:rsidR="00000000" w:rsidRPr="00000000">
        <w:rPr>
          <w:rtl w:val="0"/>
        </w:rPr>
      </w:r>
    </w:p>
    <w:p w:rsidR="00000000" w:rsidDel="00000000" w:rsidP="00000000" w:rsidRDefault="00000000" w:rsidRPr="00000000" w14:paraId="00000015">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rtl w:val="0"/>
        </w:rPr>
      </w:r>
    </w:p>
    <w:p w:rsidR="00000000" w:rsidDel="00000000" w:rsidP="00000000" w:rsidRDefault="00000000" w:rsidRPr="00000000" w14:paraId="00000017">
      <w:pPr>
        <w:ind w:left="4320" w:right="360" w:firstLine="0"/>
        <w:rPr>
          <w:sz w:val="16"/>
          <w:szCs w:val="16"/>
          <w:vertAlign w:val="baseline"/>
        </w:rPr>
      </w:pPr>
      <w:r w:rsidDel="00000000" w:rsidR="00000000" w:rsidRPr="00000000">
        <w:rPr>
          <w:sz w:val="16"/>
          <w:szCs w:val="16"/>
          <w:vertAlign w:val="baseline"/>
          <w:rtl w:val="0"/>
        </w:rPr>
        <w:t xml:space="preserve"> </w:t>
      </w:r>
    </w:p>
    <w:p w:rsidR="00000000" w:rsidDel="00000000" w:rsidP="00000000" w:rsidRDefault="00000000" w:rsidRPr="00000000" w14:paraId="00000018">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9">
      <w:pPr>
        <w:ind w:right="360"/>
        <w:rPr>
          <w:sz w:val="16"/>
          <w:szCs w:val="16"/>
          <w:vertAlign w:val="baseline"/>
        </w:rPr>
      </w:pPr>
      <w:r w:rsidDel="00000000" w:rsidR="00000000" w:rsidRPr="00000000">
        <w:rPr>
          <w:sz w:val="20"/>
          <w:szCs w:val="20"/>
          <w:rtl w:val="0"/>
        </w:rPr>
        <w:t xml:space="preserve">Authors: Jacob Rawlings,</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Jake Fischer</w:t>
      </w:r>
      <w:r w:rsidDel="00000000" w:rsidR="00000000" w:rsidRPr="00000000">
        <w:rPr>
          <w:b w:val="1"/>
          <w:color w:val="212529"/>
          <w:sz w:val="20"/>
          <w:szCs w:val="20"/>
          <w:highlight w:val="white"/>
          <w:rtl w:val="0"/>
        </w:rPr>
        <w:t xml:space="preserve">, </w:t>
      </w:r>
      <w:r w:rsidDel="00000000" w:rsidR="00000000" w:rsidRPr="00000000">
        <w:rPr>
          <w:color w:val="212529"/>
          <w:sz w:val="20"/>
          <w:szCs w:val="20"/>
          <w:highlight w:val="white"/>
          <w:rtl w:val="0"/>
        </w:rPr>
        <w:t xml:space="preserve">Alan Abdollahzadeh</w:t>
      </w:r>
      <w:r w:rsidDel="00000000" w:rsidR="00000000" w:rsidRPr="00000000">
        <w:rPr>
          <w:color w:val="005f63"/>
          <w:sz w:val="20"/>
          <w:szCs w:val="20"/>
          <w:highlight w:val="white"/>
          <w:rtl w:val="0"/>
        </w:rPr>
        <w:t xml:space="preserve">, </w:t>
      </w:r>
      <w:r w:rsidDel="00000000" w:rsidR="00000000" w:rsidRPr="00000000">
        <w:rPr>
          <w:sz w:val="20"/>
          <w:szCs w:val="20"/>
          <w:highlight w:val="white"/>
          <w:rtl w:val="0"/>
        </w:rPr>
        <w:t xml:space="preserve">Benjamin Carrier, Vanessa Dubouzet</w:t>
      </w:r>
      <w:r w:rsidDel="00000000" w:rsidR="00000000" w:rsidRPr="00000000">
        <w:rPr>
          <w:color w:val="0052cc"/>
          <w:sz w:val="20"/>
          <w:szCs w:val="20"/>
          <w:highlight w:val="white"/>
          <w:rtl w:val="0"/>
        </w:rPr>
        <w:t xml:space="preserve">,</w:t>
      </w:r>
      <w:r w:rsidDel="00000000" w:rsidR="00000000" w:rsidRPr="00000000">
        <w:rPr>
          <w:sz w:val="20"/>
          <w:szCs w:val="20"/>
          <w:highlight w:val="white"/>
          <w:rtl w:val="0"/>
        </w:rPr>
        <w:t xml:space="preserve"> Dominic Presch</w:t>
      </w:r>
      <w:r w:rsidDel="00000000" w:rsidR="00000000" w:rsidRPr="00000000">
        <w:rPr>
          <w:rtl w:val="0"/>
        </w:rPr>
      </w:r>
    </w:p>
    <w:p w:rsidR="00000000" w:rsidDel="00000000" w:rsidP="00000000" w:rsidRDefault="00000000" w:rsidRPr="00000000" w14:paraId="0000001A">
      <w:pPr>
        <w:ind w:left="4320" w:right="360" w:firstLine="0"/>
        <w:rPr>
          <w:sz w:val="16"/>
          <w:szCs w:val="16"/>
          <w:vertAlign w:val="baseline"/>
        </w:rPr>
      </w:pPr>
      <w:r w:rsidDel="00000000" w:rsidR="00000000" w:rsidRPr="00000000">
        <w:rPr>
          <w:rtl w:val="0"/>
        </w:rPr>
      </w:r>
    </w:p>
    <w:p w:rsidR="00000000" w:rsidDel="00000000" w:rsidP="00000000" w:rsidRDefault="00000000" w:rsidRPr="00000000" w14:paraId="0000001B">
      <w:pPr>
        <w:pBdr>
          <w:bottom w:color="000000" w:space="1" w:sz="12" w:val="single"/>
        </w:pBdr>
        <w:rPr>
          <w:vertAlign w:val="baseline"/>
        </w:rPr>
      </w:pPr>
      <w:r w:rsidDel="00000000" w:rsidR="00000000" w:rsidRPr="00000000">
        <w:br w:type="page"/>
      </w:r>
      <w:r w:rsidDel="00000000" w:rsidR="00000000" w:rsidRPr="00000000">
        <w:rPr>
          <w:b w:val="1"/>
          <w:vertAlign w:val="baseline"/>
          <w:rtl w:val="0"/>
        </w:rPr>
        <w:t xml:space="preserve">Revision Sheet           </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tbl>
      <w:tblPr>
        <w:tblStyle w:val="Table1"/>
        <w:tblW w:w="9576.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rPr>
          <w:cantSplit w:val="0"/>
          <w:tblHeader w:val="0"/>
        </w:trPr>
        <w:tc>
          <w:tcPr>
            <w:vAlign w:val="top"/>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Revision </w:t>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Brief Summary of Changes</w:t>
            </w:r>
          </w:p>
        </w:tc>
      </w:tr>
      <w:tr>
        <w:trPr>
          <w:cantSplit w:val="0"/>
          <w:tblHeader w:val="0"/>
        </w:trPr>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Version 0.1(draft)</w:t>
            </w:r>
          </w:p>
        </w:tc>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Baseline draft of document</w:t>
            </w:r>
          </w:p>
        </w:tc>
      </w:tr>
      <w:tr>
        <w:trPr>
          <w:cantSplit w:val="0"/>
          <w:tblHeader w:val="0"/>
        </w:trPr>
        <w:tc>
          <w:tcPr>
            <w:vAlign w:val="top"/>
          </w:tcPr>
          <w:p w:rsidR="00000000" w:rsidDel="00000000" w:rsidP="00000000" w:rsidRDefault="00000000" w:rsidRPr="00000000" w14:paraId="00000023">
            <w:pPr>
              <w:jc w:val="center"/>
              <w:rPr>
                <w:vertAlign w:val="baseline"/>
              </w:rPr>
            </w:pPr>
            <w:r w:rsidDel="00000000" w:rsidR="00000000" w:rsidRPr="00000000">
              <w:rPr>
                <w:rtl w:val="0"/>
              </w:rPr>
              <w:t xml:space="preserve">Version 0.2</w:t>
            </w:r>
            <w:r w:rsidDel="00000000" w:rsidR="00000000" w:rsidRPr="00000000">
              <w:rPr>
                <w:rtl w:val="0"/>
              </w:rPr>
            </w:r>
          </w:p>
        </w:tc>
        <w:tc>
          <w:tcPr>
            <w:vAlign w:val="top"/>
          </w:tcPr>
          <w:p w:rsidR="00000000" w:rsidDel="00000000" w:rsidP="00000000" w:rsidRDefault="00000000" w:rsidRPr="00000000" w14:paraId="00000024">
            <w:pPr>
              <w:rPr>
                <w:vertAlign w:val="baseline"/>
              </w:rPr>
            </w:pPr>
            <w:r w:rsidDel="00000000" w:rsidR="00000000" w:rsidRPr="00000000">
              <w:rPr>
                <w:rtl w:val="0"/>
              </w:rPr>
              <w:t xml:space="preserve">October 26th 2023</w:t>
            </w:r>
            <w:r w:rsidDel="00000000" w:rsidR="00000000" w:rsidRPr="00000000">
              <w:rPr>
                <w:rtl w:val="0"/>
              </w:rPr>
            </w:r>
          </w:p>
        </w:tc>
        <w:tc>
          <w:tcPr>
            <w:vAlign w:val="top"/>
          </w:tcPr>
          <w:p w:rsidR="00000000" w:rsidDel="00000000" w:rsidP="00000000" w:rsidRDefault="00000000" w:rsidRPr="00000000" w14:paraId="00000025">
            <w:pPr>
              <w:rPr>
                <w:vertAlign w:val="baseline"/>
              </w:rPr>
            </w:pPr>
            <w:r w:rsidDel="00000000" w:rsidR="00000000" w:rsidRPr="00000000">
              <w:rPr>
                <w:rtl w:val="0"/>
              </w:rPr>
              <w:t xml:space="preserve">Started work on sections 5 &amp;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jc w:val="center"/>
              <w:rPr/>
            </w:pPr>
            <w:r w:rsidDel="00000000" w:rsidR="00000000" w:rsidRPr="00000000">
              <w:rPr>
                <w:rtl w:val="0"/>
              </w:rPr>
              <w:t xml:space="preserve">Version 0.3</w:t>
            </w:r>
          </w:p>
        </w:tc>
        <w:tc>
          <w:tcPr>
            <w:vAlign w:val="top"/>
          </w:tcPr>
          <w:p w:rsidR="00000000" w:rsidDel="00000000" w:rsidP="00000000" w:rsidRDefault="00000000" w:rsidRPr="00000000" w14:paraId="00000027">
            <w:pPr>
              <w:rPr/>
            </w:pPr>
            <w:r w:rsidDel="00000000" w:rsidR="00000000" w:rsidRPr="00000000">
              <w:rPr>
                <w:rtl w:val="0"/>
              </w:rPr>
              <w:t xml:space="preserve">October 27th 2023</w:t>
            </w:r>
          </w:p>
        </w:tc>
        <w:tc>
          <w:tcPr>
            <w:vAlign w:val="top"/>
          </w:tcPr>
          <w:p w:rsidR="00000000" w:rsidDel="00000000" w:rsidP="00000000" w:rsidRDefault="00000000" w:rsidRPr="00000000" w14:paraId="00000028">
            <w:pPr>
              <w:rPr/>
            </w:pPr>
            <w:r w:rsidDel="00000000" w:rsidR="00000000" w:rsidRPr="00000000">
              <w:rPr>
                <w:rtl w:val="0"/>
              </w:rPr>
              <w:t xml:space="preserve">Section 5 Finished.</w:t>
            </w:r>
          </w:p>
        </w:tc>
      </w:tr>
      <w:tr>
        <w:trPr>
          <w:cantSplit w:val="0"/>
          <w:tblHeader w:val="0"/>
        </w:trPr>
        <w:tc>
          <w:tcPr>
            <w:vAlign w:val="top"/>
          </w:tcPr>
          <w:p w:rsidR="00000000" w:rsidDel="00000000" w:rsidP="00000000" w:rsidRDefault="00000000" w:rsidRPr="00000000" w14:paraId="00000029">
            <w:pPr>
              <w:jc w:val="center"/>
              <w:rPr/>
            </w:pPr>
            <w:r w:rsidDel="00000000" w:rsidR="00000000" w:rsidRPr="00000000">
              <w:rPr>
                <w:rtl w:val="0"/>
              </w:rPr>
              <w:t xml:space="preserve">Version 0.4</w:t>
            </w:r>
          </w:p>
        </w:tc>
        <w:tc>
          <w:tcPr>
            <w:vAlign w:val="top"/>
          </w:tcPr>
          <w:p w:rsidR="00000000" w:rsidDel="00000000" w:rsidP="00000000" w:rsidRDefault="00000000" w:rsidRPr="00000000" w14:paraId="0000002A">
            <w:pPr>
              <w:rPr/>
            </w:pPr>
            <w:r w:rsidDel="00000000" w:rsidR="00000000" w:rsidRPr="00000000">
              <w:rPr>
                <w:rtl w:val="0"/>
              </w:rPr>
              <w:t xml:space="preserve">October 28th 2023</w:t>
            </w:r>
          </w:p>
        </w:tc>
        <w:tc>
          <w:tcPr>
            <w:vAlign w:val="top"/>
          </w:tcPr>
          <w:p w:rsidR="00000000" w:rsidDel="00000000" w:rsidP="00000000" w:rsidRDefault="00000000" w:rsidRPr="00000000" w14:paraId="0000002B">
            <w:pPr>
              <w:rPr/>
            </w:pPr>
            <w:r w:rsidDel="00000000" w:rsidR="00000000" w:rsidRPr="00000000">
              <w:rPr>
                <w:rtl w:val="0"/>
              </w:rPr>
              <w:t xml:space="preserve">Section 6 Finished, Section 8.</w:t>
            </w:r>
          </w:p>
        </w:tc>
      </w:tr>
      <w:tr>
        <w:trPr>
          <w:cantSplit w:val="0"/>
          <w:tblHeader w:val="0"/>
        </w:trPr>
        <w:tc>
          <w:tcPr>
            <w:vAlign w:val="top"/>
          </w:tcPr>
          <w:p w:rsidR="00000000" w:rsidDel="00000000" w:rsidP="00000000" w:rsidRDefault="00000000" w:rsidRPr="00000000" w14:paraId="0000002C">
            <w:pPr>
              <w:jc w:val="center"/>
              <w:rPr/>
            </w:pPr>
            <w:r w:rsidDel="00000000" w:rsidR="00000000" w:rsidRPr="00000000">
              <w:rPr>
                <w:rtl w:val="0"/>
              </w:rPr>
              <w:t xml:space="preserve">Version 0.5</w:t>
            </w:r>
          </w:p>
        </w:tc>
        <w:tc>
          <w:tcPr>
            <w:vAlign w:val="top"/>
          </w:tcPr>
          <w:p w:rsidR="00000000" w:rsidDel="00000000" w:rsidP="00000000" w:rsidRDefault="00000000" w:rsidRPr="00000000" w14:paraId="0000002D">
            <w:pPr>
              <w:rPr/>
            </w:pPr>
            <w:r w:rsidDel="00000000" w:rsidR="00000000" w:rsidRPr="00000000">
              <w:rPr>
                <w:rtl w:val="0"/>
              </w:rPr>
              <w:t xml:space="preserve">October 31st 2023</w:t>
            </w:r>
          </w:p>
        </w:tc>
        <w:tc>
          <w:tcPr>
            <w:vAlign w:val="top"/>
          </w:tcPr>
          <w:p w:rsidR="00000000" w:rsidDel="00000000" w:rsidP="00000000" w:rsidRDefault="00000000" w:rsidRPr="00000000" w14:paraId="0000002E">
            <w:pPr>
              <w:rPr/>
            </w:pPr>
            <w:r w:rsidDel="00000000" w:rsidR="00000000" w:rsidRPr="00000000">
              <w:rPr>
                <w:rtl w:val="0"/>
              </w:rPr>
              <w:t xml:space="preserve">Section 8 Finished.</w:t>
            </w:r>
          </w:p>
        </w:tc>
      </w:tr>
      <w:tr>
        <w:trPr>
          <w:cantSplit w:val="0"/>
          <w:trHeight w:val="260.9765625" w:hRule="atLeast"/>
          <w:tblHeader w:val="0"/>
        </w:trPr>
        <w:tc>
          <w:tcPr>
            <w:vAlign w:val="top"/>
          </w:tcPr>
          <w:p w:rsidR="00000000" w:rsidDel="00000000" w:rsidP="00000000" w:rsidRDefault="00000000" w:rsidRPr="00000000" w14:paraId="0000002F">
            <w:pPr>
              <w:jc w:val="center"/>
              <w:rPr/>
            </w:pPr>
            <w:r w:rsidDel="00000000" w:rsidR="00000000" w:rsidRPr="00000000">
              <w:rPr>
                <w:rtl w:val="0"/>
              </w:rPr>
              <w:t xml:space="preserve">Version 0.6</w:t>
            </w:r>
          </w:p>
        </w:tc>
        <w:tc>
          <w:tcPr>
            <w:vAlign w:val="top"/>
          </w:tcPr>
          <w:p w:rsidR="00000000" w:rsidDel="00000000" w:rsidP="00000000" w:rsidRDefault="00000000" w:rsidRPr="00000000" w14:paraId="00000030">
            <w:pPr>
              <w:rPr/>
            </w:pPr>
            <w:r w:rsidDel="00000000" w:rsidR="00000000" w:rsidRPr="00000000">
              <w:rPr>
                <w:rtl w:val="0"/>
              </w:rPr>
              <w:t xml:space="preserve">November 1st 2023</w:t>
            </w:r>
          </w:p>
        </w:tc>
        <w:tc>
          <w:tcPr>
            <w:vAlign w:val="top"/>
          </w:tcPr>
          <w:p w:rsidR="00000000" w:rsidDel="00000000" w:rsidP="00000000" w:rsidRDefault="00000000" w:rsidRPr="00000000" w14:paraId="00000031">
            <w:pPr>
              <w:rPr/>
            </w:pPr>
            <w:r w:rsidDel="00000000" w:rsidR="00000000" w:rsidRPr="00000000">
              <w:rPr>
                <w:rtl w:val="0"/>
              </w:rPr>
              <w:t xml:space="preserve">Orientation and training section removed.</w:t>
            </w:r>
          </w:p>
        </w:tc>
      </w:tr>
      <w:tr>
        <w:trPr>
          <w:cantSplit w:val="0"/>
          <w:trHeight w:val="230.9765625" w:hRule="atLeast"/>
          <w:tblHeader w:val="0"/>
        </w:trPr>
        <w:tc>
          <w:tcPr>
            <w:vAlign w:val="top"/>
          </w:tcPr>
          <w:p w:rsidR="00000000" w:rsidDel="00000000" w:rsidP="00000000" w:rsidRDefault="00000000" w:rsidRPr="00000000" w14:paraId="00000032">
            <w:pPr>
              <w:jc w:val="center"/>
              <w:rPr/>
            </w:pPr>
            <w:r w:rsidDel="00000000" w:rsidR="00000000" w:rsidRPr="00000000">
              <w:rPr>
                <w:rtl w:val="0"/>
              </w:rPr>
              <w:t xml:space="preserve">Version 0.7</w:t>
            </w:r>
          </w:p>
        </w:tc>
        <w:tc>
          <w:tcPr>
            <w:vAlign w:val="top"/>
          </w:tcPr>
          <w:p w:rsidR="00000000" w:rsidDel="00000000" w:rsidP="00000000" w:rsidRDefault="00000000" w:rsidRPr="00000000" w14:paraId="00000033">
            <w:pPr>
              <w:rPr/>
            </w:pPr>
            <w:r w:rsidDel="00000000" w:rsidR="00000000" w:rsidRPr="00000000">
              <w:rPr>
                <w:rtl w:val="0"/>
              </w:rPr>
              <w:t xml:space="preserve">November 3rd 2023</w:t>
            </w:r>
          </w:p>
        </w:tc>
        <w:tc>
          <w:tcPr>
            <w:vAlign w:val="top"/>
          </w:tcPr>
          <w:p w:rsidR="00000000" w:rsidDel="00000000" w:rsidP="00000000" w:rsidRDefault="00000000" w:rsidRPr="00000000" w14:paraId="00000034">
            <w:pPr>
              <w:rPr/>
            </w:pPr>
            <w:r w:rsidDel="00000000" w:rsidR="00000000" w:rsidRPr="00000000">
              <w:rPr>
                <w:rtl w:val="0"/>
              </w:rPr>
              <w:t xml:space="preserve">Section 13 Completed.</w:t>
            </w:r>
          </w:p>
        </w:tc>
      </w:tr>
      <w:tr>
        <w:trPr>
          <w:cantSplit w:val="0"/>
          <w:trHeight w:val="230.9765625" w:hRule="atLeast"/>
          <w:tblHeader w:val="0"/>
        </w:trPr>
        <w:tc>
          <w:tcPr>
            <w:vAlign w:val="top"/>
          </w:tcPr>
          <w:p w:rsidR="00000000" w:rsidDel="00000000" w:rsidP="00000000" w:rsidRDefault="00000000" w:rsidRPr="00000000" w14:paraId="00000035">
            <w:pPr>
              <w:jc w:val="center"/>
              <w:rPr/>
            </w:pPr>
            <w:r w:rsidDel="00000000" w:rsidR="00000000" w:rsidRPr="00000000">
              <w:rPr>
                <w:rtl w:val="0"/>
              </w:rPr>
              <w:t xml:space="preserve">Version 0.8</w:t>
            </w:r>
          </w:p>
        </w:tc>
        <w:tc>
          <w:tcPr>
            <w:vAlign w:val="top"/>
          </w:tcPr>
          <w:p w:rsidR="00000000" w:rsidDel="00000000" w:rsidP="00000000" w:rsidRDefault="00000000" w:rsidRPr="00000000" w14:paraId="00000036">
            <w:pPr>
              <w:rPr/>
            </w:pPr>
            <w:r w:rsidDel="00000000" w:rsidR="00000000" w:rsidRPr="00000000">
              <w:rPr>
                <w:rtl w:val="0"/>
              </w:rPr>
              <w:t xml:space="preserve">November 3rd 2023</w:t>
            </w:r>
          </w:p>
        </w:tc>
        <w:tc>
          <w:tcPr>
            <w:vAlign w:val="top"/>
          </w:tcPr>
          <w:p w:rsidR="00000000" w:rsidDel="00000000" w:rsidP="00000000" w:rsidRDefault="00000000" w:rsidRPr="00000000" w14:paraId="00000037">
            <w:pPr>
              <w:rPr/>
            </w:pPr>
            <w:r w:rsidDel="00000000" w:rsidR="00000000" w:rsidRPr="00000000">
              <w:rPr>
                <w:rtl w:val="0"/>
              </w:rPr>
              <w:t xml:space="preserve">Various refinements to presentation of document.</w:t>
            </w:r>
          </w:p>
        </w:tc>
      </w:tr>
      <w:tr>
        <w:trPr>
          <w:cantSplit w:val="0"/>
          <w:trHeight w:val="230.9765625" w:hRule="atLeast"/>
          <w:tblHeader w:val="0"/>
        </w:trPr>
        <w:tc>
          <w:tcPr>
            <w:vAlign w:val="top"/>
          </w:tcPr>
          <w:p w:rsidR="00000000" w:rsidDel="00000000" w:rsidP="00000000" w:rsidRDefault="00000000" w:rsidRPr="00000000" w14:paraId="00000038">
            <w:pPr>
              <w:jc w:val="center"/>
              <w:rPr/>
            </w:pPr>
            <w:r w:rsidDel="00000000" w:rsidR="00000000" w:rsidRPr="00000000">
              <w:rPr>
                <w:rtl w:val="0"/>
              </w:rPr>
              <w:t xml:space="preserve">Version 0.9</w:t>
            </w:r>
          </w:p>
        </w:tc>
        <w:tc>
          <w:tcPr>
            <w:vAlign w:val="top"/>
          </w:tcPr>
          <w:p w:rsidR="00000000" w:rsidDel="00000000" w:rsidP="00000000" w:rsidRDefault="00000000" w:rsidRPr="00000000" w14:paraId="00000039">
            <w:pPr>
              <w:rPr/>
            </w:pPr>
            <w:r w:rsidDel="00000000" w:rsidR="00000000" w:rsidRPr="00000000">
              <w:rPr>
                <w:rtl w:val="0"/>
              </w:rPr>
              <w:t xml:space="preserve">November 4th 2023</w:t>
            </w:r>
          </w:p>
        </w:tc>
        <w:tc>
          <w:tcPr>
            <w:vAlign w:val="top"/>
          </w:tcPr>
          <w:p w:rsidR="00000000" w:rsidDel="00000000" w:rsidP="00000000" w:rsidRDefault="00000000" w:rsidRPr="00000000" w14:paraId="0000003A">
            <w:pPr>
              <w:rPr/>
            </w:pPr>
            <w:r w:rsidDel="00000000" w:rsidR="00000000" w:rsidRPr="00000000">
              <w:rPr>
                <w:rtl w:val="0"/>
              </w:rPr>
              <w:t xml:space="preserve">Section 1 &amp; 2 completed.</w:t>
            </w:r>
          </w:p>
        </w:tc>
      </w:tr>
      <w:tr>
        <w:trPr>
          <w:cantSplit w:val="0"/>
          <w:trHeight w:val="230.9765625" w:hRule="atLeast"/>
          <w:tblHeader w:val="0"/>
        </w:trPr>
        <w:tc>
          <w:tcPr>
            <w:vAlign w:val="top"/>
          </w:tcPr>
          <w:p w:rsidR="00000000" w:rsidDel="00000000" w:rsidP="00000000" w:rsidRDefault="00000000" w:rsidRPr="00000000" w14:paraId="0000003B">
            <w:pPr>
              <w:jc w:val="center"/>
              <w:rPr/>
            </w:pPr>
            <w:r w:rsidDel="00000000" w:rsidR="00000000" w:rsidRPr="00000000">
              <w:rPr>
                <w:rtl w:val="0"/>
              </w:rPr>
              <w:t xml:space="preserve">Version 1.0</w:t>
            </w:r>
          </w:p>
        </w:tc>
        <w:tc>
          <w:tcPr>
            <w:vAlign w:val="top"/>
          </w:tcPr>
          <w:p w:rsidR="00000000" w:rsidDel="00000000" w:rsidP="00000000" w:rsidRDefault="00000000" w:rsidRPr="00000000" w14:paraId="0000003C">
            <w:pPr>
              <w:rPr/>
            </w:pPr>
            <w:r w:rsidDel="00000000" w:rsidR="00000000" w:rsidRPr="00000000">
              <w:rPr>
                <w:rtl w:val="0"/>
              </w:rPr>
              <w:t xml:space="preserve">November 5th 2023</w:t>
            </w:r>
          </w:p>
        </w:tc>
        <w:tc>
          <w:tcPr>
            <w:vAlign w:val="top"/>
          </w:tcPr>
          <w:p w:rsidR="00000000" w:rsidDel="00000000" w:rsidP="00000000" w:rsidRDefault="00000000" w:rsidRPr="00000000" w14:paraId="0000003D">
            <w:pPr>
              <w:rPr/>
            </w:pPr>
            <w:r w:rsidDel="00000000" w:rsidR="00000000" w:rsidRPr="00000000">
              <w:rPr>
                <w:rtl w:val="0"/>
              </w:rPr>
              <w:t xml:space="preserve">Multiple sections revised or removed. Various fixes and tweaks. Document is ready for release.</w:t>
            </w:r>
          </w:p>
        </w:tc>
      </w:tr>
      <w:tr>
        <w:trPr>
          <w:cantSplit w:val="0"/>
          <w:trHeight w:val="230.9765625" w:hRule="atLeast"/>
          <w:tblHeader w:val="0"/>
        </w:trPr>
        <w:tc>
          <w:tcPr>
            <w:vAlign w:val="top"/>
          </w:tcPr>
          <w:p w:rsidR="00000000" w:rsidDel="00000000" w:rsidP="00000000" w:rsidRDefault="00000000" w:rsidRPr="00000000" w14:paraId="0000003E">
            <w:pPr>
              <w:jc w:val="center"/>
              <w:rPr/>
            </w:pPr>
            <w:r w:rsidDel="00000000" w:rsidR="00000000" w:rsidRPr="00000000">
              <w:rPr>
                <w:rtl w:val="0"/>
              </w:rPr>
              <w:t xml:space="preserve">Version 1.1</w:t>
            </w:r>
          </w:p>
        </w:tc>
        <w:tc>
          <w:tcPr>
            <w:vAlign w:val="top"/>
          </w:tcPr>
          <w:p w:rsidR="00000000" w:rsidDel="00000000" w:rsidP="00000000" w:rsidRDefault="00000000" w:rsidRPr="00000000" w14:paraId="0000003F">
            <w:pPr>
              <w:rPr/>
            </w:pPr>
            <w:r w:rsidDel="00000000" w:rsidR="00000000" w:rsidRPr="00000000">
              <w:rPr>
                <w:rtl w:val="0"/>
              </w:rPr>
              <w:t xml:space="preserve">December 7th 2023</w:t>
            </w:r>
          </w:p>
        </w:tc>
        <w:tc>
          <w:tcPr>
            <w:vAlign w:val="top"/>
          </w:tcPr>
          <w:p w:rsidR="00000000" w:rsidDel="00000000" w:rsidP="00000000" w:rsidRDefault="00000000" w:rsidRPr="00000000" w14:paraId="00000040">
            <w:pPr>
              <w:rPr/>
            </w:pPr>
            <w:r w:rsidDel="00000000" w:rsidR="00000000" w:rsidRPr="00000000">
              <w:rPr>
                <w:rtl w:val="0"/>
              </w:rPr>
              <w:t xml:space="preserve">Document given final review before release.</w:t>
            </w:r>
          </w:p>
        </w:tc>
      </w:tr>
      <w:tr>
        <w:trPr>
          <w:cantSplit w:val="0"/>
          <w:trHeight w:val="230.9765625" w:hRule="atLeast"/>
          <w:tblHeader w:val="0"/>
        </w:trPr>
        <w:tc>
          <w:tcPr>
            <w:vAlign w:val="top"/>
          </w:tcPr>
          <w:p w:rsidR="00000000" w:rsidDel="00000000" w:rsidP="00000000" w:rsidRDefault="00000000" w:rsidRPr="00000000" w14:paraId="00000041">
            <w:pPr>
              <w:jc w:val="center"/>
              <w:rPr/>
            </w:pPr>
            <w:r w:rsidDel="00000000" w:rsidR="00000000" w:rsidRPr="00000000">
              <w:rPr>
                <w:rtl w:val="0"/>
              </w:rPr>
              <w:t xml:space="preserve">Version 1.2</w:t>
            </w:r>
          </w:p>
        </w:tc>
        <w:tc>
          <w:tcPr>
            <w:vAlign w:val="top"/>
          </w:tcPr>
          <w:p w:rsidR="00000000" w:rsidDel="00000000" w:rsidP="00000000" w:rsidRDefault="00000000" w:rsidRPr="00000000" w14:paraId="00000042">
            <w:pPr>
              <w:rPr/>
            </w:pPr>
            <w:r w:rsidDel="00000000" w:rsidR="00000000" w:rsidRPr="00000000">
              <w:rPr>
                <w:rtl w:val="0"/>
              </w:rPr>
              <w:t xml:space="preserve">February 29th 2024</w:t>
            </w:r>
          </w:p>
        </w:tc>
        <w:tc>
          <w:tcPr>
            <w:vAlign w:val="top"/>
          </w:tcPr>
          <w:p w:rsidR="00000000" w:rsidDel="00000000" w:rsidP="00000000" w:rsidRDefault="00000000" w:rsidRPr="00000000" w14:paraId="00000043">
            <w:pPr>
              <w:rPr/>
            </w:pPr>
            <w:r w:rsidDel="00000000" w:rsidR="00000000" w:rsidRPr="00000000">
              <w:rPr>
                <w:rtl w:val="0"/>
              </w:rPr>
              <w:t xml:space="preserve">Updated some roles and dates to match the projects current structure.</w:t>
            </w:r>
          </w:p>
        </w:tc>
      </w:tr>
      <w:tr>
        <w:trPr>
          <w:cantSplit w:val="0"/>
          <w:trHeight w:val="230.9765625" w:hRule="atLeast"/>
          <w:tblHeader w:val="0"/>
        </w:trPr>
        <w:tc>
          <w:tcPr>
            <w:vAlign w:val="top"/>
          </w:tcPr>
          <w:p w:rsidR="00000000" w:rsidDel="00000000" w:rsidP="00000000" w:rsidRDefault="00000000" w:rsidRPr="00000000" w14:paraId="00000044">
            <w:pPr>
              <w:jc w:val="center"/>
              <w:rPr/>
            </w:pPr>
            <w:r w:rsidDel="00000000" w:rsidR="00000000" w:rsidRPr="00000000">
              <w:rPr>
                <w:rtl w:val="0"/>
              </w:rPr>
              <w:t xml:space="preserve">Version 1.3</w:t>
            </w:r>
          </w:p>
        </w:tc>
        <w:tc>
          <w:tcPr>
            <w:vAlign w:val="top"/>
          </w:tcPr>
          <w:p w:rsidR="00000000" w:rsidDel="00000000" w:rsidP="00000000" w:rsidRDefault="00000000" w:rsidRPr="00000000" w14:paraId="00000045">
            <w:pPr>
              <w:rPr/>
            </w:pPr>
            <w:r w:rsidDel="00000000" w:rsidR="00000000" w:rsidRPr="00000000">
              <w:rPr>
                <w:rtl w:val="0"/>
              </w:rPr>
              <w:t xml:space="preserve">April 15th 2024</w:t>
            </w:r>
          </w:p>
        </w:tc>
        <w:tc>
          <w:tcPr>
            <w:vAlign w:val="top"/>
          </w:tcPr>
          <w:p w:rsidR="00000000" w:rsidDel="00000000" w:rsidP="00000000" w:rsidRDefault="00000000" w:rsidRPr="00000000" w14:paraId="00000046">
            <w:pPr>
              <w:rPr/>
            </w:pPr>
            <w:r w:rsidDel="00000000" w:rsidR="00000000" w:rsidRPr="00000000">
              <w:rPr>
                <w:rtl w:val="0"/>
              </w:rPr>
              <w:t xml:space="preserve">Finalized formatting</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1</w:t>
          </w:r>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Purpose and Scope</w:t>
            <w:tab/>
            <w:t xml:space="preserve">1</w:t>
          </w:r>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Purpose</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Scope</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Definitions and Acronyms</w:t>
            <w:tab/>
            <w:t xml:space="preserve">1</w:t>
          </w:r>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Key Acronyms</w:t>
              <w:tab/>
              <w:t xml:space="preserve">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Key Terms</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References</w:t>
            <w:tab/>
            <w:t xml:space="preserve">2</w:t>
          </w:r>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Risk Management Overview</w:t>
            <w:tab/>
            <w:t xml:space="preserve">2</w:t>
          </w:r>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Organization Structure</w:t>
              <w:tab/>
              <w:t xml:space="preserve">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Risk Management Tasks</w:t>
              <w:tab/>
              <w:t xml:space="preserve">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Roles and Responsibilities</w:t>
              <w:tab/>
              <w:t xml:space="preserve">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Risk Management Policies</w:t>
            <w:tab/>
            <w:t xml:space="preserve">3</w:t>
          </w:r>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Risk Identification</w:t>
              <w:tab/>
              <w:t xml:space="preserve">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6.1.1 Responsibilities</w:t>
              <w:tab/>
              <w:t xml:space="preserve">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6.1.2 Risk Identification Process</w:t>
              <w:tab/>
              <w:t xml:space="preserve">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Risk Assessment</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 Responsibilities</w:t>
              <w:tab/>
              <w:t xml:space="preserve">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6.2.2 Risk Analysis</w:t>
              <w:tab/>
              <w:t xml:space="preserve">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6.2.3 Risk Prioritization</w:t>
              <w:tab/>
              <w:t xml:space="preserve">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Risk Mitigation</w:t>
              <w:tab/>
              <w:t xml:space="preserve">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6.3.1 Responsibilities</w:t>
              <w:tab/>
              <w:t xml:space="preserve">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6.3.2 Risk Mitigation Strategies</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6.3.3 Risk Monitoring</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Risk Documentation</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Risk Review and Approval</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Organization and Responsibilities</w:t>
            <w:tab/>
            <w:t xml:space="preserve">4</w:t>
          </w:r>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Costs and Schedules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Communication</w:t>
            <w:tab/>
            <w:t xml:space="preserve">6</w:t>
          </w:r>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Plan Management</w:t>
            <w:tab/>
            <w:t xml:space="preserve">6</w:t>
          </w:r>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Revisions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Approval Process</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 Configuration Management</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 Communication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jc w:val="center"/>
        <w:rPr>
          <w:b w:val="0"/>
          <w:sz w:val="28"/>
          <w:szCs w:val="28"/>
          <w:vertAlign w:val="baseline"/>
        </w:rPr>
        <w:sectPr>
          <w:headerReference r:id="rId9" w:type="default"/>
          <w:footerReference r:id="rId10" w:type="default"/>
          <w:type w:val="nextPage"/>
          <w:pgSz w:h="15840" w:w="12240" w:orient="portrait"/>
          <w:pgMar w:bottom="1440" w:top="1440" w:left="1800" w:right="180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6C">
      <w:pPr>
        <w:pStyle w:val="Heading1"/>
        <w:numPr>
          <w:ilvl w:val="0"/>
          <w:numId w:val="8"/>
        </w:numPr>
        <w:ind w:left="0" w:firstLine="0"/>
        <w:rPr/>
      </w:pPr>
      <w:r w:rsidDel="00000000" w:rsidR="00000000" w:rsidRPr="00000000">
        <w:rPr>
          <w:b w:val="1"/>
          <w:vertAlign w:val="baseline"/>
          <w:rtl w:val="0"/>
        </w:rPr>
        <w:t xml:space="preserve">I</w:t>
      </w:r>
      <w:r w:rsidDel="00000000" w:rsidR="00000000" w:rsidRPr="00000000">
        <w:rPr>
          <w:rtl w:val="0"/>
        </w:rPr>
        <w:t xml:space="preserve">ntroduction</w:t>
      </w:r>
    </w:p>
    <w:p w:rsidR="00000000" w:rsidDel="00000000" w:rsidP="00000000" w:rsidRDefault="00000000" w:rsidRPr="00000000" w14:paraId="0000006D">
      <w:pPr>
        <w:rPr>
          <w:strike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Risk Management Plan outlines the policies, procedures, and strategies for effective risk management in all activities related to the Algorithmic Trading System (ATS) project. Risk Management includes identification, assessment, mitigation, and monitoring of risks. Risk Management is an ever-evolving process that requires consistent monitoring and revision to ensure it remains relevant to the system as it evolves. Effective risk management aids in ensuring consistent system quality and adherence to project deadlines.</w:t>
      </w:r>
    </w:p>
    <w:p w:rsidR="00000000" w:rsidDel="00000000" w:rsidP="00000000" w:rsidRDefault="00000000" w:rsidRPr="00000000" w14:paraId="0000006F">
      <w:pPr>
        <w:pStyle w:val="Heading1"/>
        <w:numPr>
          <w:ilvl w:val="0"/>
          <w:numId w:val="8"/>
        </w:numPr>
        <w:ind w:left="0" w:firstLine="0"/>
        <w:rPr/>
      </w:pPr>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70">
      <w:pPr>
        <w:pStyle w:val="Heading2"/>
        <w:numPr>
          <w:ilvl w:val="1"/>
          <w:numId w:val="8"/>
        </w:numPr>
        <w:ind w:left="0" w:firstLine="0"/>
        <w:rPr/>
      </w:pPr>
      <w:bookmarkStart w:colFirst="0" w:colLast="0" w:name="_heading=h.30j0zll" w:id="1"/>
      <w:bookmarkEnd w:id="1"/>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Risk Management necessitates a systematic and proactive approach to potential risks. Potential risks may be classified into known or unknown categories. The purpose of this plan is to establish necessary processes for mitigating known risks, and instill the culture required to address unknown risks as they make themselves known.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8"/>
        </w:numPr>
        <w:ind w:left="0" w:firstLine="0"/>
        <w:rPr/>
      </w:pPr>
      <w:bookmarkStart w:colFirst="0" w:colLast="0" w:name="_heading=h.1fob9te" w:id="2"/>
      <w:bookmarkEnd w:id="2"/>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scope of the Risk Management Plan includes: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2"/>
        </w:numPr>
        <w:spacing w:after="200" w:lineRule="auto"/>
        <w:ind w:left="720" w:hanging="360"/>
        <w:rPr>
          <w:u w:val="none"/>
        </w:rPr>
      </w:pPr>
      <w:r w:rsidDel="00000000" w:rsidR="00000000" w:rsidRPr="00000000">
        <w:rPr>
          <w:rtl w:val="0"/>
        </w:rPr>
        <w:t xml:space="preserve">Continuous risk identification, assessment, monitoring, and mitigation strategies</w:t>
      </w:r>
      <w:r w:rsidDel="00000000" w:rsidR="00000000" w:rsidRPr="00000000">
        <w:rPr>
          <w:rtl w:val="0"/>
        </w:rPr>
      </w:r>
    </w:p>
    <w:p w:rsidR="00000000" w:rsidDel="00000000" w:rsidP="00000000" w:rsidRDefault="00000000" w:rsidRPr="00000000" w14:paraId="00000079">
      <w:pPr>
        <w:numPr>
          <w:ilvl w:val="0"/>
          <w:numId w:val="12"/>
        </w:numPr>
        <w:spacing w:after="200" w:before="0" w:lineRule="auto"/>
        <w:ind w:left="720" w:hanging="360"/>
        <w:rPr>
          <w:u w:val="none"/>
        </w:rPr>
      </w:pPr>
      <w:r w:rsidDel="00000000" w:rsidR="00000000" w:rsidRPr="00000000">
        <w:rPr>
          <w:rtl w:val="0"/>
        </w:rPr>
        <w:t xml:space="preserve">Organization and responsibilities of the involved parties</w:t>
      </w:r>
      <w:r w:rsidDel="00000000" w:rsidR="00000000" w:rsidRPr="00000000">
        <w:rPr>
          <w:rtl w:val="0"/>
        </w:rPr>
      </w:r>
    </w:p>
    <w:p w:rsidR="00000000" w:rsidDel="00000000" w:rsidP="00000000" w:rsidRDefault="00000000" w:rsidRPr="00000000" w14:paraId="0000007A">
      <w:pPr>
        <w:numPr>
          <w:ilvl w:val="0"/>
          <w:numId w:val="12"/>
        </w:numPr>
        <w:spacing w:after="200" w:before="0" w:lineRule="auto"/>
        <w:ind w:left="720" w:hanging="360"/>
        <w:rPr>
          <w:u w:val="none"/>
        </w:rPr>
      </w:pPr>
      <w:r w:rsidDel="00000000" w:rsidR="00000000" w:rsidRPr="00000000">
        <w:rPr>
          <w:rtl w:val="0"/>
        </w:rPr>
        <w:t xml:space="preserve">Communication strategies surrounding risk identification and mitigation to the involved parties</w:t>
      </w:r>
      <w:r w:rsidDel="00000000" w:rsidR="00000000" w:rsidRPr="00000000">
        <w:rPr>
          <w:rtl w:val="0"/>
        </w:rPr>
      </w:r>
    </w:p>
    <w:p w:rsidR="00000000" w:rsidDel="00000000" w:rsidP="00000000" w:rsidRDefault="00000000" w:rsidRPr="00000000" w14:paraId="0000007B">
      <w:pPr>
        <w:numPr>
          <w:ilvl w:val="0"/>
          <w:numId w:val="12"/>
        </w:numPr>
        <w:spacing w:after="200" w:before="0" w:lineRule="auto"/>
        <w:ind w:left="720" w:hanging="360"/>
        <w:rPr>
          <w:u w:val="none"/>
        </w:rPr>
      </w:pPr>
      <w:r w:rsidDel="00000000" w:rsidR="00000000" w:rsidRPr="00000000">
        <w:rPr>
          <w:rtl w:val="0"/>
        </w:rPr>
        <w:t xml:space="preserve">Revision and change management of the Risk Management Plan as a result of monitoring and reflection activities</w:t>
      </w:r>
      <w:r w:rsidDel="00000000" w:rsidR="00000000" w:rsidRPr="00000000">
        <w:rPr>
          <w:rtl w:val="0"/>
        </w:rPr>
      </w:r>
    </w:p>
    <w:p w:rsidR="00000000" w:rsidDel="00000000" w:rsidP="00000000" w:rsidRDefault="00000000" w:rsidRPr="00000000" w14:paraId="0000007C">
      <w:pPr>
        <w:pStyle w:val="Heading1"/>
        <w:numPr>
          <w:ilvl w:val="0"/>
          <w:numId w:val="8"/>
        </w:numPr>
        <w:ind w:left="0" w:firstLine="0"/>
        <w:rPr/>
      </w:pPr>
      <w:r w:rsidDel="00000000" w:rsidR="00000000" w:rsidRPr="00000000">
        <w:rPr>
          <w:b w:val="1"/>
          <w:vertAlign w:val="baseline"/>
          <w:rtl w:val="0"/>
        </w:rPr>
        <w:t xml:space="preserve">Definitions and Acronyms</w:t>
      </w:r>
      <w:r w:rsidDel="00000000" w:rsidR="00000000" w:rsidRPr="00000000">
        <w:rPr>
          <w:rtl w:val="0"/>
        </w:rPr>
      </w:r>
    </w:p>
    <w:p w:rsidR="00000000" w:rsidDel="00000000" w:rsidP="00000000" w:rsidRDefault="00000000" w:rsidRPr="00000000" w14:paraId="0000007D">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E">
      <w:pPr>
        <w:pStyle w:val="Heading2"/>
        <w:numPr>
          <w:ilvl w:val="1"/>
          <w:numId w:val="8"/>
        </w:numPr>
        <w:ind w:left="0" w:firstLine="0"/>
        <w:rPr/>
      </w:pPr>
      <w:bookmarkStart w:colFirst="0" w:colLast="0" w:name="_heading=h.2et92p0" w:id="4"/>
      <w:bookmarkEnd w:id="4"/>
      <w:r w:rsidDel="00000000" w:rsidR="00000000" w:rsidRPr="00000000">
        <w:rPr>
          <w:vertAlign w:val="baseline"/>
          <w:rtl w:val="0"/>
        </w:rPr>
        <w:t xml:space="preserve"> Key Acronyms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2"/>
        <w:tblpPr w:leftFromText="180" w:rightFromText="180" w:topFromText="180" w:bottomFromText="180" w:vertAnchor="text" w:horzAnchor="text" w:tblpX="0" w:tblpY="0"/>
        <w:tblW w:w="7848.0" w:type="dxa"/>
        <w:jc w:val="left"/>
        <w:tblInd w:w="792.0" w:type="dxa"/>
        <w:tblLayout w:type="fixed"/>
        <w:tblLook w:val="0000"/>
      </w:tblPr>
      <w:tblGrid>
        <w:gridCol w:w="1728"/>
        <w:gridCol w:w="6120"/>
        <w:tblGridChange w:id="0">
          <w:tblGrid>
            <w:gridCol w:w="1728"/>
            <w:gridCol w:w="6120"/>
          </w:tblGrid>
        </w:tblGridChange>
      </w:tblGrid>
      <w:tr>
        <w:trPr>
          <w:cantSplit w:val="1"/>
          <w:tblHeader w:val="1"/>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0">
            <w:pPr>
              <w:rPr/>
            </w:pPr>
            <w:r w:rsidDel="00000000" w:rsidR="00000000" w:rsidRPr="00000000">
              <w:rPr>
                <w:rtl w:val="0"/>
              </w:rPr>
              <w:t xml:space="preserve">ATS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1">
            <w:pPr>
              <w:rPr/>
            </w:pPr>
            <w:r w:rsidDel="00000000" w:rsidR="00000000" w:rsidRPr="00000000">
              <w:rPr>
                <w:rtl w:val="0"/>
              </w:rPr>
              <w:t xml:space="preserve">Algorithmic Trading System</w:t>
            </w:r>
          </w:p>
        </w:tc>
      </w:tr>
      <w:tr>
        <w:trPr>
          <w:cantSplit w:val="1"/>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2">
            <w:pPr>
              <w:rPr/>
            </w:pPr>
            <w:r w:rsidDel="00000000" w:rsidR="00000000" w:rsidRPr="00000000">
              <w:rPr>
                <w:rtl w:val="0"/>
              </w:rPr>
              <w:t xml:space="preserve">PO</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3">
            <w:pPr>
              <w:rPr/>
            </w:pPr>
            <w:r w:rsidDel="00000000" w:rsidR="00000000" w:rsidRPr="00000000">
              <w:rPr>
                <w:rtl w:val="0"/>
              </w:rPr>
              <w:t xml:space="preserve">Product Owner</w:t>
            </w:r>
          </w:p>
        </w:tc>
      </w:tr>
      <w:tr>
        <w:trPr>
          <w:cantSplit w:val="1"/>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4">
            <w:pPr>
              <w:rPr/>
            </w:pPr>
            <w:r w:rsidDel="00000000" w:rsidR="00000000" w:rsidRPr="00000000">
              <w:rPr>
                <w:rtl w:val="0"/>
              </w:rPr>
              <w:t xml:space="preserve">SM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5">
            <w:pPr>
              <w:rPr/>
            </w:pPr>
            <w:r w:rsidDel="00000000" w:rsidR="00000000" w:rsidRPr="00000000">
              <w:rPr>
                <w:rtl w:val="0"/>
              </w:rPr>
              <w:t xml:space="preserve">Scrum Master</w:t>
            </w:r>
          </w:p>
        </w:tc>
      </w:tr>
      <w:tr>
        <w:trPr>
          <w:cantSplit w:val="1"/>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6">
            <w:pPr>
              <w:rPr/>
            </w:pPr>
            <w:r w:rsidDel="00000000" w:rsidR="00000000" w:rsidRPr="00000000">
              <w:rPr>
                <w:rtl w:val="0"/>
              </w:rPr>
              <w:t xml:space="preserve">CM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87">
            <w:pPr>
              <w:rPr/>
            </w:pPr>
            <w:r w:rsidDel="00000000" w:rsidR="00000000" w:rsidRPr="00000000">
              <w:rPr>
                <w:rtl w:val="0"/>
              </w:rPr>
              <w:t xml:space="preserve">Configuration Management</w:t>
            </w:r>
          </w:p>
        </w:tc>
      </w:tr>
    </w:tbl>
    <w:p w:rsidR="00000000" w:rsidDel="00000000" w:rsidP="00000000" w:rsidRDefault="00000000" w:rsidRPr="00000000" w14:paraId="00000088">
      <w:pPr>
        <w:rPr/>
      </w:pPr>
      <w:bookmarkStart w:colFirst="0" w:colLast="0" w:name="_heading=h.tyjcwt" w:id="5"/>
      <w:bookmarkEnd w:id="5"/>
      <w:r w:rsidDel="00000000" w:rsidR="00000000" w:rsidRPr="00000000">
        <w:rPr>
          <w:rtl w:val="0"/>
        </w:rPr>
      </w:r>
    </w:p>
    <w:p w:rsidR="00000000" w:rsidDel="00000000" w:rsidP="00000000" w:rsidRDefault="00000000" w:rsidRPr="00000000" w14:paraId="00000089">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8A">
      <w:pPr>
        <w:rPr/>
      </w:pPr>
      <w:bookmarkStart w:colFirst="0" w:colLast="0" w:name="_heading=h.1t3h5sf" w:id="7"/>
      <w:bookmarkEnd w:id="7"/>
      <w:r w:rsidDel="00000000" w:rsidR="00000000" w:rsidRPr="00000000">
        <w:rPr>
          <w:rtl w:val="0"/>
        </w:rPr>
      </w:r>
    </w:p>
    <w:p w:rsidR="00000000" w:rsidDel="00000000" w:rsidP="00000000" w:rsidRDefault="00000000" w:rsidRPr="00000000" w14:paraId="0000008B">
      <w:pPr>
        <w:rPr/>
      </w:pPr>
      <w:bookmarkStart w:colFirst="0" w:colLast="0" w:name="_heading=h.4d34og8" w:id="8"/>
      <w:bookmarkEnd w:id="8"/>
      <w:r w:rsidDel="00000000" w:rsidR="00000000" w:rsidRPr="00000000">
        <w:rPr>
          <w:rtl w:val="0"/>
        </w:rPr>
      </w:r>
    </w:p>
    <w:p w:rsidR="00000000" w:rsidDel="00000000" w:rsidP="00000000" w:rsidRDefault="00000000" w:rsidRPr="00000000" w14:paraId="0000008C">
      <w:pPr>
        <w:rPr/>
      </w:pPr>
      <w:bookmarkStart w:colFirst="0" w:colLast="0" w:name="_heading=h.2s8eyo1" w:id="9"/>
      <w:bookmarkEnd w:id="9"/>
      <w:r w:rsidDel="00000000" w:rsidR="00000000" w:rsidRPr="00000000">
        <w:rPr>
          <w:rtl w:val="0"/>
        </w:rPr>
      </w:r>
    </w:p>
    <w:p w:rsidR="00000000" w:rsidDel="00000000" w:rsidP="00000000" w:rsidRDefault="00000000" w:rsidRPr="00000000" w14:paraId="0000008D">
      <w:pPr>
        <w:rPr/>
      </w:pPr>
      <w:bookmarkStart w:colFirst="0" w:colLast="0" w:name="_heading=h.17dp8vu" w:id="10"/>
      <w:bookmarkEnd w:id="10"/>
      <w:r w:rsidDel="00000000" w:rsidR="00000000" w:rsidRPr="00000000">
        <w:rPr>
          <w:rtl w:val="0"/>
        </w:rPr>
      </w:r>
    </w:p>
    <w:p w:rsidR="00000000" w:rsidDel="00000000" w:rsidP="00000000" w:rsidRDefault="00000000" w:rsidRPr="00000000" w14:paraId="0000008E">
      <w:pPr>
        <w:rPr/>
      </w:pPr>
      <w:bookmarkStart w:colFirst="0" w:colLast="0" w:name="_heading=h.3rdcrjn" w:id="11"/>
      <w:bookmarkEnd w:id="11"/>
      <w:r w:rsidDel="00000000" w:rsidR="00000000" w:rsidRPr="00000000">
        <w:rPr>
          <w:rtl w:val="0"/>
        </w:rPr>
      </w:r>
    </w:p>
    <w:p w:rsidR="00000000" w:rsidDel="00000000" w:rsidP="00000000" w:rsidRDefault="00000000" w:rsidRPr="00000000" w14:paraId="0000008F">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90">
      <w:pPr>
        <w:pStyle w:val="Heading2"/>
        <w:numPr>
          <w:ilvl w:val="1"/>
          <w:numId w:val="8"/>
        </w:numPr>
        <w:ind w:left="0" w:firstLine="0"/>
        <w:rPr/>
      </w:pPr>
      <w:bookmarkStart w:colFirst="0" w:colLast="0" w:name="_heading=h.lnxbz9" w:id="13"/>
      <w:bookmarkEnd w:id="13"/>
      <w:r w:rsidDel="00000000" w:rsidR="00000000" w:rsidRPr="00000000">
        <w:rPr>
          <w:rtl w:val="0"/>
        </w:rPr>
        <w:t xml:space="preserve">Key Terms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3"/>
        <w:tblpPr w:leftFromText="180" w:rightFromText="180" w:topFromText="180" w:bottomFromText="180" w:vertAnchor="text" w:horzAnchor="text" w:tblpX="225" w:tblpY="0"/>
        <w:tblW w:w="7620.0" w:type="dxa"/>
        <w:jc w:val="left"/>
        <w:tblInd w:w="792.0" w:type="dxa"/>
        <w:tblLayout w:type="fixed"/>
        <w:tblLook w:val="0000"/>
      </w:tblPr>
      <w:tblGrid>
        <w:gridCol w:w="1755"/>
        <w:gridCol w:w="5865"/>
        <w:tblGridChange w:id="0">
          <w:tblGrid>
            <w:gridCol w:w="1755"/>
            <w:gridCol w:w="5865"/>
          </w:tblGrid>
        </w:tblGridChange>
      </w:tblGrid>
      <w:tr>
        <w:trPr>
          <w:cantSplit w:val="1"/>
          <w:trHeight w:val="720" w:hRule="atLeast"/>
          <w:tblHeader w:val="1"/>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93">
            <w:pPr>
              <w:rPr/>
            </w:pPr>
            <w:r w:rsidDel="00000000" w:rsidR="00000000" w:rsidRPr="00000000">
              <w:rPr>
                <w:rtl w:val="0"/>
              </w:rPr>
              <w:t xml:space="preserve">mitigation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94">
            <w:pPr>
              <w:rPr/>
            </w:pPr>
            <w:r w:rsidDel="00000000" w:rsidR="00000000" w:rsidRPr="00000000">
              <w:rPr>
                <w:rtl w:val="0"/>
              </w:rPr>
              <w:t xml:space="preserve">Actions or strategies taken to control or reduce the impact of risks</w:t>
            </w:r>
          </w:p>
        </w:tc>
      </w:tr>
      <w:tr>
        <w:trPr>
          <w:cantSplit w:val="1"/>
          <w:trHeight w:val="767.9296875" w:hRule="atLeast"/>
          <w:tblHeader w:val="1"/>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95">
            <w:pPr>
              <w:rPr/>
            </w:pPr>
            <w:r w:rsidDel="00000000" w:rsidR="00000000" w:rsidRPr="00000000">
              <w:rPr>
                <w:rtl w:val="0"/>
              </w:rPr>
              <w:t xml:space="preserve">risk</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96">
            <w:pPr>
              <w:rPr/>
            </w:pPr>
            <w:r w:rsidDel="00000000" w:rsidR="00000000" w:rsidRPr="00000000">
              <w:rPr>
                <w:rtl w:val="0"/>
              </w:rPr>
              <w:t xml:space="preserve">Potential for an undesirable or unexpected outcome that may impact the project or system objectives</w:t>
            </w:r>
          </w:p>
        </w:tc>
      </w:tr>
      <w:tr>
        <w:trPr>
          <w:cantSplit w:val="1"/>
          <w:tblHeader w:val="1"/>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97">
            <w:pPr>
              <w:rPr/>
            </w:pPr>
            <w:r w:rsidDel="00000000" w:rsidR="00000000" w:rsidRPr="00000000">
              <w:rPr>
                <w:rtl w:val="0"/>
              </w:rPr>
              <w:t xml:space="preserve">system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98">
            <w:pPr>
              <w:rPr/>
            </w:pPr>
            <w:r w:rsidDel="00000000" w:rsidR="00000000" w:rsidRPr="00000000">
              <w:rPr>
                <w:rtl w:val="0"/>
              </w:rPr>
              <w:t xml:space="preserve">Refers to the components and elements of the Algorithmic Trading software</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bookmarkStart w:colFirst="0" w:colLast="0" w:name="_heading=h.35nkun2" w:id="14"/>
      <w:bookmarkEnd w:id="14"/>
      <w:r w:rsidDel="00000000" w:rsidR="00000000" w:rsidRPr="00000000">
        <w:rPr>
          <w:rtl w:val="0"/>
        </w:rPr>
      </w:r>
    </w:p>
    <w:p w:rsidR="00000000" w:rsidDel="00000000" w:rsidP="00000000" w:rsidRDefault="00000000" w:rsidRPr="00000000" w14:paraId="0000009C">
      <w:pPr>
        <w:pStyle w:val="Heading1"/>
        <w:numPr>
          <w:ilvl w:val="0"/>
          <w:numId w:val="8"/>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numPr>
          <w:ilvl w:val="0"/>
          <w:numId w:val="6"/>
        </w:numPr>
        <w:ind w:left="720" w:hanging="360"/>
        <w:rPr>
          <w:sz w:val="20"/>
          <w:szCs w:val="20"/>
          <w:u w:val="none"/>
          <w:vertAlign w:val="baseline"/>
        </w:rPr>
      </w:pPr>
      <w:r w:rsidDel="00000000" w:rsidR="00000000" w:rsidRPr="00000000">
        <w:rPr>
          <w:rtl w:val="0"/>
        </w:rPr>
        <w:t xml:space="preserve">ATS Risk Register [1]</w:t>
      </w:r>
      <w:r w:rsidDel="00000000" w:rsidR="00000000" w:rsidRPr="00000000">
        <w:rPr>
          <w:rtl w:val="0"/>
        </w:rPr>
      </w:r>
    </w:p>
    <w:p w:rsidR="00000000" w:rsidDel="00000000" w:rsidP="00000000" w:rsidRDefault="00000000" w:rsidRPr="00000000" w14:paraId="0000009F">
      <w:pPr>
        <w:ind w:left="720" w:firstLine="0"/>
        <w:rPr/>
      </w:pPr>
      <w:bookmarkStart w:colFirst="0" w:colLast="0" w:name="_heading=h.1ksv4uv" w:id="15"/>
      <w:bookmarkEnd w:id="15"/>
      <w:r w:rsidDel="00000000" w:rsidR="00000000" w:rsidRPr="00000000">
        <w:rPr>
          <w:rtl w:val="0"/>
        </w:rPr>
      </w:r>
    </w:p>
    <w:p w:rsidR="00000000" w:rsidDel="00000000" w:rsidP="00000000" w:rsidRDefault="00000000" w:rsidRPr="00000000" w14:paraId="000000A0">
      <w:pPr>
        <w:pStyle w:val="Heading1"/>
        <w:numPr>
          <w:ilvl w:val="0"/>
          <w:numId w:val="8"/>
        </w:numPr>
        <w:ind w:left="0" w:firstLine="0"/>
        <w:rPr/>
      </w:pPr>
      <w:r w:rsidDel="00000000" w:rsidR="00000000" w:rsidRPr="00000000">
        <w:rPr>
          <w:b w:val="1"/>
          <w:vertAlign w:val="baseline"/>
          <w:rtl w:val="0"/>
        </w:rPr>
        <w:t xml:space="preserve">Risk Management Overview</w:t>
      </w:r>
      <w:r w:rsidDel="00000000" w:rsidR="00000000" w:rsidRPr="00000000">
        <w:rPr>
          <w:rtl w:val="0"/>
        </w:rPr>
      </w:r>
    </w:p>
    <w:p w:rsidR="00000000" w:rsidDel="00000000" w:rsidP="00000000" w:rsidRDefault="00000000" w:rsidRPr="00000000" w14:paraId="000000A1">
      <w:pPr>
        <w:pStyle w:val="Heading2"/>
        <w:numPr>
          <w:ilvl w:val="1"/>
          <w:numId w:val="8"/>
        </w:numPr>
        <w:ind w:left="0" w:firstLine="0"/>
        <w:rPr/>
      </w:pPr>
      <w:bookmarkStart w:colFirst="0" w:colLast="0" w:name="_heading=h.44sinio" w:id="16"/>
      <w:bookmarkEnd w:id="16"/>
      <w:r w:rsidDel="00000000" w:rsidR="00000000" w:rsidRPr="00000000">
        <w:rPr>
          <w:rtl w:val="0"/>
        </w:rPr>
        <w:t xml:space="preserve">Organization Structure</w:t>
      </w:r>
    </w:p>
    <w:p w:rsidR="00000000" w:rsidDel="00000000" w:rsidP="00000000" w:rsidRDefault="00000000" w:rsidRPr="00000000" w14:paraId="000000A2">
      <w:pPr>
        <w:rPr/>
      </w:pPr>
      <w:bookmarkStart w:colFirst="0" w:colLast="0" w:name="_heading=h.2jxsxqh" w:id="17"/>
      <w:bookmarkEnd w:id="17"/>
      <w:r w:rsidDel="00000000" w:rsidR="00000000" w:rsidRPr="00000000">
        <w:rPr>
          <w:rtl w:val="0"/>
        </w:rPr>
      </w:r>
    </w:p>
    <w:p w:rsidR="00000000" w:rsidDel="00000000" w:rsidP="00000000" w:rsidRDefault="00000000" w:rsidRPr="00000000" w14:paraId="000000A3">
      <w:pPr>
        <w:numPr>
          <w:ilvl w:val="0"/>
          <w:numId w:val="13"/>
        </w:numPr>
        <w:ind w:left="720" w:hanging="360"/>
        <w:rPr/>
      </w:pPr>
      <w:bookmarkStart w:colFirst="0" w:colLast="0" w:name="_heading=h.z337ya" w:id="18"/>
      <w:bookmarkEnd w:id="18"/>
      <w:r w:rsidDel="00000000" w:rsidR="00000000" w:rsidRPr="00000000">
        <w:rPr>
          <w:b w:val="1"/>
          <w:rtl w:val="0"/>
        </w:rPr>
        <w:t xml:space="preserve">Product Owners (PO):</w:t>
      </w:r>
      <w:r w:rsidDel="00000000" w:rsidR="00000000" w:rsidRPr="00000000">
        <w:rPr>
          <w:rtl w:val="0"/>
        </w:rPr>
        <w:t xml:space="preserve"> Jacob Rawlings, Ben Carrier</w:t>
      </w:r>
    </w:p>
    <w:p w:rsidR="00000000" w:rsidDel="00000000" w:rsidP="00000000" w:rsidRDefault="00000000" w:rsidRPr="00000000" w14:paraId="000000A4">
      <w:pPr>
        <w:numPr>
          <w:ilvl w:val="0"/>
          <w:numId w:val="13"/>
        </w:numPr>
        <w:ind w:left="720" w:hanging="360"/>
        <w:rPr/>
      </w:pPr>
      <w:bookmarkStart w:colFirst="0" w:colLast="0" w:name="_heading=h.3j2qqm3" w:id="19"/>
      <w:bookmarkEnd w:id="19"/>
      <w:r w:rsidDel="00000000" w:rsidR="00000000" w:rsidRPr="00000000">
        <w:rPr>
          <w:b w:val="1"/>
          <w:rtl w:val="0"/>
        </w:rPr>
        <w:t xml:space="preserve">Scrum Masters (SM):</w:t>
      </w:r>
      <w:r w:rsidDel="00000000" w:rsidR="00000000" w:rsidRPr="00000000">
        <w:rPr>
          <w:rtl w:val="0"/>
        </w:rPr>
        <w:t xml:space="preserve"> Jake Fischer, Dominic Presch</w:t>
      </w:r>
    </w:p>
    <w:p w:rsidR="00000000" w:rsidDel="00000000" w:rsidP="00000000" w:rsidRDefault="00000000" w:rsidRPr="00000000" w14:paraId="000000A5">
      <w:pPr>
        <w:numPr>
          <w:ilvl w:val="0"/>
          <w:numId w:val="13"/>
        </w:numPr>
        <w:ind w:left="720" w:hanging="360"/>
        <w:rPr/>
      </w:pPr>
      <w:bookmarkStart w:colFirst="0" w:colLast="0" w:name="_heading=h.1y810tw" w:id="20"/>
      <w:bookmarkEnd w:id="20"/>
      <w:r w:rsidDel="00000000" w:rsidR="00000000" w:rsidRPr="00000000">
        <w:rPr>
          <w:b w:val="1"/>
          <w:rtl w:val="0"/>
        </w:rPr>
        <w:t xml:space="preserve">Stakeholders/Clients</w:t>
      </w:r>
      <w:r w:rsidDel="00000000" w:rsidR="00000000" w:rsidRPr="00000000">
        <w:rPr>
          <w:rtl w:val="0"/>
        </w:rPr>
        <w:t xml:space="preserve">: Gaétan Hains, Albert Wong, Youry Khmelevsky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1"/>
          <w:numId w:val="8"/>
        </w:numPr>
        <w:ind w:left="0" w:firstLine="0"/>
        <w:rPr/>
      </w:pPr>
      <w:bookmarkStart w:colFirst="0" w:colLast="0" w:name="_heading=h.4i7ojhp" w:id="21"/>
      <w:bookmarkEnd w:id="21"/>
      <w:r w:rsidDel="00000000" w:rsidR="00000000" w:rsidRPr="00000000">
        <w:rPr>
          <w:rtl w:val="0"/>
        </w:rPr>
        <w:t xml:space="preserve">Risk Management Tasks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9"/>
        </w:numPr>
        <w:spacing w:after="200" w:lineRule="auto"/>
        <w:ind w:left="720" w:hanging="360"/>
        <w:rPr>
          <w:b w:val="1"/>
        </w:rPr>
      </w:pPr>
      <w:bookmarkStart w:colFirst="0" w:colLast="0" w:name="_heading=h.2xcytpi" w:id="22"/>
      <w:bookmarkEnd w:id="22"/>
      <w:r w:rsidDel="00000000" w:rsidR="00000000" w:rsidRPr="00000000">
        <w:rPr>
          <w:b w:val="1"/>
          <w:rtl w:val="0"/>
        </w:rPr>
        <w:t xml:space="preserve">Risk Identification: </w:t>
      </w:r>
      <w:r w:rsidDel="00000000" w:rsidR="00000000" w:rsidRPr="00000000">
        <w:rPr>
          <w:rtl w:val="0"/>
        </w:rPr>
        <w:t xml:space="preserve">The process of evaluating the project, detecting potential risks that might negatively impact its development, and cataloging those risks for assessment.</w:t>
      </w:r>
      <w:r w:rsidDel="00000000" w:rsidR="00000000" w:rsidRPr="00000000">
        <w:rPr>
          <w:rtl w:val="0"/>
        </w:rPr>
      </w:r>
    </w:p>
    <w:p w:rsidR="00000000" w:rsidDel="00000000" w:rsidP="00000000" w:rsidRDefault="00000000" w:rsidRPr="00000000" w14:paraId="000000AA">
      <w:pPr>
        <w:numPr>
          <w:ilvl w:val="0"/>
          <w:numId w:val="9"/>
        </w:numPr>
        <w:spacing w:after="200" w:before="0" w:lineRule="auto"/>
        <w:ind w:left="720" w:hanging="360"/>
        <w:rPr>
          <w:b w:val="1"/>
        </w:rPr>
      </w:pPr>
      <w:bookmarkStart w:colFirst="0" w:colLast="0" w:name="_heading=h.1ci93xb" w:id="23"/>
      <w:bookmarkEnd w:id="23"/>
      <w:r w:rsidDel="00000000" w:rsidR="00000000" w:rsidRPr="00000000">
        <w:rPr>
          <w:b w:val="1"/>
          <w:rtl w:val="0"/>
        </w:rPr>
        <w:t xml:space="preserve">Risk Assessment: </w:t>
      </w:r>
      <w:r w:rsidDel="00000000" w:rsidR="00000000" w:rsidRPr="00000000">
        <w:rPr>
          <w:rtl w:val="0"/>
        </w:rPr>
        <w:t xml:space="preserve">The process of evaluating risks based on their likelihood to occur, impact on the project, and their severity.</w:t>
      </w:r>
      <w:r w:rsidDel="00000000" w:rsidR="00000000" w:rsidRPr="00000000">
        <w:rPr>
          <w:rtl w:val="0"/>
        </w:rPr>
      </w:r>
    </w:p>
    <w:p w:rsidR="00000000" w:rsidDel="00000000" w:rsidP="00000000" w:rsidRDefault="00000000" w:rsidRPr="00000000" w14:paraId="000000AB">
      <w:pPr>
        <w:numPr>
          <w:ilvl w:val="0"/>
          <w:numId w:val="9"/>
        </w:numPr>
        <w:spacing w:after="200" w:before="0" w:lineRule="auto"/>
        <w:ind w:left="720" w:hanging="360"/>
        <w:rPr>
          <w:b w:val="1"/>
        </w:rPr>
      </w:pPr>
      <w:bookmarkStart w:colFirst="0" w:colLast="0" w:name="_heading=h.3whwml4" w:id="24"/>
      <w:bookmarkEnd w:id="24"/>
      <w:r w:rsidDel="00000000" w:rsidR="00000000" w:rsidRPr="00000000">
        <w:rPr>
          <w:b w:val="1"/>
          <w:rtl w:val="0"/>
        </w:rPr>
        <w:t xml:space="preserve">Risk Mitigation: </w:t>
      </w:r>
      <w:r w:rsidDel="00000000" w:rsidR="00000000" w:rsidRPr="00000000">
        <w:rPr>
          <w:rtl w:val="0"/>
        </w:rPr>
        <w:t xml:space="preserve">The process of creating strategies that help eliminate or limit project setbacks when risks occur.</w:t>
      </w:r>
      <w:r w:rsidDel="00000000" w:rsidR="00000000" w:rsidRPr="00000000">
        <w:rPr>
          <w:rtl w:val="0"/>
        </w:rPr>
      </w:r>
    </w:p>
    <w:p w:rsidR="00000000" w:rsidDel="00000000" w:rsidP="00000000" w:rsidRDefault="00000000" w:rsidRPr="00000000" w14:paraId="000000AC">
      <w:pPr>
        <w:numPr>
          <w:ilvl w:val="0"/>
          <w:numId w:val="9"/>
        </w:numPr>
        <w:spacing w:after="200" w:lineRule="auto"/>
        <w:ind w:left="720" w:hanging="360"/>
        <w:rPr>
          <w:b w:val="1"/>
        </w:rPr>
      </w:pPr>
      <w:bookmarkStart w:colFirst="0" w:colLast="0" w:name="_heading=h.2bn6wsx" w:id="25"/>
      <w:bookmarkEnd w:id="25"/>
      <w:r w:rsidDel="00000000" w:rsidR="00000000" w:rsidRPr="00000000">
        <w:rPr>
          <w:b w:val="1"/>
          <w:rtl w:val="0"/>
        </w:rPr>
        <w:t xml:space="preserve">Risk Monitoring: </w:t>
      </w:r>
      <w:r w:rsidDel="00000000" w:rsidR="00000000" w:rsidRPr="00000000">
        <w:rPr>
          <w:rtl w:val="0"/>
        </w:rPr>
        <w:t xml:space="preserve">The process of re-evaluating risks and looking for new potential risks as the project progresses.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8"/>
        </w:numPr>
        <w:ind w:left="0" w:firstLine="0"/>
        <w:rPr/>
      </w:pPr>
      <w:bookmarkStart w:colFirst="0" w:colLast="0" w:name="_heading=h.qsh70q" w:id="26"/>
      <w:bookmarkEnd w:id="26"/>
      <w:r w:rsidDel="00000000" w:rsidR="00000000" w:rsidRPr="00000000">
        <w:rPr>
          <w:rtl w:val="0"/>
        </w:rPr>
        <w:t xml:space="preserve">Roles and Responsibilities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
        </w:numPr>
        <w:ind w:left="720" w:hanging="360"/>
        <w:rPr/>
      </w:pPr>
      <w:bookmarkStart w:colFirst="0" w:colLast="0" w:name="_heading=h.3as4poj" w:id="27"/>
      <w:bookmarkEnd w:id="27"/>
      <w:r w:rsidDel="00000000" w:rsidR="00000000" w:rsidRPr="00000000">
        <w:rPr>
          <w:b w:val="1"/>
          <w:rtl w:val="0"/>
        </w:rPr>
        <w:t xml:space="preserve">Product Owners:</w:t>
      </w:r>
      <w:r w:rsidDel="00000000" w:rsidR="00000000" w:rsidRPr="00000000">
        <w:rPr>
          <w:rtl w:val="0"/>
        </w:rPr>
        <w:t xml:space="preserve"> Overall responsibility for risk management, including final decision-making on risk response strategies</w:t>
      </w:r>
    </w:p>
    <w:p w:rsidR="00000000" w:rsidDel="00000000" w:rsidP="00000000" w:rsidRDefault="00000000" w:rsidRPr="00000000" w14:paraId="000000B1">
      <w:pPr>
        <w:rPr/>
      </w:pPr>
      <w:bookmarkStart w:colFirst="0" w:colLast="0" w:name="_heading=h.1pxezwc" w:id="28"/>
      <w:bookmarkEnd w:id="28"/>
      <w:r w:rsidDel="00000000" w:rsidR="00000000" w:rsidRPr="00000000">
        <w:rPr>
          <w:rtl w:val="0"/>
        </w:rPr>
      </w:r>
    </w:p>
    <w:p w:rsidR="00000000" w:rsidDel="00000000" w:rsidP="00000000" w:rsidRDefault="00000000" w:rsidRPr="00000000" w14:paraId="000000B2">
      <w:pPr>
        <w:numPr>
          <w:ilvl w:val="0"/>
          <w:numId w:val="1"/>
        </w:numPr>
        <w:ind w:left="720" w:hanging="360"/>
        <w:rPr/>
      </w:pPr>
      <w:bookmarkStart w:colFirst="0" w:colLast="0" w:name="_heading=h.49x2ik5" w:id="29"/>
      <w:bookmarkEnd w:id="29"/>
      <w:r w:rsidDel="00000000" w:rsidR="00000000" w:rsidRPr="00000000">
        <w:rPr>
          <w:b w:val="1"/>
          <w:rtl w:val="0"/>
        </w:rPr>
        <w:t xml:space="preserve">Scrum Masters:</w:t>
      </w:r>
      <w:r w:rsidDel="00000000" w:rsidR="00000000" w:rsidRPr="00000000">
        <w:rPr>
          <w:rtl w:val="0"/>
        </w:rPr>
        <w:t xml:space="preserve"> Responsible for coordinating risk assessments, maintaining the risk register, and facilitating risk response planning.</w:t>
      </w:r>
    </w:p>
    <w:p w:rsidR="00000000" w:rsidDel="00000000" w:rsidP="00000000" w:rsidRDefault="00000000" w:rsidRPr="00000000" w14:paraId="000000B3">
      <w:pPr>
        <w:rPr/>
      </w:pPr>
      <w:bookmarkStart w:colFirst="0" w:colLast="0" w:name="_heading=h.2p2csry" w:id="30"/>
      <w:bookmarkEnd w:id="30"/>
      <w:r w:rsidDel="00000000" w:rsidR="00000000" w:rsidRPr="00000000">
        <w:rPr>
          <w:rtl w:val="0"/>
        </w:rPr>
      </w:r>
    </w:p>
    <w:p w:rsidR="00000000" w:rsidDel="00000000" w:rsidP="00000000" w:rsidRDefault="00000000" w:rsidRPr="00000000" w14:paraId="000000B4">
      <w:pPr>
        <w:numPr>
          <w:ilvl w:val="0"/>
          <w:numId w:val="1"/>
        </w:numPr>
        <w:ind w:left="720" w:hanging="360"/>
        <w:rPr>
          <w:b w:val="1"/>
        </w:rPr>
      </w:pPr>
      <w:bookmarkStart w:colFirst="0" w:colLast="0" w:name="_heading=h.147n2zr" w:id="31"/>
      <w:bookmarkEnd w:id="31"/>
      <w:r w:rsidDel="00000000" w:rsidR="00000000" w:rsidRPr="00000000">
        <w:rPr>
          <w:b w:val="1"/>
          <w:rtl w:val="0"/>
        </w:rPr>
        <w:t xml:space="preserve">Development Team: </w:t>
      </w:r>
      <w:r w:rsidDel="00000000" w:rsidR="00000000" w:rsidRPr="00000000">
        <w:rPr>
          <w:rtl w:val="0"/>
        </w:rPr>
        <w:t xml:space="preserve">Responsible for identifying risks and bringing risks to the attention of the product owners and scrum masters.</w:t>
      </w:r>
      <w:r w:rsidDel="00000000" w:rsidR="00000000" w:rsidRPr="00000000">
        <w:rPr>
          <w:rtl w:val="0"/>
        </w:rPr>
      </w:r>
    </w:p>
    <w:p w:rsidR="00000000" w:rsidDel="00000000" w:rsidP="00000000" w:rsidRDefault="00000000" w:rsidRPr="00000000" w14:paraId="000000B5">
      <w:pPr>
        <w:ind w:left="0" w:firstLine="0"/>
        <w:rPr/>
      </w:pPr>
      <w:bookmarkStart w:colFirst="0" w:colLast="0" w:name="_heading=h.3o7alnk" w:id="32"/>
      <w:bookmarkEnd w:id="32"/>
      <w:r w:rsidDel="00000000" w:rsidR="00000000" w:rsidRPr="00000000">
        <w:rPr>
          <w:rtl w:val="0"/>
        </w:rPr>
      </w:r>
    </w:p>
    <w:p w:rsidR="00000000" w:rsidDel="00000000" w:rsidP="00000000" w:rsidRDefault="00000000" w:rsidRPr="00000000" w14:paraId="000000B6">
      <w:pPr>
        <w:numPr>
          <w:ilvl w:val="0"/>
          <w:numId w:val="1"/>
        </w:numPr>
        <w:ind w:left="720" w:hanging="360"/>
        <w:rPr>
          <w:b w:val="1"/>
        </w:rPr>
      </w:pPr>
      <w:bookmarkStart w:colFirst="0" w:colLast="0" w:name="_heading=h.23ckvvd" w:id="33"/>
      <w:bookmarkEnd w:id="33"/>
      <w:r w:rsidDel="00000000" w:rsidR="00000000" w:rsidRPr="00000000">
        <w:rPr>
          <w:b w:val="1"/>
          <w:rtl w:val="0"/>
        </w:rPr>
        <w:t xml:space="preserve">Stakeholders: </w:t>
      </w:r>
      <w:r w:rsidDel="00000000" w:rsidR="00000000" w:rsidRPr="00000000">
        <w:rPr>
          <w:rtl w:val="0"/>
        </w:rPr>
        <w:t xml:space="preserve">Responsible for participating in risk reviews and providing input on risk strategies. They are informed about significant project risks and their potential impact on project outcomes.</w:t>
      </w:r>
      <w:r w:rsidDel="00000000" w:rsidR="00000000" w:rsidRPr="00000000">
        <w:rPr>
          <w:rtl w:val="0"/>
        </w:rPr>
      </w:r>
    </w:p>
    <w:p w:rsidR="00000000" w:rsidDel="00000000" w:rsidP="00000000" w:rsidRDefault="00000000" w:rsidRPr="00000000" w14:paraId="000000B7">
      <w:pPr>
        <w:rPr/>
      </w:pPr>
      <w:bookmarkStart w:colFirst="0" w:colLast="0" w:name="_heading=h.ihv636" w:id="34"/>
      <w:bookmarkEnd w:id="34"/>
      <w:r w:rsidDel="00000000" w:rsidR="00000000" w:rsidRPr="00000000">
        <w:rPr>
          <w:rtl w:val="0"/>
        </w:rPr>
      </w:r>
    </w:p>
    <w:p w:rsidR="00000000" w:rsidDel="00000000" w:rsidP="00000000" w:rsidRDefault="00000000" w:rsidRPr="00000000" w14:paraId="000000B8">
      <w:pPr>
        <w:pStyle w:val="Heading1"/>
        <w:numPr>
          <w:ilvl w:val="0"/>
          <w:numId w:val="8"/>
        </w:numPr>
        <w:ind w:left="0" w:firstLine="0"/>
        <w:rPr/>
      </w:pPr>
      <w:r w:rsidDel="00000000" w:rsidR="00000000" w:rsidRPr="00000000">
        <w:rPr>
          <w:b w:val="1"/>
          <w:vertAlign w:val="baseline"/>
          <w:rtl w:val="0"/>
        </w:rPr>
        <w:t xml:space="preserve">Risk Management Policies</w:t>
      </w:r>
      <w:r w:rsidDel="00000000" w:rsidR="00000000" w:rsidRPr="00000000">
        <w:rPr>
          <w:rtl w:val="0"/>
        </w:rPr>
      </w:r>
    </w:p>
    <w:p w:rsidR="00000000" w:rsidDel="00000000" w:rsidP="00000000" w:rsidRDefault="00000000" w:rsidRPr="00000000" w14:paraId="000000B9">
      <w:pPr>
        <w:pStyle w:val="Heading2"/>
        <w:numPr>
          <w:ilvl w:val="1"/>
          <w:numId w:val="8"/>
        </w:numPr>
        <w:ind w:left="0" w:firstLine="0"/>
        <w:rPr/>
      </w:pPr>
      <w:bookmarkStart w:colFirst="0" w:colLast="0" w:name="_heading=h.32hioqz" w:id="35"/>
      <w:bookmarkEnd w:id="35"/>
      <w:r w:rsidDel="00000000" w:rsidR="00000000" w:rsidRPr="00000000">
        <w:rPr>
          <w:rtl w:val="0"/>
        </w:rPr>
        <w:t xml:space="preserve">Risk Identification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numPr>
          <w:ilvl w:val="2"/>
          <w:numId w:val="8"/>
        </w:numPr>
        <w:ind w:left="0" w:firstLine="0"/>
        <w:rPr/>
      </w:pPr>
      <w:bookmarkStart w:colFirst="0" w:colLast="0" w:name="_heading=h.1hmsyys" w:id="36"/>
      <w:bookmarkEnd w:id="36"/>
      <w:r w:rsidDel="00000000" w:rsidR="00000000" w:rsidRPr="00000000">
        <w:rPr>
          <w:rtl w:val="0"/>
        </w:rPr>
        <w:t xml:space="preserve">Responsibilities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Risk identification is the responsibility of the entire project team. This includes Product Owners, Scrum Masters, and developers. For further definition of roles and responsibilities, please refer to Section 7 in this document.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numPr>
          <w:ilvl w:val="2"/>
          <w:numId w:val="8"/>
        </w:numPr>
        <w:ind w:left="0" w:firstLine="0"/>
        <w:rPr/>
      </w:pPr>
      <w:bookmarkStart w:colFirst="0" w:colLast="0" w:name="_heading=h.41mghml" w:id="37"/>
      <w:bookmarkEnd w:id="37"/>
      <w:r w:rsidDel="00000000" w:rsidR="00000000" w:rsidRPr="00000000">
        <w:rPr>
          <w:rtl w:val="0"/>
        </w:rPr>
        <w:t xml:space="preserve">Risk Identification Process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Risk identification is a process that occurs at all phases in the software life cycle. Risks can be categorized into technical, schedule-based, and organizational risks. These will be identified during regular stand-ups, brainstorming sessions, and project documentation reviews. Risks will be documented in the ATS Risk Register [1].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8"/>
        </w:numPr>
        <w:ind w:left="0" w:firstLine="0"/>
        <w:rPr/>
      </w:pPr>
      <w:bookmarkStart w:colFirst="0" w:colLast="0" w:name="_heading=h.2grqrue" w:id="38"/>
      <w:bookmarkEnd w:id="38"/>
      <w:r w:rsidDel="00000000" w:rsidR="00000000" w:rsidRPr="00000000">
        <w:rPr>
          <w:rtl w:val="0"/>
        </w:rPr>
        <w:t xml:space="preserve">Risk Assessment</w:t>
      </w:r>
    </w:p>
    <w:p w:rsidR="00000000" w:rsidDel="00000000" w:rsidP="00000000" w:rsidRDefault="00000000" w:rsidRPr="00000000" w14:paraId="000000C4">
      <w:pPr>
        <w:pStyle w:val="Heading3"/>
        <w:numPr>
          <w:ilvl w:val="2"/>
          <w:numId w:val="8"/>
        </w:numPr>
        <w:ind w:left="0" w:firstLine="0"/>
        <w:rPr/>
      </w:pPr>
      <w:bookmarkStart w:colFirst="0" w:colLast="0" w:name="_heading=h.vx1227" w:id="39"/>
      <w:bookmarkEnd w:id="39"/>
      <w:r w:rsidDel="00000000" w:rsidR="00000000" w:rsidRPr="00000000">
        <w:rPr>
          <w:rtl w:val="0"/>
        </w:rPr>
        <w:t xml:space="preserve">Responsibilities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Risk assessment is the responsibility of product owners and other relevant team members/developers. For further definition of roles and responsibilities, please refer to Section 7 in this document.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2"/>
          <w:numId w:val="8"/>
        </w:numPr>
        <w:ind w:left="0" w:firstLine="0"/>
        <w:rPr/>
      </w:pPr>
      <w:bookmarkStart w:colFirst="0" w:colLast="0" w:name="_heading=h.3fwokq0" w:id="40"/>
      <w:bookmarkEnd w:id="40"/>
      <w:r w:rsidDel="00000000" w:rsidR="00000000" w:rsidRPr="00000000">
        <w:rPr>
          <w:rtl w:val="0"/>
        </w:rPr>
        <w:t xml:space="preserve">Risk Analysis</w:t>
      </w:r>
    </w:p>
    <w:p w:rsidR="00000000" w:rsidDel="00000000" w:rsidP="00000000" w:rsidRDefault="00000000" w:rsidRPr="00000000" w14:paraId="000000C9">
      <w:pPr>
        <w:ind w:left="0" w:firstLine="0"/>
        <w:rPr/>
      </w:pPr>
      <w:bookmarkStart w:colFirst="0" w:colLast="0" w:name="_heading=h.1v1yuxt" w:id="41"/>
      <w:bookmarkEnd w:id="41"/>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Risk impact, likelihood, and severity will be assessed using the judgment of those responsible.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8"/>
        </w:numPr>
        <w:ind w:left="0" w:firstLine="0"/>
        <w:rPr/>
      </w:pPr>
      <w:bookmarkStart w:colFirst="0" w:colLast="0" w:name="_heading=h.4f1mdlm" w:id="42"/>
      <w:bookmarkEnd w:id="42"/>
      <w:r w:rsidDel="00000000" w:rsidR="00000000" w:rsidRPr="00000000">
        <w:rPr>
          <w:rtl w:val="0"/>
        </w:rPr>
        <w:t xml:space="preserve">Risk Prioritization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Risks will be prioritized and rated based on their potential impact on the project and their probability level (1-5).</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8"/>
        </w:numPr>
        <w:ind w:left="0" w:firstLine="0"/>
        <w:rPr/>
      </w:pPr>
      <w:bookmarkStart w:colFirst="0" w:colLast="0" w:name="_heading=h.2u6wntf" w:id="43"/>
      <w:bookmarkEnd w:id="43"/>
      <w:r w:rsidDel="00000000" w:rsidR="00000000" w:rsidRPr="00000000">
        <w:rPr>
          <w:rtl w:val="0"/>
        </w:rPr>
        <w:t xml:space="preserve">Risk Mitigation</w:t>
      </w:r>
    </w:p>
    <w:p w:rsidR="00000000" w:rsidDel="00000000" w:rsidP="00000000" w:rsidRDefault="00000000" w:rsidRPr="00000000" w14:paraId="000000D1">
      <w:pPr>
        <w:pStyle w:val="Heading3"/>
        <w:numPr>
          <w:ilvl w:val="2"/>
          <w:numId w:val="8"/>
        </w:numPr>
        <w:ind w:left="0" w:firstLine="0"/>
        <w:rPr/>
      </w:pPr>
      <w:bookmarkStart w:colFirst="0" w:colLast="0" w:name="_heading=h.19c6y18" w:id="44"/>
      <w:bookmarkEnd w:id="44"/>
      <w:r w:rsidDel="00000000" w:rsidR="00000000" w:rsidRPr="00000000">
        <w:rPr>
          <w:rtl w:val="0"/>
        </w:rPr>
        <w:t xml:space="preserve">Responsibilities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pPr>
      <w:bookmarkStart w:colFirst="0" w:colLast="0" w:name="_heading=h.3tbugp1" w:id="45"/>
      <w:bookmarkEnd w:id="45"/>
      <w:r w:rsidDel="00000000" w:rsidR="00000000" w:rsidRPr="00000000">
        <w:rPr>
          <w:rtl w:val="0"/>
        </w:rPr>
        <w:t xml:space="preserve">The product owners along with the scrum masters will coordinate strategies for risk mitigation, risk acceptance, risk transfer, and risk avoidance.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numPr>
          <w:ilvl w:val="2"/>
          <w:numId w:val="8"/>
        </w:numPr>
        <w:ind w:left="0" w:firstLine="0"/>
        <w:rPr/>
      </w:pPr>
      <w:bookmarkStart w:colFirst="0" w:colLast="0" w:name="_heading=h.28h4qwu" w:id="46"/>
      <w:bookmarkEnd w:id="46"/>
      <w:r w:rsidDel="00000000" w:rsidR="00000000" w:rsidRPr="00000000">
        <w:rPr>
          <w:rtl w:val="0"/>
        </w:rPr>
        <w:t xml:space="preserve">Risk Mitigation Strategies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Strategies such as contingency planning and process improvement will be used for risk mitigation.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numPr>
          <w:ilvl w:val="2"/>
          <w:numId w:val="8"/>
        </w:numPr>
        <w:ind w:left="0" w:firstLine="0"/>
        <w:rPr/>
      </w:pPr>
      <w:bookmarkStart w:colFirst="0" w:colLast="0" w:name="_heading=h.nmf14n" w:id="47"/>
      <w:bookmarkEnd w:id="47"/>
      <w:r w:rsidDel="00000000" w:rsidR="00000000" w:rsidRPr="00000000">
        <w:rPr>
          <w:rtl w:val="0"/>
        </w:rPr>
        <w:t xml:space="preserve">Risk Monitoring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bookmarkStart w:colFirst="0" w:colLast="0" w:name="_heading=h.37m2jsg" w:id="48"/>
      <w:bookmarkEnd w:id="48"/>
      <w:r w:rsidDel="00000000" w:rsidR="00000000" w:rsidRPr="00000000">
        <w:rPr>
          <w:rtl w:val="0"/>
        </w:rPr>
        <w:t xml:space="preserve">Risks will be continuously monitored throughout the project to ensure mitigation strategies remain effective. The risk register will be updated regularly, and the status of each risk will be tracked.</w:t>
      </w:r>
    </w:p>
    <w:p w:rsidR="00000000" w:rsidDel="00000000" w:rsidP="00000000" w:rsidRDefault="00000000" w:rsidRPr="00000000" w14:paraId="000000DC">
      <w:pPr>
        <w:ind w:left="0" w:firstLine="0"/>
        <w:rPr/>
      </w:pPr>
      <w:bookmarkStart w:colFirst="0" w:colLast="0" w:name="_heading=h.1mrcu09" w:id="49"/>
      <w:bookmarkEnd w:id="49"/>
      <w:r w:rsidDel="00000000" w:rsidR="00000000" w:rsidRPr="00000000">
        <w:rPr>
          <w:rtl w:val="0"/>
        </w:rPr>
      </w:r>
    </w:p>
    <w:p w:rsidR="00000000" w:rsidDel="00000000" w:rsidP="00000000" w:rsidRDefault="00000000" w:rsidRPr="00000000" w14:paraId="000000DD">
      <w:pPr>
        <w:pStyle w:val="Heading2"/>
        <w:numPr>
          <w:ilvl w:val="1"/>
          <w:numId w:val="8"/>
        </w:numPr>
        <w:ind w:left="0" w:firstLine="0"/>
        <w:rPr/>
      </w:pPr>
      <w:bookmarkStart w:colFirst="0" w:colLast="0" w:name="_heading=h.46r0co2" w:id="50"/>
      <w:bookmarkEnd w:id="50"/>
      <w:r w:rsidDel="00000000" w:rsidR="00000000" w:rsidRPr="00000000">
        <w:rPr>
          <w:rtl w:val="0"/>
        </w:rPr>
        <w:t xml:space="preserve">Risk Documentation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ATS Risk Register [1] will be maintained to track identified risks, their assessments, and their mitigation plans.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numPr>
          <w:ilvl w:val="1"/>
          <w:numId w:val="8"/>
        </w:numPr>
        <w:ind w:left="0" w:firstLine="0"/>
        <w:rPr/>
      </w:pPr>
      <w:bookmarkStart w:colFirst="0" w:colLast="0" w:name="_heading=h.2lwamvv" w:id="51"/>
      <w:bookmarkEnd w:id="51"/>
      <w:r w:rsidDel="00000000" w:rsidR="00000000" w:rsidRPr="00000000">
        <w:rPr>
          <w:rtl w:val="0"/>
        </w:rPr>
        <w:t xml:space="preserve">Risk Review and Approval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Risk management policies are reviewed and approved by Product Owners and Stakeholders. The team is to document any lessons learned from risk management efforts during project development and use these lessons to enhance the risk management process. </w:t>
      </w:r>
    </w:p>
    <w:p w:rsidR="00000000" w:rsidDel="00000000" w:rsidP="00000000" w:rsidRDefault="00000000" w:rsidRPr="00000000" w14:paraId="000000E4">
      <w:pPr>
        <w:pStyle w:val="Heading1"/>
        <w:numPr>
          <w:ilvl w:val="0"/>
          <w:numId w:val="8"/>
        </w:numPr>
        <w:ind w:left="0" w:firstLine="0"/>
        <w:rPr/>
      </w:pPr>
      <w:r w:rsidDel="00000000" w:rsidR="00000000" w:rsidRPr="00000000">
        <w:rPr>
          <w:rtl w:val="0"/>
        </w:rPr>
        <w:t xml:space="preserve">Organization and </w:t>
      </w:r>
      <w:r w:rsidDel="00000000" w:rsidR="00000000" w:rsidRPr="00000000">
        <w:rPr>
          <w:b w:val="1"/>
          <w:vertAlign w:val="baseline"/>
          <w:rtl w:val="0"/>
        </w:rPr>
        <w:t xml:space="preserve">Responsibilities</w:t>
      </w:r>
      <w:r w:rsidDel="00000000" w:rsidR="00000000" w:rsidRPr="00000000">
        <w:rPr>
          <w:rtl w:val="0"/>
        </w:rPr>
      </w:r>
    </w:p>
    <w:p w:rsidR="00000000" w:rsidDel="00000000" w:rsidP="00000000" w:rsidRDefault="00000000" w:rsidRPr="00000000" w14:paraId="000000E5">
      <w:pPr>
        <w:rPr/>
      </w:pPr>
      <w:bookmarkStart w:colFirst="0" w:colLast="0" w:name="_heading=h.111kx3o" w:id="52"/>
      <w:bookmarkEnd w:id="52"/>
      <w:r w:rsidDel="00000000" w:rsidR="00000000" w:rsidRPr="00000000">
        <w:rPr>
          <w:rtl w:val="0"/>
        </w:rPr>
      </w:r>
    </w:p>
    <w:p w:rsidR="00000000" w:rsidDel="00000000" w:rsidP="00000000" w:rsidRDefault="00000000" w:rsidRPr="00000000" w14:paraId="000000E6">
      <w:pPr>
        <w:rPr>
          <w:b w:val="1"/>
        </w:rPr>
      </w:pPr>
      <w:bookmarkStart w:colFirst="0" w:colLast="0" w:name="_heading=h.3l18frh" w:id="53"/>
      <w:bookmarkEnd w:id="53"/>
      <w:r w:rsidDel="00000000" w:rsidR="00000000" w:rsidRPr="00000000">
        <w:rPr>
          <w:b w:val="1"/>
          <w:rtl w:val="0"/>
        </w:rPr>
        <w:t xml:space="preserve">Product Owners:</w:t>
      </w:r>
    </w:p>
    <w:p w:rsidR="00000000" w:rsidDel="00000000" w:rsidP="00000000" w:rsidRDefault="00000000" w:rsidRPr="00000000" w14:paraId="000000E7">
      <w:pPr>
        <w:rPr>
          <w:b w:val="1"/>
        </w:rPr>
      </w:pPr>
      <w:bookmarkStart w:colFirst="0" w:colLast="0" w:name="_heading=h.206ipza" w:id="54"/>
      <w:bookmarkEnd w:id="54"/>
      <w:r w:rsidDel="00000000" w:rsidR="00000000" w:rsidRPr="00000000">
        <w:rPr>
          <w:rtl w:val="0"/>
        </w:rPr>
      </w:r>
    </w:p>
    <w:p w:rsidR="00000000" w:rsidDel="00000000" w:rsidP="00000000" w:rsidRDefault="00000000" w:rsidRPr="00000000" w14:paraId="000000E8">
      <w:pPr>
        <w:rPr/>
      </w:pPr>
      <w:bookmarkStart w:colFirst="0" w:colLast="0" w:name="_heading=h.4k668n3" w:id="55"/>
      <w:bookmarkEnd w:id="55"/>
      <w:r w:rsidDel="00000000" w:rsidR="00000000" w:rsidRPr="00000000">
        <w:rPr>
          <w:rtl w:val="0"/>
        </w:rPr>
        <w:t xml:space="preserve">Responsible for:</w:t>
      </w:r>
    </w:p>
    <w:p w:rsidR="00000000" w:rsidDel="00000000" w:rsidP="00000000" w:rsidRDefault="00000000" w:rsidRPr="00000000" w14:paraId="000000E9">
      <w:pPr>
        <w:rPr/>
      </w:pPr>
      <w:bookmarkStart w:colFirst="0" w:colLast="0" w:name="_heading=h.2zbgiuw" w:id="56"/>
      <w:bookmarkEnd w:id="56"/>
      <w:r w:rsidDel="00000000" w:rsidR="00000000" w:rsidRPr="00000000">
        <w:rPr>
          <w:rtl w:val="0"/>
        </w:rPr>
      </w:r>
    </w:p>
    <w:p w:rsidR="00000000" w:rsidDel="00000000" w:rsidP="00000000" w:rsidRDefault="00000000" w:rsidRPr="00000000" w14:paraId="000000EA">
      <w:pPr>
        <w:numPr>
          <w:ilvl w:val="0"/>
          <w:numId w:val="7"/>
        </w:numPr>
        <w:spacing w:after="200" w:lineRule="auto"/>
        <w:ind w:left="720" w:hanging="360"/>
        <w:rPr>
          <w:u w:val="none"/>
        </w:rPr>
      </w:pPr>
      <w:bookmarkStart w:colFirst="0" w:colLast="0" w:name="_heading=h.1egqt2p" w:id="57"/>
      <w:bookmarkEnd w:id="57"/>
      <w:r w:rsidDel="00000000" w:rsidR="00000000" w:rsidRPr="00000000">
        <w:rPr>
          <w:rtl w:val="0"/>
        </w:rPr>
        <w:t xml:space="preserve">Identifying and assessing risks related to changing requirements and shifting backlog priorities</w:t>
      </w:r>
      <w:r w:rsidDel="00000000" w:rsidR="00000000" w:rsidRPr="00000000">
        <w:rPr>
          <w:rtl w:val="0"/>
        </w:rPr>
      </w:r>
    </w:p>
    <w:p w:rsidR="00000000" w:rsidDel="00000000" w:rsidP="00000000" w:rsidRDefault="00000000" w:rsidRPr="00000000" w14:paraId="000000EB">
      <w:pPr>
        <w:numPr>
          <w:ilvl w:val="0"/>
          <w:numId w:val="7"/>
        </w:numPr>
        <w:spacing w:after="200" w:before="0" w:lineRule="auto"/>
        <w:ind w:left="720" w:hanging="360"/>
        <w:rPr>
          <w:u w:val="none"/>
        </w:rPr>
      </w:pPr>
      <w:bookmarkStart w:colFirst="0" w:colLast="0" w:name="_heading=h.3ygebqi" w:id="58"/>
      <w:bookmarkEnd w:id="58"/>
      <w:r w:rsidDel="00000000" w:rsidR="00000000" w:rsidRPr="00000000">
        <w:rPr>
          <w:rtl w:val="0"/>
        </w:rPr>
        <w:t xml:space="preserve">Communicating stakeholders expectations and priorities to the Development Team </w:t>
      </w:r>
      <w:r w:rsidDel="00000000" w:rsidR="00000000" w:rsidRPr="00000000">
        <w:rPr>
          <w:rtl w:val="0"/>
        </w:rPr>
      </w:r>
    </w:p>
    <w:p w:rsidR="00000000" w:rsidDel="00000000" w:rsidP="00000000" w:rsidRDefault="00000000" w:rsidRPr="00000000" w14:paraId="000000EC">
      <w:pPr>
        <w:numPr>
          <w:ilvl w:val="0"/>
          <w:numId w:val="7"/>
        </w:numPr>
        <w:spacing w:after="200" w:before="0" w:lineRule="auto"/>
        <w:ind w:left="720" w:hanging="360"/>
        <w:rPr>
          <w:u w:val="none"/>
        </w:rPr>
      </w:pPr>
      <w:bookmarkStart w:colFirst="0" w:colLast="0" w:name="_heading=h.2dlolyb" w:id="59"/>
      <w:bookmarkEnd w:id="59"/>
      <w:r w:rsidDel="00000000" w:rsidR="00000000" w:rsidRPr="00000000">
        <w:rPr>
          <w:rtl w:val="0"/>
        </w:rPr>
        <w:t xml:space="preserve">Monitoring the progress of the risk mitigation to guarantee they align with stakeholder expectations and needs</w:t>
      </w:r>
      <w:r w:rsidDel="00000000" w:rsidR="00000000" w:rsidRPr="00000000">
        <w:rPr>
          <w:rtl w:val="0"/>
        </w:rPr>
      </w:r>
    </w:p>
    <w:p w:rsidR="00000000" w:rsidDel="00000000" w:rsidP="00000000" w:rsidRDefault="00000000" w:rsidRPr="00000000" w14:paraId="000000ED">
      <w:pPr>
        <w:numPr>
          <w:ilvl w:val="0"/>
          <w:numId w:val="7"/>
        </w:numPr>
        <w:spacing w:after="200" w:before="0" w:lineRule="auto"/>
        <w:ind w:left="720" w:hanging="360"/>
        <w:rPr>
          <w:u w:val="none"/>
        </w:rPr>
      </w:pPr>
      <w:bookmarkStart w:colFirst="0" w:colLast="0" w:name="_heading=h.sqyw64" w:id="60"/>
      <w:bookmarkEnd w:id="60"/>
      <w:r w:rsidDel="00000000" w:rsidR="00000000" w:rsidRPr="00000000">
        <w:rPr>
          <w:rtl w:val="0"/>
        </w:rPr>
        <w:t xml:space="preserve">Collaborating with the Development Team and Scrum Master to define, prioritize, and execute risk strategies</w:t>
      </w:r>
      <w:r w:rsidDel="00000000" w:rsidR="00000000" w:rsidRPr="00000000">
        <w:rPr>
          <w:rtl w:val="0"/>
        </w:rPr>
      </w:r>
    </w:p>
    <w:p w:rsidR="00000000" w:rsidDel="00000000" w:rsidP="00000000" w:rsidRDefault="00000000" w:rsidRPr="00000000" w14:paraId="000000EE">
      <w:pPr>
        <w:numPr>
          <w:ilvl w:val="0"/>
          <w:numId w:val="7"/>
        </w:numPr>
        <w:spacing w:after="200" w:lineRule="auto"/>
        <w:ind w:left="720" w:hanging="360"/>
        <w:rPr>
          <w:u w:val="none"/>
        </w:rPr>
      </w:pPr>
      <w:bookmarkStart w:colFirst="0" w:colLast="0" w:name="_heading=h.3cqmetx" w:id="61"/>
      <w:bookmarkEnd w:id="61"/>
      <w:r w:rsidDel="00000000" w:rsidR="00000000" w:rsidRPr="00000000">
        <w:rPr>
          <w:rtl w:val="0"/>
        </w:rPr>
        <w:t xml:space="preserve">Communicating with the clients and stakeholders, and reporting timely updates on development progress and obstacles</w:t>
      </w:r>
      <w:r w:rsidDel="00000000" w:rsidR="00000000" w:rsidRPr="00000000">
        <w:rPr>
          <w:rtl w:val="0"/>
        </w:rPr>
      </w:r>
    </w:p>
    <w:p w:rsidR="00000000" w:rsidDel="00000000" w:rsidP="00000000" w:rsidRDefault="00000000" w:rsidRPr="00000000" w14:paraId="000000EF">
      <w:pPr>
        <w:rPr>
          <w:b w:val="1"/>
        </w:rPr>
      </w:pPr>
      <w:bookmarkStart w:colFirst="0" w:colLast="0" w:name="_heading=h.1rvwp1q" w:id="62"/>
      <w:bookmarkEnd w:id="62"/>
      <w:r w:rsidDel="00000000" w:rsidR="00000000" w:rsidRPr="00000000">
        <w:rPr>
          <w:rtl w:val="0"/>
        </w:rPr>
      </w:r>
    </w:p>
    <w:p w:rsidR="00000000" w:rsidDel="00000000" w:rsidP="00000000" w:rsidRDefault="00000000" w:rsidRPr="00000000" w14:paraId="000000F0">
      <w:pPr>
        <w:rPr>
          <w:b w:val="1"/>
        </w:rPr>
      </w:pPr>
      <w:bookmarkStart w:colFirst="0" w:colLast="0" w:name="_heading=h.4bvk7pj" w:id="63"/>
      <w:bookmarkEnd w:id="63"/>
      <w:r w:rsidDel="00000000" w:rsidR="00000000" w:rsidRPr="00000000">
        <w:rPr>
          <w:b w:val="1"/>
          <w:rtl w:val="0"/>
        </w:rPr>
        <w:t xml:space="preserve">Scrum Masters:</w:t>
      </w:r>
    </w:p>
    <w:p w:rsidR="00000000" w:rsidDel="00000000" w:rsidP="00000000" w:rsidRDefault="00000000" w:rsidRPr="00000000" w14:paraId="000000F1">
      <w:pPr>
        <w:rPr>
          <w:b w:val="1"/>
        </w:rPr>
      </w:pPr>
      <w:bookmarkStart w:colFirst="0" w:colLast="0" w:name="_heading=h.2r0uhxc" w:id="64"/>
      <w:bookmarkEnd w:id="64"/>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Responsible for:</w:t>
      </w:r>
    </w:p>
    <w:p w:rsidR="00000000" w:rsidDel="00000000" w:rsidP="00000000" w:rsidRDefault="00000000" w:rsidRPr="00000000" w14:paraId="000000F3">
      <w:pPr>
        <w:rPr>
          <w:b w:val="1"/>
        </w:rPr>
      </w:pPr>
      <w:bookmarkStart w:colFirst="0" w:colLast="0" w:name="_heading=h.1664s55" w:id="65"/>
      <w:bookmarkEnd w:id="65"/>
      <w:r w:rsidDel="00000000" w:rsidR="00000000" w:rsidRPr="00000000">
        <w:rPr>
          <w:rtl w:val="0"/>
        </w:rPr>
      </w:r>
    </w:p>
    <w:p w:rsidR="00000000" w:rsidDel="00000000" w:rsidP="00000000" w:rsidRDefault="00000000" w:rsidRPr="00000000" w14:paraId="000000F4">
      <w:pPr>
        <w:numPr>
          <w:ilvl w:val="0"/>
          <w:numId w:val="4"/>
        </w:numPr>
        <w:spacing w:after="200" w:lineRule="auto"/>
        <w:ind w:left="720" w:hanging="360"/>
        <w:rPr>
          <w:u w:val="none"/>
        </w:rPr>
      </w:pPr>
      <w:bookmarkStart w:colFirst="0" w:colLast="0" w:name="_heading=h.3q5sasy" w:id="66"/>
      <w:bookmarkEnd w:id="66"/>
      <w:r w:rsidDel="00000000" w:rsidR="00000000" w:rsidRPr="00000000">
        <w:rPr>
          <w:rtl w:val="0"/>
        </w:rPr>
        <w:t xml:space="preserve">Identifying impediments that could potentially become risks to the project’s success</w:t>
      </w:r>
      <w:r w:rsidDel="00000000" w:rsidR="00000000" w:rsidRPr="00000000">
        <w:rPr>
          <w:rtl w:val="0"/>
        </w:rPr>
      </w:r>
    </w:p>
    <w:p w:rsidR="00000000" w:rsidDel="00000000" w:rsidP="00000000" w:rsidRDefault="00000000" w:rsidRPr="00000000" w14:paraId="000000F5">
      <w:pPr>
        <w:numPr>
          <w:ilvl w:val="0"/>
          <w:numId w:val="4"/>
        </w:numPr>
        <w:spacing w:after="200" w:before="0" w:lineRule="auto"/>
        <w:ind w:left="720" w:hanging="360"/>
        <w:rPr>
          <w:u w:val="none"/>
        </w:rPr>
      </w:pPr>
      <w:bookmarkStart w:colFirst="0" w:colLast="0" w:name="_heading=h.25b2l0r" w:id="67"/>
      <w:bookmarkEnd w:id="67"/>
      <w:r w:rsidDel="00000000" w:rsidR="00000000" w:rsidRPr="00000000">
        <w:rPr>
          <w:rtl w:val="0"/>
        </w:rPr>
        <w:t xml:space="preserve">Encouraging the team members to communicate regarding risks and issues</w:t>
      </w:r>
      <w:r w:rsidDel="00000000" w:rsidR="00000000" w:rsidRPr="00000000">
        <w:rPr>
          <w:rtl w:val="0"/>
        </w:rPr>
      </w:r>
    </w:p>
    <w:p w:rsidR="00000000" w:rsidDel="00000000" w:rsidP="00000000" w:rsidRDefault="00000000" w:rsidRPr="00000000" w14:paraId="000000F6">
      <w:pPr>
        <w:numPr>
          <w:ilvl w:val="0"/>
          <w:numId w:val="4"/>
        </w:numPr>
        <w:spacing w:after="200" w:before="0" w:lineRule="auto"/>
        <w:ind w:left="720" w:hanging="360"/>
        <w:rPr>
          <w:u w:val="none"/>
        </w:rPr>
      </w:pPr>
      <w:bookmarkStart w:colFirst="0" w:colLast="0" w:name="_heading=h.kgcv8k" w:id="68"/>
      <w:bookmarkEnd w:id="68"/>
      <w:r w:rsidDel="00000000" w:rsidR="00000000" w:rsidRPr="00000000">
        <w:rPr>
          <w:rtl w:val="0"/>
        </w:rPr>
        <w:t xml:space="preserve">Facilitating risk mitigation activities and ensuring that risk strategies are executed effectively</w:t>
      </w:r>
      <w:r w:rsidDel="00000000" w:rsidR="00000000" w:rsidRPr="00000000">
        <w:rPr>
          <w:rtl w:val="0"/>
        </w:rPr>
      </w:r>
    </w:p>
    <w:p w:rsidR="00000000" w:rsidDel="00000000" w:rsidP="00000000" w:rsidRDefault="00000000" w:rsidRPr="00000000" w14:paraId="000000F7">
      <w:pPr>
        <w:numPr>
          <w:ilvl w:val="0"/>
          <w:numId w:val="4"/>
        </w:numPr>
        <w:spacing w:after="200" w:lineRule="auto"/>
        <w:ind w:left="720" w:hanging="360"/>
        <w:rPr>
          <w:u w:val="none"/>
        </w:rPr>
      </w:pPr>
      <w:bookmarkStart w:colFirst="0" w:colLast="0" w:name="_heading=h.34g0dwd" w:id="69"/>
      <w:bookmarkEnd w:id="69"/>
      <w:r w:rsidDel="00000000" w:rsidR="00000000" w:rsidRPr="00000000">
        <w:rPr>
          <w:rtl w:val="0"/>
        </w:rPr>
        <w:t xml:space="preserve">Communicating with the Product Owners and reporting timely updates on the Development Team’s progress and obstacles</w:t>
      </w:r>
      <w:r w:rsidDel="00000000" w:rsidR="00000000" w:rsidRPr="00000000">
        <w:rPr>
          <w:rtl w:val="0"/>
        </w:rPr>
      </w:r>
    </w:p>
    <w:p w:rsidR="00000000" w:rsidDel="00000000" w:rsidP="00000000" w:rsidRDefault="00000000" w:rsidRPr="00000000" w14:paraId="000000F8">
      <w:pPr>
        <w:rPr/>
      </w:pPr>
      <w:bookmarkStart w:colFirst="0" w:colLast="0" w:name="_heading=h.1jlao46" w:id="70"/>
      <w:bookmarkEnd w:id="70"/>
      <w:r w:rsidDel="00000000" w:rsidR="00000000" w:rsidRPr="00000000">
        <w:rPr>
          <w:rtl w:val="0"/>
        </w:rPr>
      </w:r>
    </w:p>
    <w:p w:rsidR="00000000" w:rsidDel="00000000" w:rsidP="00000000" w:rsidRDefault="00000000" w:rsidRPr="00000000" w14:paraId="000000F9">
      <w:pPr>
        <w:rPr>
          <w:b w:val="1"/>
        </w:rPr>
      </w:pPr>
      <w:bookmarkStart w:colFirst="0" w:colLast="0" w:name="_heading=h.43ky6rz" w:id="71"/>
      <w:bookmarkEnd w:id="71"/>
      <w:r w:rsidDel="00000000" w:rsidR="00000000" w:rsidRPr="00000000">
        <w:rPr>
          <w:b w:val="1"/>
          <w:rtl w:val="0"/>
        </w:rPr>
        <w:t xml:space="preserve">Development Team:</w:t>
      </w:r>
    </w:p>
    <w:p w:rsidR="00000000" w:rsidDel="00000000" w:rsidP="00000000" w:rsidRDefault="00000000" w:rsidRPr="00000000" w14:paraId="000000FA">
      <w:pPr>
        <w:rPr>
          <w:b w:val="1"/>
        </w:rPr>
      </w:pPr>
      <w:bookmarkStart w:colFirst="0" w:colLast="0" w:name="_heading=h.2iq8gzs" w:id="72"/>
      <w:bookmarkEnd w:id="72"/>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Responsible for:</w:t>
      </w:r>
    </w:p>
    <w:p w:rsidR="00000000" w:rsidDel="00000000" w:rsidP="00000000" w:rsidRDefault="00000000" w:rsidRPr="00000000" w14:paraId="000000FC">
      <w:pPr>
        <w:rPr/>
      </w:pPr>
      <w:bookmarkStart w:colFirst="0" w:colLast="0" w:name="_heading=h.xvir7l" w:id="73"/>
      <w:bookmarkEnd w:id="73"/>
      <w:r w:rsidDel="00000000" w:rsidR="00000000" w:rsidRPr="00000000">
        <w:rPr>
          <w:rtl w:val="0"/>
        </w:rPr>
      </w:r>
    </w:p>
    <w:p w:rsidR="00000000" w:rsidDel="00000000" w:rsidP="00000000" w:rsidRDefault="00000000" w:rsidRPr="00000000" w14:paraId="000000FD">
      <w:pPr>
        <w:numPr>
          <w:ilvl w:val="0"/>
          <w:numId w:val="10"/>
        </w:numPr>
        <w:spacing w:after="200" w:lineRule="auto"/>
        <w:ind w:left="720" w:hanging="360"/>
        <w:rPr>
          <w:u w:val="none"/>
        </w:rPr>
      </w:pPr>
      <w:bookmarkStart w:colFirst="0" w:colLast="0" w:name="_heading=h.3hv69ve" w:id="74"/>
      <w:bookmarkEnd w:id="74"/>
      <w:r w:rsidDel="00000000" w:rsidR="00000000" w:rsidRPr="00000000">
        <w:rPr>
          <w:rtl w:val="0"/>
        </w:rPr>
        <w:t xml:space="preserve">Actively identifying technical risks related to the project</w:t>
      </w:r>
      <w:r w:rsidDel="00000000" w:rsidR="00000000" w:rsidRPr="00000000">
        <w:rPr>
          <w:rtl w:val="0"/>
        </w:rPr>
      </w:r>
    </w:p>
    <w:p w:rsidR="00000000" w:rsidDel="00000000" w:rsidP="00000000" w:rsidRDefault="00000000" w:rsidRPr="00000000" w14:paraId="000000FE">
      <w:pPr>
        <w:numPr>
          <w:ilvl w:val="0"/>
          <w:numId w:val="10"/>
        </w:numPr>
        <w:spacing w:after="200" w:before="0" w:lineRule="auto"/>
        <w:ind w:left="720" w:hanging="360"/>
        <w:rPr>
          <w:u w:val="none"/>
        </w:rPr>
      </w:pPr>
      <w:bookmarkStart w:colFirst="0" w:colLast="0" w:name="_heading=h.1x0gk37" w:id="75"/>
      <w:bookmarkEnd w:id="75"/>
      <w:r w:rsidDel="00000000" w:rsidR="00000000" w:rsidRPr="00000000">
        <w:rPr>
          <w:rtl w:val="0"/>
        </w:rPr>
        <w:t xml:space="preserve">Collaborating with the Product Owner and Scrum Master to assess the impact of identified risks </w:t>
      </w:r>
      <w:r w:rsidDel="00000000" w:rsidR="00000000" w:rsidRPr="00000000">
        <w:rPr>
          <w:rtl w:val="0"/>
        </w:rPr>
      </w:r>
    </w:p>
    <w:p w:rsidR="00000000" w:rsidDel="00000000" w:rsidP="00000000" w:rsidRDefault="00000000" w:rsidRPr="00000000" w14:paraId="000000FF">
      <w:pPr>
        <w:numPr>
          <w:ilvl w:val="0"/>
          <w:numId w:val="10"/>
        </w:numPr>
        <w:spacing w:after="200" w:lineRule="auto"/>
        <w:ind w:left="720" w:hanging="360"/>
        <w:rPr>
          <w:u w:val="none"/>
        </w:rPr>
      </w:pPr>
      <w:bookmarkStart w:colFirst="0" w:colLast="0" w:name="_heading=h.4h042r0" w:id="76"/>
      <w:bookmarkEnd w:id="76"/>
      <w:r w:rsidDel="00000000" w:rsidR="00000000" w:rsidRPr="00000000">
        <w:rPr>
          <w:rtl w:val="0"/>
        </w:rPr>
        <w:t xml:space="preserve">Updating the progress of risk response efforts during daily stand-up meetings and sprint reviews</w:t>
      </w:r>
      <w:r w:rsidDel="00000000" w:rsidR="00000000" w:rsidRPr="00000000">
        <w:rPr>
          <w:rtl w:val="0"/>
        </w:rPr>
      </w:r>
    </w:p>
    <w:p w:rsidR="00000000" w:rsidDel="00000000" w:rsidP="00000000" w:rsidRDefault="00000000" w:rsidRPr="00000000" w14:paraId="00000100">
      <w:pPr>
        <w:rPr/>
      </w:pPr>
      <w:bookmarkStart w:colFirst="0" w:colLast="0" w:name="_heading=h.2w5ecyt" w:id="77"/>
      <w:bookmarkEnd w:id="77"/>
      <w:r w:rsidDel="00000000" w:rsidR="00000000" w:rsidRPr="00000000">
        <w:rPr>
          <w:rtl w:val="0"/>
        </w:rPr>
      </w:r>
    </w:p>
    <w:p w:rsidR="00000000" w:rsidDel="00000000" w:rsidP="00000000" w:rsidRDefault="00000000" w:rsidRPr="00000000" w14:paraId="00000101">
      <w:pPr>
        <w:rPr>
          <w:b w:val="1"/>
        </w:rPr>
      </w:pPr>
      <w:bookmarkStart w:colFirst="0" w:colLast="0" w:name="_heading=h.1baon6m" w:id="78"/>
      <w:bookmarkEnd w:id="78"/>
      <w:r w:rsidDel="00000000" w:rsidR="00000000" w:rsidRPr="00000000">
        <w:rPr>
          <w:b w:val="1"/>
          <w:rtl w:val="0"/>
        </w:rPr>
        <w:t xml:space="preserve">Stakeholders: </w:t>
      </w:r>
    </w:p>
    <w:p w:rsidR="00000000" w:rsidDel="00000000" w:rsidP="00000000" w:rsidRDefault="00000000" w:rsidRPr="00000000" w14:paraId="00000102">
      <w:pPr>
        <w:rPr>
          <w:b w:val="1"/>
        </w:rPr>
      </w:pPr>
      <w:bookmarkStart w:colFirst="0" w:colLast="0" w:name="_heading=h.3vac5uf" w:id="79"/>
      <w:bookmarkEnd w:id="79"/>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Responsible for:</w:t>
      </w:r>
    </w:p>
    <w:p w:rsidR="00000000" w:rsidDel="00000000" w:rsidP="00000000" w:rsidRDefault="00000000" w:rsidRPr="00000000" w14:paraId="00000104">
      <w:pPr>
        <w:rPr>
          <w:b w:val="1"/>
        </w:rPr>
      </w:pPr>
      <w:bookmarkStart w:colFirst="0" w:colLast="0" w:name="_heading=h.2afmg28" w:id="80"/>
      <w:bookmarkEnd w:id="80"/>
      <w:r w:rsidDel="00000000" w:rsidR="00000000" w:rsidRPr="00000000">
        <w:rPr>
          <w:rtl w:val="0"/>
        </w:rPr>
      </w:r>
    </w:p>
    <w:p w:rsidR="00000000" w:rsidDel="00000000" w:rsidP="00000000" w:rsidRDefault="00000000" w:rsidRPr="00000000" w14:paraId="00000105">
      <w:pPr>
        <w:numPr>
          <w:ilvl w:val="0"/>
          <w:numId w:val="3"/>
        </w:numPr>
        <w:spacing w:after="200" w:lineRule="auto"/>
        <w:ind w:left="720" w:hanging="360"/>
        <w:rPr>
          <w:u w:val="none"/>
        </w:rPr>
      </w:pPr>
      <w:bookmarkStart w:colFirst="0" w:colLast="0" w:name="_heading=h.pkwqa1" w:id="81"/>
      <w:bookmarkEnd w:id="81"/>
      <w:r w:rsidDel="00000000" w:rsidR="00000000" w:rsidRPr="00000000">
        <w:rPr>
          <w:rtl w:val="0"/>
        </w:rPr>
        <w:t xml:space="preserve">Participating in meetings and providing feedback on the project’s progress and quality </w:t>
      </w:r>
      <w:r w:rsidDel="00000000" w:rsidR="00000000" w:rsidRPr="00000000">
        <w:rPr>
          <w:rtl w:val="0"/>
        </w:rPr>
      </w:r>
    </w:p>
    <w:p w:rsidR="00000000" w:rsidDel="00000000" w:rsidP="00000000" w:rsidRDefault="00000000" w:rsidRPr="00000000" w14:paraId="00000106">
      <w:pPr>
        <w:numPr>
          <w:ilvl w:val="0"/>
          <w:numId w:val="3"/>
        </w:numPr>
        <w:spacing w:after="200" w:before="0" w:lineRule="auto"/>
        <w:ind w:left="720" w:hanging="360"/>
        <w:rPr>
          <w:u w:val="none"/>
        </w:rPr>
      </w:pPr>
      <w:bookmarkStart w:colFirst="0" w:colLast="0" w:name="_heading=h.39kk8xu" w:id="82"/>
      <w:bookmarkEnd w:id="82"/>
      <w:r w:rsidDel="00000000" w:rsidR="00000000" w:rsidRPr="00000000">
        <w:rPr>
          <w:rtl w:val="0"/>
        </w:rPr>
        <w:t xml:space="preserve">Communicating expectations, concerns, and feedback to the Product Owner regarding project’s risks and performance</w:t>
      </w:r>
      <w:r w:rsidDel="00000000" w:rsidR="00000000" w:rsidRPr="00000000">
        <w:rPr>
          <w:rtl w:val="0"/>
        </w:rPr>
      </w:r>
    </w:p>
    <w:p w:rsidR="00000000" w:rsidDel="00000000" w:rsidP="00000000" w:rsidRDefault="00000000" w:rsidRPr="00000000" w14:paraId="00000107">
      <w:pPr>
        <w:numPr>
          <w:ilvl w:val="0"/>
          <w:numId w:val="3"/>
        </w:numPr>
        <w:spacing w:after="200" w:lineRule="auto"/>
        <w:ind w:left="720" w:hanging="360"/>
        <w:rPr>
          <w:u w:val="none"/>
        </w:rPr>
      </w:pPr>
      <w:bookmarkStart w:colFirst="0" w:colLast="0" w:name="_heading=h.1opuj5n" w:id="83"/>
      <w:bookmarkEnd w:id="83"/>
      <w:r w:rsidDel="00000000" w:rsidR="00000000" w:rsidRPr="00000000">
        <w:rPr>
          <w:rtl w:val="0"/>
        </w:rPr>
        <w:t xml:space="preserve">Communicating changes in stakeholders expectations and needs related to risk management </w:t>
      </w:r>
      <w:r w:rsidDel="00000000" w:rsidR="00000000" w:rsidRPr="00000000">
        <w:rPr>
          <w:rtl w:val="0"/>
        </w:rPr>
      </w:r>
    </w:p>
    <w:p w:rsidR="00000000" w:rsidDel="00000000" w:rsidP="00000000" w:rsidRDefault="00000000" w:rsidRPr="00000000" w14:paraId="00000108">
      <w:pPr>
        <w:pStyle w:val="Heading1"/>
        <w:numPr>
          <w:ilvl w:val="0"/>
          <w:numId w:val="8"/>
        </w:numPr>
        <w:ind w:left="0" w:firstLine="0"/>
        <w:rPr/>
      </w:pPr>
      <w:bookmarkStart w:colFirst="0" w:colLast="0" w:name="_heading=h.48pi1tg" w:id="84"/>
      <w:bookmarkEnd w:id="84"/>
      <w:r w:rsidDel="00000000" w:rsidR="00000000" w:rsidRPr="00000000">
        <w:rPr>
          <w:b w:val="1"/>
          <w:vertAlign w:val="baseline"/>
          <w:rtl w:val="0"/>
        </w:rPr>
        <w:t xml:space="preserve">Costs and Schedules</w:t>
      </w:r>
      <w:r w:rsidDel="00000000" w:rsidR="00000000" w:rsidRPr="00000000">
        <w:rPr>
          <w:rtl w:val="0"/>
        </w:rPr>
      </w:r>
    </w:p>
    <w:p w:rsidR="00000000" w:rsidDel="00000000" w:rsidP="00000000" w:rsidRDefault="00000000" w:rsidRPr="00000000" w14:paraId="00000109">
      <w:pPr>
        <w:rPr/>
      </w:pPr>
      <w:bookmarkStart w:colFirst="0" w:colLast="0" w:name="_heading=h.2nusc19" w:id="85"/>
      <w:bookmarkEnd w:id="85"/>
      <w:r w:rsidDel="00000000" w:rsidR="00000000" w:rsidRPr="00000000">
        <w:rPr>
          <w:rtl w:val="0"/>
        </w:rPr>
      </w:r>
    </w:p>
    <w:p w:rsidR="00000000" w:rsidDel="00000000" w:rsidP="00000000" w:rsidRDefault="00000000" w:rsidRPr="00000000" w14:paraId="0000010A">
      <w:pPr>
        <w:rPr>
          <w:vertAlign w:val="baseline"/>
        </w:rPr>
      </w:pPr>
      <w:bookmarkStart w:colFirst="0" w:colLast="0" w:name="_heading=h.1302m92" w:id="86"/>
      <w:bookmarkEnd w:id="86"/>
      <w:r w:rsidDel="00000000" w:rsidR="00000000" w:rsidRPr="00000000">
        <w:rPr>
          <w:rtl w:val="0"/>
        </w:rPr>
        <w:t xml:space="preserve">Risks related to costs are not relevant as this is a student led project. The software is to be developed and required to have a viable product ready for presentation by</w:t>
      </w:r>
      <w:sdt>
        <w:sdtPr>
          <w:tag w:val="goog_rdk_0"/>
        </w:sdtPr>
        <w:sdtContent>
          <w:commentRangeStart w:id="0"/>
        </w:sdtContent>
      </w:sdt>
      <w:r w:rsidDel="00000000" w:rsidR="00000000" w:rsidRPr="00000000">
        <w:rPr>
          <w:rtl w:val="0"/>
        </w:rPr>
        <w:t xml:space="preserve"> April</w:t>
      </w:r>
      <w:commentRangeEnd w:id="0"/>
      <w:r w:rsidDel="00000000" w:rsidR="00000000" w:rsidRPr="00000000">
        <w:commentReference w:id="0"/>
      </w:r>
      <w:r w:rsidDel="00000000" w:rsidR="00000000" w:rsidRPr="00000000">
        <w:rPr>
          <w:rtl w:val="0"/>
        </w:rPr>
        <w:t xml:space="preserve">. To mitigate any potential risks associated with meeting the delivery date, strict adherence to the class deliverable schedule is imperative.</w:t>
      </w:r>
      <w:r w:rsidDel="00000000" w:rsidR="00000000" w:rsidRPr="00000000">
        <w:rPr>
          <w:rtl w:val="0"/>
        </w:rPr>
      </w:r>
    </w:p>
    <w:p w:rsidR="00000000" w:rsidDel="00000000" w:rsidP="00000000" w:rsidRDefault="00000000" w:rsidRPr="00000000" w14:paraId="0000010B">
      <w:pPr>
        <w:pStyle w:val="Heading1"/>
        <w:numPr>
          <w:ilvl w:val="0"/>
          <w:numId w:val="8"/>
        </w:numPr>
        <w:ind w:left="0" w:firstLine="0"/>
        <w:rPr/>
      </w:pPr>
      <w:r w:rsidDel="00000000" w:rsidR="00000000" w:rsidRPr="00000000">
        <w:rPr>
          <w:b w:val="1"/>
          <w:vertAlign w:val="baseline"/>
          <w:rtl w:val="0"/>
        </w:rPr>
        <w:t xml:space="preserve">Communication</w:t>
      </w:r>
      <w:r w:rsidDel="00000000" w:rsidR="00000000" w:rsidRPr="00000000">
        <w:rPr>
          <w:rtl w:val="0"/>
        </w:rPr>
      </w:r>
    </w:p>
    <w:p w:rsidR="00000000" w:rsidDel="00000000" w:rsidP="00000000" w:rsidRDefault="00000000" w:rsidRPr="00000000" w14:paraId="0000010C">
      <w:pPr>
        <w:rPr/>
      </w:pPr>
      <w:bookmarkStart w:colFirst="0" w:colLast="0" w:name="_heading=h.3mzq4wv" w:id="87"/>
      <w:bookmarkEnd w:id="87"/>
      <w:r w:rsidDel="00000000" w:rsidR="00000000" w:rsidRPr="00000000">
        <w:rPr>
          <w:rtl w:val="0"/>
        </w:rPr>
      </w:r>
    </w:p>
    <w:p w:rsidR="00000000" w:rsidDel="00000000" w:rsidP="00000000" w:rsidRDefault="00000000" w:rsidRPr="00000000" w14:paraId="0000010D">
      <w:pPr>
        <w:rPr/>
      </w:pPr>
      <w:bookmarkStart w:colFirst="0" w:colLast="0" w:name="_heading=h.2250f4o" w:id="88"/>
      <w:bookmarkEnd w:id="88"/>
      <w:r w:rsidDel="00000000" w:rsidR="00000000" w:rsidRPr="00000000">
        <w:rPr>
          <w:rtl w:val="0"/>
        </w:rPr>
        <w:t xml:space="preserve">Risk information will be communicated through:</w:t>
      </w:r>
    </w:p>
    <w:p w:rsidR="00000000" w:rsidDel="00000000" w:rsidP="00000000" w:rsidRDefault="00000000" w:rsidRPr="00000000" w14:paraId="0000010E">
      <w:pPr>
        <w:rPr/>
      </w:pPr>
      <w:bookmarkStart w:colFirst="0" w:colLast="0" w:name="_heading=h.haapch" w:id="89"/>
      <w:bookmarkEnd w:id="89"/>
      <w:r w:rsidDel="00000000" w:rsidR="00000000" w:rsidRPr="00000000">
        <w:rPr>
          <w:rtl w:val="0"/>
        </w:rPr>
      </w:r>
    </w:p>
    <w:p w:rsidR="00000000" w:rsidDel="00000000" w:rsidP="00000000" w:rsidRDefault="00000000" w:rsidRPr="00000000" w14:paraId="0000010F">
      <w:pPr>
        <w:numPr>
          <w:ilvl w:val="0"/>
          <w:numId w:val="14"/>
        </w:numPr>
        <w:ind w:left="720" w:hanging="360"/>
        <w:rPr>
          <w:u w:val="none"/>
        </w:rPr>
      </w:pPr>
      <w:bookmarkStart w:colFirst="0" w:colLast="0" w:name="_heading=h.319y80a" w:id="90"/>
      <w:bookmarkEnd w:id="90"/>
      <w:r w:rsidDel="00000000" w:rsidR="00000000" w:rsidRPr="00000000">
        <w:rPr>
          <w:rtl w:val="0"/>
        </w:rPr>
        <w:t xml:space="preserve">regular meetings (standups, retrospectives, reviews) </w:t>
      </w:r>
      <w:r w:rsidDel="00000000" w:rsidR="00000000" w:rsidRPr="00000000">
        <w:rPr>
          <w:rtl w:val="0"/>
        </w:rPr>
      </w:r>
    </w:p>
    <w:p w:rsidR="00000000" w:rsidDel="00000000" w:rsidP="00000000" w:rsidRDefault="00000000" w:rsidRPr="00000000" w14:paraId="00000110">
      <w:pPr>
        <w:numPr>
          <w:ilvl w:val="0"/>
          <w:numId w:val="14"/>
        </w:numPr>
        <w:ind w:left="720" w:hanging="360"/>
        <w:rPr>
          <w:u w:val="none"/>
        </w:rPr>
      </w:pPr>
      <w:bookmarkStart w:colFirst="0" w:colLast="0" w:name="_heading=h.1gf8i83" w:id="91"/>
      <w:bookmarkEnd w:id="91"/>
      <w:r w:rsidDel="00000000" w:rsidR="00000000" w:rsidRPr="00000000">
        <w:rPr>
          <w:rtl w:val="0"/>
        </w:rPr>
        <w:t xml:space="preserve">risk status reports, </w:t>
      </w:r>
      <w:r w:rsidDel="00000000" w:rsidR="00000000" w:rsidRPr="00000000">
        <w:rPr>
          <w:rtl w:val="0"/>
        </w:rPr>
      </w:r>
    </w:p>
    <w:p w:rsidR="00000000" w:rsidDel="00000000" w:rsidP="00000000" w:rsidRDefault="00000000" w:rsidRPr="00000000" w14:paraId="00000111">
      <w:pPr>
        <w:numPr>
          <w:ilvl w:val="0"/>
          <w:numId w:val="14"/>
        </w:numPr>
        <w:ind w:left="720" w:hanging="360"/>
        <w:rPr>
          <w:u w:val="none"/>
        </w:rPr>
      </w:pPr>
      <w:bookmarkStart w:colFirst="0" w:colLast="0" w:name="_heading=h.40ew0vw" w:id="92"/>
      <w:bookmarkEnd w:id="92"/>
      <w:r w:rsidDel="00000000" w:rsidR="00000000" w:rsidRPr="00000000">
        <w:rPr>
          <w:rtl w:val="0"/>
        </w:rPr>
        <w:t xml:space="preserve">ad–hoc communication when significant risks arise</w:t>
      </w:r>
      <w:r w:rsidDel="00000000" w:rsidR="00000000" w:rsidRPr="00000000">
        <w:rPr>
          <w:rtl w:val="0"/>
        </w:rPr>
      </w:r>
    </w:p>
    <w:p w:rsidR="00000000" w:rsidDel="00000000" w:rsidP="00000000" w:rsidRDefault="00000000" w:rsidRPr="00000000" w14:paraId="00000112">
      <w:pPr>
        <w:ind w:left="0" w:firstLine="0"/>
        <w:rPr/>
      </w:pPr>
      <w:bookmarkStart w:colFirst="0" w:colLast="0" w:name="_heading=h.2fk6b3p" w:id="93"/>
      <w:bookmarkEnd w:id="93"/>
      <w:r w:rsidDel="00000000" w:rsidR="00000000" w:rsidRPr="00000000">
        <w:rPr>
          <w:rtl w:val="0"/>
        </w:rPr>
      </w:r>
    </w:p>
    <w:p w:rsidR="00000000" w:rsidDel="00000000" w:rsidP="00000000" w:rsidRDefault="00000000" w:rsidRPr="00000000" w14:paraId="00000113">
      <w:pPr>
        <w:ind w:left="0" w:firstLine="0"/>
        <w:rPr/>
      </w:pPr>
      <w:bookmarkStart w:colFirst="0" w:colLast="0" w:name="_heading=h.upglbi" w:id="94"/>
      <w:bookmarkEnd w:id="94"/>
      <w:r w:rsidDel="00000000" w:rsidR="00000000" w:rsidRPr="00000000">
        <w:rPr>
          <w:rtl w:val="0"/>
        </w:rPr>
        <w:t xml:space="preserve">Stakeholders and clients will participate in risk reviews and provide input on risk mitigation strategies. They are informed about significant project risks and their potential impact on project outcomes. If risks are to occur, stakeholders and clients will be updated regularly on the progress of risk mitigation and their results.</w:t>
      </w:r>
    </w:p>
    <w:p w:rsidR="00000000" w:rsidDel="00000000" w:rsidP="00000000" w:rsidRDefault="00000000" w:rsidRPr="00000000" w14:paraId="00000114">
      <w:pPr>
        <w:ind w:left="0" w:firstLine="0"/>
        <w:rPr/>
      </w:pPr>
      <w:bookmarkStart w:colFirst="0" w:colLast="0" w:name="_heading=h.3ep43zb" w:id="95"/>
      <w:bookmarkEnd w:id="95"/>
      <w:r w:rsidDel="00000000" w:rsidR="00000000" w:rsidRPr="00000000">
        <w:rPr>
          <w:rtl w:val="0"/>
        </w:rPr>
      </w:r>
    </w:p>
    <w:p w:rsidR="00000000" w:rsidDel="00000000" w:rsidP="00000000" w:rsidRDefault="00000000" w:rsidRPr="00000000" w14:paraId="00000115">
      <w:pPr>
        <w:ind w:left="0" w:firstLine="0"/>
        <w:rPr/>
      </w:pPr>
      <w:bookmarkStart w:colFirst="0" w:colLast="0" w:name="_heading=h.1tuee74" w:id="96"/>
      <w:bookmarkEnd w:id="96"/>
      <w:r w:rsidDel="00000000" w:rsidR="00000000" w:rsidRPr="00000000">
        <w:rPr>
          <w:rtl w:val="0"/>
        </w:rPr>
        <w:t xml:space="preserve">Risks will be assessed throughout mitigation procedures to determine if elevation of the risk is required for resolution. Risk elevation will be communicated by the Product Owners to all parties involved.</w:t>
      </w:r>
    </w:p>
    <w:p w:rsidR="00000000" w:rsidDel="00000000" w:rsidP="00000000" w:rsidRDefault="00000000" w:rsidRPr="00000000" w14:paraId="00000116">
      <w:pPr>
        <w:rPr/>
      </w:pPr>
      <w:bookmarkStart w:colFirst="0" w:colLast="0" w:name="_heading=h.4du1wux" w:id="97"/>
      <w:bookmarkEnd w:id="97"/>
      <w:r w:rsidDel="00000000" w:rsidR="00000000" w:rsidRPr="00000000">
        <w:rPr>
          <w:rtl w:val="0"/>
        </w:rPr>
      </w:r>
    </w:p>
    <w:p w:rsidR="00000000" w:rsidDel="00000000" w:rsidP="00000000" w:rsidRDefault="00000000" w:rsidRPr="00000000" w14:paraId="00000117">
      <w:pPr>
        <w:pStyle w:val="Heading1"/>
        <w:numPr>
          <w:ilvl w:val="0"/>
          <w:numId w:val="8"/>
        </w:numPr>
        <w:ind w:left="0" w:firstLine="0"/>
        <w:rPr/>
      </w:pPr>
      <w:r w:rsidDel="00000000" w:rsidR="00000000" w:rsidRPr="00000000">
        <w:rPr>
          <w:b w:val="1"/>
          <w:vertAlign w:val="baseline"/>
          <w:rtl w:val="0"/>
        </w:rPr>
        <w:t xml:space="preserve">Plan Management</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management of the ATS Risk Management Plan is crucial to ensure that risks are properly identified, assessed, and mitigated throughout the development of the project. This section outlines procedures to be used for plan revisions, approval, and configuration management to help maintain the plan’s effectiveness.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1"/>
          <w:numId w:val="8"/>
        </w:numPr>
        <w:ind w:left="0" w:firstLine="0"/>
        <w:rPr/>
      </w:pPr>
      <w:bookmarkStart w:colFirst="0" w:colLast="0" w:name="_heading=h.2szc72q" w:id="98"/>
      <w:bookmarkEnd w:id="98"/>
      <w:r w:rsidDel="00000000" w:rsidR="00000000" w:rsidRPr="00000000">
        <w:rPr>
          <w:rtl w:val="0"/>
        </w:rPr>
        <w:t xml:space="preserve">Revisions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Revisions to the ATS Risk Management Plan may be needed as a result of new risk identification and assessment or changes in project conditions. Revision will be handled as follows: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2"/>
        </w:numPr>
        <w:spacing w:after="200" w:lineRule="auto"/>
        <w:ind w:left="720" w:hanging="360"/>
        <w:rPr>
          <w:u w:val="none"/>
        </w:rPr>
      </w:pPr>
      <w:r w:rsidDel="00000000" w:rsidR="00000000" w:rsidRPr="00000000">
        <w:rPr>
          <w:rtl w:val="0"/>
        </w:rPr>
        <w:t xml:space="preserve">Revisions will generally be initiated by a Product Owner. However, other team members may also identify the need for an update.</w:t>
      </w:r>
      <w:r w:rsidDel="00000000" w:rsidR="00000000" w:rsidRPr="00000000">
        <w:rPr>
          <w:rtl w:val="0"/>
        </w:rPr>
      </w:r>
    </w:p>
    <w:p w:rsidR="00000000" w:rsidDel="00000000" w:rsidP="00000000" w:rsidRDefault="00000000" w:rsidRPr="00000000" w14:paraId="00000120">
      <w:pPr>
        <w:numPr>
          <w:ilvl w:val="0"/>
          <w:numId w:val="2"/>
        </w:numPr>
        <w:spacing w:after="200" w:before="0" w:lineRule="auto"/>
        <w:ind w:left="720" w:hanging="360"/>
        <w:rPr>
          <w:u w:val="none"/>
        </w:rPr>
      </w:pPr>
      <w:r w:rsidDel="00000000" w:rsidR="00000000" w:rsidRPr="00000000">
        <w:rPr>
          <w:rtl w:val="0"/>
        </w:rPr>
        <w:t xml:space="preserve">Product Owners and Scrum Masters are responsible for the coordination of plan revision. POs will keep stakeholders up to date and gather any input they may have. SMs will work with the project team to ensure revisions are done correctly.</w:t>
      </w:r>
      <w:r w:rsidDel="00000000" w:rsidR="00000000" w:rsidRPr="00000000">
        <w:rPr>
          <w:rtl w:val="0"/>
        </w:rPr>
      </w:r>
    </w:p>
    <w:p w:rsidR="00000000" w:rsidDel="00000000" w:rsidP="00000000" w:rsidRDefault="00000000" w:rsidRPr="00000000" w14:paraId="00000121">
      <w:pPr>
        <w:numPr>
          <w:ilvl w:val="0"/>
          <w:numId w:val="2"/>
        </w:numPr>
        <w:spacing w:after="200" w:lineRule="auto"/>
        <w:ind w:left="720" w:hanging="360"/>
        <w:rPr>
          <w:u w:val="none"/>
        </w:rPr>
      </w:pPr>
      <w:r w:rsidDel="00000000" w:rsidR="00000000" w:rsidRPr="00000000">
        <w:rPr>
          <w:rtl w:val="0"/>
        </w:rPr>
        <w:t xml:space="preserve">Plan revisions may be triggered by major changes to the scope or schedule of the project. The plan will be reviewed at project milestones to ensure no revisions are needed.</w:t>
      </w:r>
      <w:r w:rsidDel="00000000" w:rsidR="00000000" w:rsidRPr="00000000">
        <w:rPr>
          <w:rtl w:val="0"/>
        </w:rPr>
      </w:r>
    </w:p>
    <w:p w:rsidR="00000000" w:rsidDel="00000000" w:rsidP="00000000" w:rsidRDefault="00000000" w:rsidRPr="00000000" w14:paraId="00000122">
      <w:pPr>
        <w:spacing w:after="200" w:lineRule="auto"/>
        <w:rPr/>
      </w:pPr>
      <w:r w:rsidDel="00000000" w:rsidR="00000000" w:rsidRPr="00000000">
        <w:rPr>
          <w:rtl w:val="0"/>
        </w:rPr>
      </w:r>
    </w:p>
    <w:p w:rsidR="00000000" w:rsidDel="00000000" w:rsidP="00000000" w:rsidRDefault="00000000" w:rsidRPr="00000000" w14:paraId="00000123">
      <w:pPr>
        <w:spacing w:after="200" w:lineRule="auto"/>
        <w:rPr/>
      </w:pPr>
      <w:r w:rsidDel="00000000" w:rsidR="00000000" w:rsidRPr="00000000">
        <w:rPr>
          <w:rtl w:val="0"/>
        </w:rPr>
      </w:r>
    </w:p>
    <w:p w:rsidR="00000000" w:rsidDel="00000000" w:rsidP="00000000" w:rsidRDefault="00000000" w:rsidRPr="00000000" w14:paraId="00000124">
      <w:pPr>
        <w:spacing w:after="200" w:lineRule="auto"/>
        <w:rPr/>
      </w:pPr>
      <w:r w:rsidDel="00000000" w:rsidR="00000000" w:rsidRPr="00000000">
        <w:rPr>
          <w:rtl w:val="0"/>
        </w:rPr>
      </w:r>
    </w:p>
    <w:p w:rsidR="00000000" w:rsidDel="00000000" w:rsidP="00000000" w:rsidRDefault="00000000" w:rsidRPr="00000000" w14:paraId="00000125">
      <w:pPr>
        <w:pStyle w:val="Heading2"/>
        <w:numPr>
          <w:ilvl w:val="1"/>
          <w:numId w:val="8"/>
        </w:numPr>
        <w:ind w:left="0" w:firstLine="0"/>
        <w:rPr/>
      </w:pPr>
      <w:bookmarkStart w:colFirst="0" w:colLast="0" w:name="_heading=h.184mhaj" w:id="99"/>
      <w:bookmarkEnd w:id="99"/>
      <w:r w:rsidDel="00000000" w:rsidR="00000000" w:rsidRPr="00000000">
        <w:rPr>
          <w:rtl w:val="0"/>
        </w:rPr>
        <w:t xml:space="preserve">Approval Process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revised ATS Risk Management Plan needs to be approved in order to validate that the changes made are accurate. Approvals will be handled as follows: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1"/>
        </w:numPr>
        <w:spacing w:after="200" w:lineRule="auto"/>
        <w:ind w:left="720" w:hanging="360"/>
        <w:rPr>
          <w:u w:val="none"/>
        </w:rPr>
      </w:pPr>
      <w:r w:rsidDel="00000000" w:rsidR="00000000" w:rsidRPr="00000000">
        <w:rPr>
          <w:rtl w:val="0"/>
        </w:rPr>
        <w:t xml:space="preserve">Product Owners will evaluate the plan based on its conformance with the project’s goals. All changes must be relevant to the scope of the project.</w:t>
      </w:r>
      <w:r w:rsidDel="00000000" w:rsidR="00000000" w:rsidRPr="00000000">
        <w:rPr>
          <w:rtl w:val="0"/>
        </w:rPr>
      </w:r>
    </w:p>
    <w:p w:rsidR="00000000" w:rsidDel="00000000" w:rsidP="00000000" w:rsidRDefault="00000000" w:rsidRPr="00000000" w14:paraId="0000012A">
      <w:pPr>
        <w:numPr>
          <w:ilvl w:val="0"/>
          <w:numId w:val="11"/>
        </w:numPr>
        <w:spacing w:after="200" w:lineRule="auto"/>
        <w:ind w:left="720" w:hanging="360"/>
        <w:rPr>
          <w:u w:val="none"/>
        </w:rPr>
      </w:pPr>
      <w:r w:rsidDel="00000000" w:rsidR="00000000" w:rsidRPr="00000000">
        <w:rPr>
          <w:rtl w:val="0"/>
        </w:rPr>
        <w:t xml:space="preserve">Revisions will be documented, including the date of approval, the name(s) of the approver(s), and the reason(s) for the revisions being made</w:t>
      </w:r>
      <w:r w:rsidDel="00000000" w:rsidR="00000000" w:rsidRPr="00000000">
        <w:rPr>
          <w:rtl w:val="0"/>
        </w:rPr>
      </w:r>
    </w:p>
    <w:p w:rsidR="00000000" w:rsidDel="00000000" w:rsidP="00000000" w:rsidRDefault="00000000" w:rsidRPr="00000000" w14:paraId="0000012B">
      <w:pPr>
        <w:pStyle w:val="Heading2"/>
        <w:numPr>
          <w:ilvl w:val="1"/>
          <w:numId w:val="8"/>
        </w:numPr>
        <w:ind w:left="0" w:firstLine="0"/>
        <w:rPr/>
      </w:pPr>
      <w:bookmarkStart w:colFirst="0" w:colLast="0" w:name="_heading=h.3s49zyc" w:id="100"/>
      <w:bookmarkEnd w:id="100"/>
      <w:r w:rsidDel="00000000" w:rsidR="00000000" w:rsidRPr="00000000">
        <w:rPr>
          <w:rtl w:val="0"/>
        </w:rPr>
        <w:t xml:space="preserve">Configuration Management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Configuration management (CM) is necessary to keep track of changes to the ATS Risk Management Plan. CM will be handled as follows: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15"/>
        </w:numPr>
        <w:spacing w:after="200" w:lineRule="auto"/>
        <w:ind w:left="720" w:hanging="360"/>
        <w:rPr/>
      </w:pPr>
      <w:r w:rsidDel="00000000" w:rsidR="00000000" w:rsidRPr="00000000">
        <w:rPr>
          <w:rtl w:val="0"/>
        </w:rPr>
        <w:t xml:space="preserve">Google Drive is used for collaboration on project documentation. Revision history will be archived there. Final project documentation will be uploaded to Github.</w:t>
      </w:r>
    </w:p>
    <w:p w:rsidR="00000000" w:rsidDel="00000000" w:rsidP="00000000" w:rsidRDefault="00000000" w:rsidRPr="00000000" w14:paraId="00000130">
      <w:pPr>
        <w:numPr>
          <w:ilvl w:val="0"/>
          <w:numId w:val="15"/>
        </w:numPr>
        <w:spacing w:after="200" w:before="0" w:lineRule="auto"/>
        <w:ind w:left="720" w:hanging="360"/>
        <w:rPr>
          <w:u w:val="none"/>
        </w:rPr>
      </w:pPr>
      <w:r w:rsidDel="00000000" w:rsidR="00000000" w:rsidRPr="00000000">
        <w:rPr>
          <w:rtl w:val="0"/>
        </w:rPr>
        <w:t xml:space="preserve">All changes to the plan must go through the formal revision process. This includes revision, documentation, review, and approval.</w:t>
      </w:r>
      <w:r w:rsidDel="00000000" w:rsidR="00000000" w:rsidRPr="00000000">
        <w:rPr>
          <w:rtl w:val="0"/>
        </w:rPr>
      </w:r>
    </w:p>
    <w:p w:rsidR="00000000" w:rsidDel="00000000" w:rsidP="00000000" w:rsidRDefault="00000000" w:rsidRPr="00000000" w14:paraId="00000131">
      <w:pPr>
        <w:numPr>
          <w:ilvl w:val="0"/>
          <w:numId w:val="15"/>
        </w:numPr>
        <w:spacing w:after="200" w:before="0" w:lineRule="auto"/>
        <w:ind w:left="720" w:hanging="360"/>
        <w:rPr>
          <w:u w:val="none"/>
        </w:rPr>
      </w:pPr>
      <w:r w:rsidDel="00000000" w:rsidR="00000000" w:rsidRPr="00000000">
        <w:rPr>
          <w:rtl w:val="0"/>
        </w:rPr>
        <w:t xml:space="preserve">Scrum Masters are responsible for ensuring that all changes are properly documented and archived.</w:t>
      </w:r>
      <w:r w:rsidDel="00000000" w:rsidR="00000000" w:rsidRPr="00000000">
        <w:rPr>
          <w:rtl w:val="0"/>
        </w:rPr>
      </w:r>
    </w:p>
    <w:p w:rsidR="00000000" w:rsidDel="00000000" w:rsidP="00000000" w:rsidRDefault="00000000" w:rsidRPr="00000000" w14:paraId="00000132">
      <w:pPr>
        <w:pStyle w:val="Heading2"/>
        <w:numPr>
          <w:ilvl w:val="1"/>
          <w:numId w:val="8"/>
        </w:numPr>
        <w:ind w:left="0" w:firstLine="0"/>
        <w:rPr/>
      </w:pPr>
      <w:bookmarkStart w:colFirst="0" w:colLast="0" w:name="_heading=h.279ka65" w:id="101"/>
      <w:bookmarkEnd w:id="101"/>
      <w:r w:rsidDel="00000000" w:rsidR="00000000" w:rsidRPr="00000000">
        <w:rPr>
          <w:rtl w:val="0"/>
        </w:rPr>
        <w:t xml:space="preserve">Communication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5"/>
        </w:numPr>
        <w:ind w:left="720" w:hanging="360"/>
        <w:rPr>
          <w:u w:val="none"/>
        </w:rPr>
      </w:pPr>
      <w:r w:rsidDel="00000000" w:rsidR="00000000" w:rsidRPr="00000000">
        <w:rPr>
          <w:rtl w:val="0"/>
        </w:rPr>
        <w:t xml:space="preserve">Plan revisions will be communicated through Discord, email, or during daily team meetings.</w:t>
      </w:r>
      <w:r w:rsidDel="00000000" w:rsidR="00000000" w:rsidRPr="00000000">
        <w:rPr>
          <w:rtl w:val="0"/>
        </w:rPr>
      </w:r>
    </w:p>
    <w:p w:rsidR="00000000" w:rsidDel="00000000" w:rsidP="00000000" w:rsidRDefault="00000000" w:rsidRPr="00000000" w14:paraId="00000135">
      <w:pPr>
        <w:numPr>
          <w:ilvl w:val="0"/>
          <w:numId w:val="5"/>
        </w:numPr>
        <w:ind w:left="720" w:hanging="360"/>
        <w:rPr>
          <w:u w:val="none"/>
        </w:rPr>
      </w:pPr>
      <w:r w:rsidDel="00000000" w:rsidR="00000000" w:rsidRPr="00000000">
        <w:rPr>
          <w:rtl w:val="0"/>
        </w:rPr>
        <w:t xml:space="preserve">Stakeholders will be notified of any revisions that are made.</w:t>
      </w: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sectPr>
      <w:type w:val="nextPage"/>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nessa Dubouzet" w:id="0" w:date="2024-02-29T02:21:55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Day?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2024-04-09</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tab/>
      <w:t xml:space="preserve">Version </w:t>
    </w:r>
    <w:r w:rsidDel="00000000" w:rsidR="00000000" w:rsidRPr="00000000">
      <w:rPr>
        <w:b w:val="1"/>
        <w:i w:val="1"/>
        <w:rtl w:val="0"/>
      </w:rPr>
      <w:t xml:space="preserve">1.3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61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1"/>
        <w:rtl w:val="0"/>
      </w:rPr>
      <w:t xml:space="preserve">Algorithmic Trading System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Risk Management Plan</w:t>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pPr>
    <w:rPr>
      <w:b w:val="1"/>
      <w:sz w:val="28"/>
      <w:szCs w:val="28"/>
      <w:vertAlign w:val="baseline"/>
    </w:rPr>
  </w:style>
  <w:style w:type="paragraph" w:styleId="Heading2">
    <w:name w:val="heading 2"/>
    <w:basedOn w:val="Normal"/>
    <w:next w:val="Normal"/>
    <w:pPr>
      <w:spacing w:before="120" w:lineRule="auto"/>
      <w:ind w:left="0" w:firstLine="0"/>
    </w:pPr>
    <w:rPr>
      <w:b w:val="1"/>
      <w:sz w:val="24"/>
      <w:szCs w:val="24"/>
      <w:vertAlign w:val="baseline"/>
    </w:rPr>
  </w:style>
  <w:style w:type="paragraph" w:styleId="Heading3">
    <w:name w:val="heading 3"/>
    <w:basedOn w:val="Normal"/>
    <w:next w:val="Normal"/>
    <w:pPr>
      <w:ind w:left="0" w:firstLine="0"/>
    </w:pPr>
    <w:rPr>
      <w:b w:val="1"/>
      <w:i w:val="1"/>
      <w:sz w:val="24"/>
      <w:szCs w:val="24"/>
      <w:vertAlign w:val="baseline"/>
    </w:rPr>
  </w:style>
  <w:style w:type="paragraph" w:styleId="Heading4">
    <w:name w:val="heading 4"/>
    <w:basedOn w:val="Normal"/>
    <w:next w:val="Normal"/>
    <w:pPr>
      <w:ind w:left="0" w:firstLine="0"/>
    </w:pPr>
    <w:rPr>
      <w:sz w:val="24"/>
      <w:szCs w:val="24"/>
      <w:u w:val="single"/>
      <w:vertAlign w:val="baseline"/>
    </w:rPr>
  </w:style>
  <w:style w:type="paragraph" w:styleId="Heading5">
    <w:name w:val="heading 5"/>
    <w:basedOn w:val="Normal"/>
    <w:next w:val="Normal"/>
    <w:pPr>
      <w:ind w:left="0" w:firstLine="0"/>
    </w:pPr>
    <w:rPr>
      <w:b w:val="1"/>
      <w:sz w:val="20"/>
      <w:szCs w:val="20"/>
      <w:vertAlign w:val="baseline"/>
    </w:rPr>
  </w:style>
  <w:style w:type="paragraph" w:styleId="Heading6">
    <w:name w:val="heading 6"/>
    <w:basedOn w:val="Normal"/>
    <w:next w:val="Normal"/>
    <w:pPr>
      <w:ind w:left="0" w:firstLine="0"/>
    </w:pPr>
    <w:rPr>
      <w:sz w:val="20"/>
      <w:szCs w:val="20"/>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pPr>
    <w:rPr>
      <w:b w:val="1"/>
      <w:sz w:val="28"/>
      <w:szCs w:val="28"/>
      <w:vertAlign w:val="baseline"/>
    </w:rPr>
  </w:style>
  <w:style w:type="paragraph" w:styleId="Heading2">
    <w:name w:val="heading 2"/>
    <w:basedOn w:val="Normal"/>
    <w:next w:val="Normal"/>
    <w:pPr>
      <w:spacing w:before="120" w:lineRule="auto"/>
      <w:ind w:left="0" w:firstLine="0"/>
    </w:pPr>
    <w:rPr>
      <w:b w:val="1"/>
      <w:sz w:val="24"/>
      <w:szCs w:val="24"/>
      <w:vertAlign w:val="baseline"/>
    </w:rPr>
  </w:style>
  <w:style w:type="paragraph" w:styleId="Heading3">
    <w:name w:val="heading 3"/>
    <w:basedOn w:val="Normal"/>
    <w:next w:val="Normal"/>
    <w:pPr>
      <w:ind w:left="0" w:firstLine="0"/>
    </w:pPr>
    <w:rPr>
      <w:b w:val="1"/>
      <w:i w:val="1"/>
      <w:sz w:val="24"/>
      <w:szCs w:val="24"/>
      <w:vertAlign w:val="baseline"/>
    </w:rPr>
  </w:style>
  <w:style w:type="paragraph" w:styleId="Heading4">
    <w:name w:val="heading 4"/>
    <w:basedOn w:val="Normal"/>
    <w:next w:val="Normal"/>
    <w:pPr>
      <w:ind w:left="0" w:firstLine="0"/>
    </w:pPr>
    <w:rPr>
      <w:sz w:val="24"/>
      <w:szCs w:val="24"/>
      <w:u w:val="single"/>
      <w:vertAlign w:val="baseline"/>
    </w:rPr>
  </w:style>
  <w:style w:type="paragraph" w:styleId="Heading5">
    <w:name w:val="heading 5"/>
    <w:basedOn w:val="Normal"/>
    <w:next w:val="Normal"/>
    <w:pPr>
      <w:ind w:left="0" w:firstLine="0"/>
    </w:pPr>
    <w:rPr>
      <w:b w:val="1"/>
      <w:sz w:val="20"/>
      <w:szCs w:val="20"/>
      <w:vertAlign w:val="baseline"/>
    </w:rPr>
  </w:style>
  <w:style w:type="paragraph" w:styleId="Heading6">
    <w:name w:val="heading 6"/>
    <w:basedOn w:val="Normal"/>
    <w:next w:val="Normal"/>
    <w:pPr>
      <w:ind w:left="0" w:firstLine="0"/>
    </w:pPr>
    <w:rPr>
      <w:sz w:val="20"/>
      <w:szCs w:val="20"/>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HmGFYciUwatY407qnmFhdAKdQ==">CgMxLjAaJwoBMBIiCiAIBCocCgtBQUFCSU1tSldaVRAIGgtBQUFCSU1tSldaVSLxAQoLQUFBQklNbUpXWlUSvwEKC0FBQUJJTW1KV1pVEgtBQUFCSU1tSldaVRoXCgl0ZXh0L2h0bWwSCkV4YWN0IERheT8iGAoKdGV4dC9wbGFpbhIKRXhhY3QgRGF5PyobIhUxMDIzMDIyNjM4MTE0NDU3NzMwNDAoADgAMMWxrJXfMTjFsayV3zFKEwoKdGV4dC9wbGFpbhIFQXByaWxaDGd5NzV1YnloZjdjZnICIAB4AJoBBggAEAAYAKoBDBIKRXhhY3QgRGF5P7ABALgBABjFsayV3zEgxbGsld8xMABCEGtpeC5ycGZsMnZ6Nnp0Ymk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OAByITFzcUdvbU56aE5YOWpDYjhGekhGYnlCV0xWd2F5T1R1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