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right"/>
        <w:rPr>
          <w:rFonts w:ascii="Times New Roman" w:cs="Times New Roman" w:eastAsia="Times New Roman" w:hAnsi="Times New Roman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right"/>
        <w:rPr>
          <w:rFonts w:ascii="Times New Roman" w:cs="Times New Roman" w:eastAsia="Times New Roman" w:hAnsi="Times New Roman"/>
          <w:sz w:val="56"/>
          <w:szCs w:val="5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vertAlign w:val="baseline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UC-001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2023/10/11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Jacob Rawlings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Created UC-001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2024/01/17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Alan A., Jake 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Updated for 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 Case: </w:t>
      </w:r>
      <w:r w:rsidDel="00000000" w:rsidR="00000000" w:rsidRPr="00000000">
        <w:rPr>
          <w:rtl w:val="0"/>
        </w:rPr>
        <w:t xml:space="preserve">Extracting data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:  UC-00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data analyst accesses the database through IONOS and executes a SELECT query on it to retrieve relevant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User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Primary 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Database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Database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analyst: Interested in retrieving relevant data for analysis.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Database administrator: Interested in ensuring data security and proper system access.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Pre-Conditions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Data analysts must have valid IONOS login credentials.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Data analysts must have been granted permission to access the database by the database administrator.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Post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u w:val="single"/>
          <w:vertAlign w:val="baselin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requested data has been successfully retrieved by the analyst.</w:t>
      </w:r>
    </w:p>
    <w:p w:rsidR="00000000" w:rsidDel="00000000" w:rsidP="00000000" w:rsidRDefault="00000000" w:rsidRPr="00000000" w14:paraId="00000044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Failure end condition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request fails if data cannot be retrieved due to system errors or unauthorized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Minimal Guarantee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system guarantees that data security procedures are adhered to regardless of end condition.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data analyst </w:t>
      </w:r>
      <w:r w:rsidDel="00000000" w:rsidR="00000000" w:rsidRPr="00000000">
        <w:rPr>
          <w:rtl w:val="0"/>
        </w:rPr>
        <w:t xml:space="preserve">wants to retrieve data for analysis.</w:t>
      </w:r>
    </w:p>
    <w:p w:rsidR="00000000" w:rsidDel="00000000" w:rsidP="00000000" w:rsidRDefault="00000000" w:rsidRPr="00000000" w14:paraId="00000050">
      <w:pPr>
        <w:pStyle w:val="Heading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Main Success Scenario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data analyst logs into the IONOS server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Credentials and permissions are verified by system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analyst accesses the database with PhpMyAdmin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analyst executes a SELECT query on relevant tables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processes the request and provides relevant data to the 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logs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analyst can now view the retrieved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3a. User lacks permissions to request data, error message is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Frequency: </w:t>
      </w:r>
      <w:r w:rsidDel="00000000" w:rsidR="00000000" w:rsidRPr="00000000">
        <w:rPr>
          <w:vertAlign w:val="baseline"/>
          <w:rtl w:val="0"/>
        </w:rPr>
        <w:t xml:space="preserve">As </w:t>
      </w:r>
      <w:r w:rsidDel="00000000" w:rsidR="00000000" w:rsidRPr="00000000">
        <w:rPr>
          <w:rtl w:val="0"/>
        </w:rPr>
        <w:t xml:space="preserve">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5f5f5f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Data analyst possesses valid login credentials.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system is operating as intended.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analyst understands how to use the IONOS interface.</w:t>
      </w:r>
    </w:p>
    <w:p w:rsidR="00000000" w:rsidDel="00000000" w:rsidP="00000000" w:rsidRDefault="00000000" w:rsidRPr="00000000" w14:paraId="00000067">
      <w:pPr>
        <w:pStyle w:val="Heading2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Special Requirements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data (or failure message) should be retrieved within 10 seconds.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Login passwords will be censored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Data will only be accessible by users with valid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2+wbM3HPBRW6OHKQsFwHs3SdZw==">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