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right"/>
        <w:rPr>
          <w:sz w:val="56"/>
          <w:szCs w:val="56"/>
          <w:vertAlign w:val="baseline"/>
        </w:rPr>
      </w:pPr>
      <w:r w:rsidDel="00000000" w:rsidR="00000000" w:rsidRPr="00000000">
        <w:rPr>
          <w:b w:val="1"/>
          <w:sz w:val="56"/>
          <w:szCs w:val="56"/>
          <w:vertAlign w:val="baseline"/>
          <w:rtl w:val="0"/>
        </w:rPr>
        <w:t xml:space="preserve">Use Case </w:t>
      </w:r>
      <w:r w:rsidDel="00000000" w:rsidR="00000000" w:rsidRPr="00000000">
        <w:rPr>
          <w:sz w:val="56"/>
          <w:szCs w:val="56"/>
          <w:rtl w:val="0"/>
        </w:rPr>
        <w:t xml:space="preserve">UC-003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2023/10/11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Yuan 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UC-003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Backing up a database.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vertAlign w:val="baseline"/>
          <w:rtl w:val="0"/>
        </w:rPr>
        <w:t xml:space="preserve">UC- </w:t>
      </w:r>
      <w:r w:rsidDel="00000000" w:rsidR="00000000" w:rsidRPr="00000000">
        <w:rPr>
          <w:rtl w:val="0"/>
        </w:rPr>
        <w:t xml:space="preserve">003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administrators would like to keep the integrity and consistency of the database, so they log into the database, perform database backup, and store the back-up files for future usage.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Level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  <w:t xml:space="preserve">Sub fuction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vertAlign w:val="baseline"/>
          <w:rtl w:val="0"/>
        </w:rPr>
        <w:t xml:space="preserve">Primary Actor</w:t>
      </w:r>
      <w:r w:rsidDel="00000000" w:rsidR="00000000" w:rsidRPr="00000000">
        <w:rPr>
          <w:vertAlign w:val="baseline"/>
          <w:rtl w:val="0"/>
        </w:rPr>
        <w:br w:type="textWrapping"/>
        <w:t xml:space="preserve">The </w:t>
      </w:r>
      <w:r w:rsidDel="00000000" w:rsidR="00000000" w:rsidRPr="00000000">
        <w:rPr>
          <w:rtl w:val="0"/>
        </w:rPr>
        <w:t xml:space="preserve">Database Administrator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Database server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Database administrator: Interested in ensuring system integrity and consistency.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 analyst: Interested in a stable system that is responsive to impact and recover from them timely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  <w:t xml:space="preserve">The database administrator has to log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database is fully backed up and the back-up file is ready to be deployed at any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Failure end condition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process of backing up is failed or terminated, there is no backup file produced.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Minimal Guarantee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Database administrator logged out the database without any changes.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1.For data loss prevention - Database administrator back-up the database.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2.For migrations and upgrades  - Database administrator back-up the database.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Main Success Scenario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Database administrator logs into the database with credentials.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Database administrator performs a back-up process with correlated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Database administrator retrieves the back-up file for the process.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1a. Credentials rejected, go back to the login stage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2a. Access denied, an error message is return by the database server</w:t>
      </w:r>
    </w:p>
    <w:p w:rsidR="00000000" w:rsidDel="00000000" w:rsidP="00000000" w:rsidRDefault="00000000" w:rsidRPr="00000000" w14:paraId="0000006D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Frequency: 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Once a 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Assumptions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Database administrator has the correct credentials.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Database administrator is familiar with the database back-up process.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Database administrator has a secure container for back-up files.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Special Requirements 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back-up process should be conducted after the stock market closes to insure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Back-up files should be stored in a secure container and should not be transmitted under insecure network conditions.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Issues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How do we insure the back-up files keeping its integrity after the process?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r w:rsidDel="00000000" w:rsidR="00000000" w:rsidRPr="00000000">
        <w:rPr>
          <w:b w:val="1"/>
          <w:vertAlign w:val="baseline"/>
          <w:rtl w:val="0"/>
        </w:rPr>
        <w:t xml:space="preserve">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Integrity check on the back-up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Redeploy the database using the back-up files generated from the use case.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