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jc w:val="righ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Use Case UC-011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01/17/2024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Ben, Dominic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version of Use Case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 commodities queried using UI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UC - 011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Analyst modifies the configuration files using UI to include or exclude data sources for routine data collection of commodities.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Goal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Data Analyst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Administrator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Analyst: Interested in changing which commodities are being queried by data collection.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Administrator: Interested in ensuring the functionality of the system and the consistency of data being collected.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Analyst is logged into the UI.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must be actively functional.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Conditions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Success end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files are successfully updated to reflect changes made in UI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Failure end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file is not updated correctly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Minimal Guarantee: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will continue operating in a stable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outcome will be logged for further analysis to determine if development work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analyst wants to modify the list of commodities being tracked by the system</w:t>
      </w:r>
    </w:p>
    <w:p w:rsidR="00000000" w:rsidDel="00000000" w:rsidP="00000000" w:rsidRDefault="00000000" w:rsidRPr="00000000" w14:paraId="00000043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Success Scenario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analyst sends a request through UI to change commodity configuration file(s)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Configuration file(s) are updated to match the request automatically.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creates a log of the transaction that occurred.</w:t>
      </w:r>
    </w:p>
    <w:p w:rsidR="00000000" w:rsidDel="00000000" w:rsidP="00000000" w:rsidRDefault="00000000" w:rsidRPr="00000000" w14:paraId="00000047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Extensions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</w:t>
        <w:tab/>
        <w:t xml:space="preserve">Modified fields cannot be processed.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alerted and must change request to function within system boundaries.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Frequency: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demand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UI provides an intuitive understanding of how to add and remove commodities separate from stocks and other changes.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 Requirements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IONOS with valid credentials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Logs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made to configuration files via UI must be logged.</w:t>
      </w:r>
    </w:p>
    <w:p w:rsidR="00000000" w:rsidDel="00000000" w:rsidP="00000000" w:rsidRDefault="00000000" w:rsidRPr="00000000" w14:paraId="00000056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 </w:t>
      </w:r>
    </w:p>
    <w:p w:rsidR="00000000" w:rsidDel="00000000" w:rsidP="00000000" w:rsidRDefault="00000000" w:rsidRPr="00000000" w14:paraId="00000058">
      <w:pPr>
        <w:keepNext w:val="1"/>
        <w:numPr>
          <w:ilvl w:val="0"/>
          <w:numId w:val="11"/>
        </w:numPr>
        <w:spacing w:after="6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file fails to update.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minic Presch" w:id="1" w:date="2024-01-18T02:59:02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wrote this. Someone please edit it to make sense</w:t>
      </w:r>
    </w:p>
  </w:comment>
  <w:comment w:author="Dominic Presch" w:id="0" w:date="2024-01-18T02:27:15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later when we have a prototype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A" w15:done="0"/>
  <w15:commentEx w15:paraId="0000005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EJb9mG3urzwWxYSO3uuRKl74vg==">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