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EC97E5" w14:textId="77777777" w:rsidR="00101B46" w:rsidRPr="00101B46" w:rsidRDefault="00101B46" w:rsidP="00101B46">
      <w:pPr>
        <w:spacing w:before="100" w:beforeAutospacing="1" w:after="100" w:afterAutospacing="1"/>
        <w:outlineLvl w:val="0"/>
        <w:rPr>
          <w:rFonts w:ascii="Helvetica Neue" w:eastAsia="Times New Roman" w:hAnsi="Helvetica Neue" w:cs="Times New Roman"/>
          <w:b/>
          <w:bCs/>
          <w:color w:val="444444"/>
          <w:kern w:val="36"/>
          <w:sz w:val="48"/>
          <w:szCs w:val="48"/>
        </w:rPr>
      </w:pPr>
      <w:r w:rsidRPr="00101B46">
        <w:rPr>
          <w:rFonts w:ascii="Helvetica Neue" w:eastAsia="Times New Roman" w:hAnsi="Helvetica Neue" w:cs="Times New Roman"/>
          <w:b/>
          <w:bCs/>
          <w:color w:val="444444"/>
          <w:kern w:val="36"/>
          <w:sz w:val="48"/>
          <w:szCs w:val="48"/>
        </w:rPr>
        <w:t>Recitation 2</w:t>
      </w:r>
    </w:p>
    <w:p w14:paraId="1D8C2188" w14:textId="77777777" w:rsidR="00101B46" w:rsidRPr="00101B46" w:rsidRDefault="00101B46" w:rsidP="00101B46">
      <w:pPr>
        <w:spacing w:before="240" w:after="240"/>
        <w:outlineLvl w:val="1"/>
        <w:rPr>
          <w:rFonts w:ascii="Helvetica Neue" w:eastAsia="Times New Roman" w:hAnsi="Helvetica Neue" w:cs="Times New Roman"/>
          <w:b/>
          <w:bCs/>
          <w:color w:val="555555"/>
          <w:sz w:val="28"/>
          <w:szCs w:val="28"/>
        </w:rPr>
      </w:pPr>
      <w:r w:rsidRPr="00101B46">
        <w:rPr>
          <w:rFonts w:ascii="Helvetica Neue" w:eastAsia="Times New Roman" w:hAnsi="Helvetica Neue" w:cs="Times New Roman"/>
          <w:b/>
          <w:bCs/>
          <w:color w:val="555555"/>
          <w:sz w:val="28"/>
          <w:szCs w:val="28"/>
        </w:rPr>
        <w:t>Topics</w:t>
      </w:r>
    </w:p>
    <w:p w14:paraId="23EF231E" w14:textId="77777777" w:rsidR="00101B46" w:rsidRPr="00101B46" w:rsidRDefault="00101B46" w:rsidP="00101B46">
      <w:pPr>
        <w:numPr>
          <w:ilvl w:val="0"/>
          <w:numId w:val="1"/>
        </w:numPr>
        <w:spacing w:before="100" w:beforeAutospacing="1" w:after="100" w:afterAutospacing="1"/>
        <w:rPr>
          <w:rFonts w:ascii="Helvetica Neue" w:eastAsia="Times New Roman" w:hAnsi="Helvetica Neue" w:cs="Times New Roman"/>
          <w:color w:val="444444"/>
          <w:sz w:val="22"/>
          <w:szCs w:val="22"/>
        </w:rPr>
      </w:pPr>
      <w:r w:rsidRPr="00101B46">
        <w:rPr>
          <w:rFonts w:ascii="Helvetica Neue" w:eastAsia="Times New Roman" w:hAnsi="Helvetica Neue" w:cs="Times New Roman"/>
          <w:color w:val="444444"/>
          <w:sz w:val="22"/>
          <w:szCs w:val="22"/>
        </w:rPr>
        <w:t>Functions</w:t>
      </w:r>
    </w:p>
    <w:p w14:paraId="2822FF08" w14:textId="77777777" w:rsidR="00101B46" w:rsidRPr="00101B46" w:rsidRDefault="00101B46" w:rsidP="00101B46">
      <w:pPr>
        <w:numPr>
          <w:ilvl w:val="0"/>
          <w:numId w:val="1"/>
        </w:numPr>
        <w:spacing w:before="100" w:beforeAutospacing="1" w:after="100" w:afterAutospacing="1"/>
        <w:rPr>
          <w:rFonts w:ascii="Helvetica Neue" w:eastAsia="Times New Roman" w:hAnsi="Helvetica Neue" w:cs="Times New Roman"/>
          <w:color w:val="444444"/>
          <w:sz w:val="22"/>
          <w:szCs w:val="22"/>
        </w:rPr>
      </w:pPr>
      <w:r w:rsidRPr="00101B46">
        <w:rPr>
          <w:rFonts w:ascii="Helvetica Neue" w:eastAsia="Times New Roman" w:hAnsi="Helvetica Neue" w:cs="Times New Roman"/>
          <w:color w:val="444444"/>
          <w:sz w:val="22"/>
          <w:szCs w:val="22"/>
        </w:rPr>
        <w:t>Vectors</w:t>
      </w:r>
    </w:p>
    <w:p w14:paraId="619E942C" w14:textId="77777777" w:rsidR="00101B46" w:rsidRPr="00101B46" w:rsidRDefault="00101B46" w:rsidP="00101B46">
      <w:pPr>
        <w:spacing w:before="240" w:after="240"/>
        <w:outlineLvl w:val="1"/>
        <w:rPr>
          <w:rFonts w:ascii="Helvetica Neue" w:eastAsia="Times New Roman" w:hAnsi="Helvetica Neue" w:cs="Times New Roman"/>
          <w:b/>
          <w:bCs/>
          <w:color w:val="555555"/>
          <w:sz w:val="28"/>
          <w:szCs w:val="28"/>
        </w:rPr>
      </w:pPr>
      <w:r w:rsidRPr="00101B46">
        <w:rPr>
          <w:rFonts w:ascii="Helvetica Neue" w:eastAsia="Times New Roman" w:hAnsi="Helvetica Neue" w:cs="Times New Roman"/>
          <w:b/>
          <w:bCs/>
          <w:color w:val="555555"/>
          <w:sz w:val="28"/>
          <w:szCs w:val="28"/>
        </w:rPr>
        <w:t>Recitation Project</w:t>
      </w:r>
    </w:p>
    <w:p w14:paraId="1BA733A7" w14:textId="77777777" w:rsidR="00101B46" w:rsidRPr="00101B46" w:rsidRDefault="00101B46" w:rsidP="00101B46">
      <w:pPr>
        <w:spacing w:before="100" w:beforeAutospacing="1" w:after="100" w:afterAutospacing="1"/>
        <w:rPr>
          <w:rFonts w:ascii="Helvetica Neue" w:hAnsi="Helvetica Neue" w:cs="Times New Roman"/>
          <w:color w:val="444444"/>
          <w:sz w:val="22"/>
          <w:szCs w:val="22"/>
        </w:rPr>
      </w:pPr>
      <w:r w:rsidRPr="00101B46">
        <w:rPr>
          <w:rFonts w:ascii="Helvetica Neue" w:hAnsi="Helvetica Neue" w:cs="Times New Roman"/>
          <w:color w:val="444444"/>
          <w:sz w:val="22"/>
          <w:szCs w:val="22"/>
        </w:rPr>
        <w:t>We have been given a file of various molecules, specifically hydrocarbons. Hydrocarbons consist of only hydrogen and carbon atoms.</w:t>
      </w:r>
    </w:p>
    <w:p w14:paraId="78755512" w14:textId="77777777" w:rsidR="00101B46" w:rsidRPr="00101B46" w:rsidRDefault="00101B46" w:rsidP="00101B46">
      <w:pPr>
        <w:spacing w:before="100" w:beforeAutospacing="1" w:after="100" w:afterAutospacing="1"/>
        <w:rPr>
          <w:rFonts w:ascii="Helvetica Neue" w:hAnsi="Helvetica Neue" w:cs="Times New Roman"/>
          <w:color w:val="444444"/>
          <w:sz w:val="22"/>
          <w:szCs w:val="22"/>
        </w:rPr>
      </w:pPr>
      <w:r w:rsidRPr="00101B46">
        <w:rPr>
          <w:rFonts w:ascii="Helvetica Neue" w:hAnsi="Helvetica Neue" w:cs="Times New Roman"/>
          <w:color w:val="444444"/>
          <w:sz w:val="22"/>
          <w:szCs w:val="22"/>
        </w:rPr>
        <w:t>Each line of the file contains the name of the chemical followed by its molecular formula which will be in the form</w:t>
      </w:r>
      <w:r w:rsidRPr="00101B46">
        <w:rPr>
          <w:rFonts w:ascii="Helvetica Neue" w:hAnsi="Helvetica Neue" w:cs="Times New Roman"/>
          <w:b/>
          <w:bCs/>
          <w:color w:val="444444"/>
          <w:sz w:val="22"/>
          <w:szCs w:val="22"/>
        </w:rPr>
        <w:t>: </w:t>
      </w:r>
      <w:r w:rsidRPr="00101B46">
        <w:rPr>
          <w:rFonts w:ascii="Helvetica Neue" w:hAnsi="Helvetica Neue" w:cs="Times New Roman"/>
          <w:color w:val="444444"/>
          <w:sz w:val="22"/>
          <w:szCs w:val="22"/>
        </w:rPr>
        <w:t>C#H#, where # is the number of carbon (C) and hydrogen (H) atoms. (No name in the file contains blanks.)  An example is:</w:t>
      </w:r>
    </w:p>
    <w:p w14:paraId="484D97B6" w14:textId="77777777" w:rsidR="00101B46" w:rsidRPr="00101B46" w:rsidRDefault="00101B46" w:rsidP="00101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rPr>
      </w:pPr>
      <w:r w:rsidRPr="00101B46">
        <w:rPr>
          <w:rFonts w:ascii="Courier New" w:hAnsi="Courier New" w:cs="Courier New"/>
          <w:color w:val="444444"/>
          <w:sz w:val="20"/>
          <w:szCs w:val="20"/>
        </w:rPr>
        <w:t>n-Butane C4H10</w:t>
      </w:r>
    </w:p>
    <w:p w14:paraId="63C20AD7" w14:textId="77777777" w:rsidR="00101B46" w:rsidRPr="00101B46" w:rsidRDefault="00101B46" w:rsidP="00101B46">
      <w:pPr>
        <w:spacing w:before="100" w:beforeAutospacing="1" w:after="100" w:afterAutospacing="1"/>
        <w:rPr>
          <w:rFonts w:ascii="Helvetica Neue" w:hAnsi="Helvetica Neue" w:cs="Times New Roman"/>
          <w:color w:val="444444"/>
          <w:sz w:val="22"/>
          <w:szCs w:val="22"/>
        </w:rPr>
      </w:pPr>
      <w:r w:rsidRPr="00101B46">
        <w:rPr>
          <w:rFonts w:ascii="Helvetica Neue" w:hAnsi="Helvetica Neue" w:cs="Times New Roman"/>
          <w:color w:val="444444"/>
          <w:sz w:val="22"/>
          <w:szCs w:val="22"/>
        </w:rPr>
        <w:t>Note that it is possible for two different molecules to have the same formula. This won't effect our programming task, but don't be surprised if you see such examples in the sample input file.</w:t>
      </w:r>
    </w:p>
    <w:p w14:paraId="2626BF43" w14:textId="77777777" w:rsidR="00101B46" w:rsidRPr="00101B46" w:rsidRDefault="00101B46" w:rsidP="00101B46">
      <w:pPr>
        <w:spacing w:before="100" w:beforeAutospacing="1" w:after="100" w:afterAutospacing="1"/>
        <w:rPr>
          <w:rFonts w:ascii="Helvetica Neue" w:hAnsi="Helvetica Neue" w:cs="Times New Roman"/>
          <w:color w:val="444444"/>
          <w:sz w:val="22"/>
          <w:szCs w:val="22"/>
        </w:rPr>
      </w:pPr>
      <w:r w:rsidRPr="00101B46">
        <w:rPr>
          <w:rFonts w:ascii="Helvetica Neue" w:hAnsi="Helvetica Neue" w:cs="Times New Roman"/>
          <w:color w:val="444444"/>
          <w:sz w:val="22"/>
          <w:szCs w:val="22"/>
        </w:rPr>
        <w:t>It makes sense that if we want to do anything with these chemicals, we will want to keep all the information for each chemical, such as n-butane, together in a single "object". For </w:t>
      </w:r>
      <w:r w:rsidRPr="00101B46">
        <w:rPr>
          <w:rFonts w:ascii="Helvetica Neue" w:hAnsi="Helvetica Neue" w:cs="Times New Roman"/>
          <w:color w:val="444444"/>
          <w:sz w:val="22"/>
          <w:szCs w:val="22"/>
          <w:u w:val="single"/>
        </w:rPr>
        <w:t>this</w:t>
      </w:r>
      <w:r w:rsidRPr="00101B46">
        <w:rPr>
          <w:rFonts w:ascii="Helvetica Neue" w:hAnsi="Helvetica Neue" w:cs="Times New Roman"/>
          <w:color w:val="444444"/>
          <w:sz w:val="22"/>
          <w:szCs w:val="22"/>
        </w:rPr>
        <w:t> recitation, we will use a </w:t>
      </w:r>
      <w:r w:rsidRPr="00101B46">
        <w:rPr>
          <w:rFonts w:ascii="Verdana" w:hAnsi="Verdana" w:cs="Courier New"/>
          <w:color w:val="444444"/>
          <w:sz w:val="22"/>
          <w:szCs w:val="22"/>
        </w:rPr>
        <w:t>vector</w:t>
      </w:r>
      <w:r w:rsidRPr="00101B46">
        <w:rPr>
          <w:rFonts w:ascii="Helvetica Neue" w:hAnsi="Helvetica Neue" w:cs="Times New Roman"/>
          <w:color w:val="444444"/>
          <w:sz w:val="22"/>
          <w:szCs w:val="22"/>
        </w:rPr>
        <w:t> for that.</w:t>
      </w:r>
    </w:p>
    <w:p w14:paraId="3784290F" w14:textId="77777777" w:rsidR="00101B46" w:rsidRPr="00101B46" w:rsidRDefault="00101B46" w:rsidP="00101B46">
      <w:pPr>
        <w:spacing w:before="100" w:beforeAutospacing="1" w:after="100" w:afterAutospacing="1"/>
        <w:rPr>
          <w:rFonts w:ascii="Helvetica Neue" w:hAnsi="Helvetica Neue" w:cs="Times New Roman"/>
          <w:color w:val="444444"/>
          <w:sz w:val="22"/>
          <w:szCs w:val="22"/>
        </w:rPr>
      </w:pPr>
      <w:r w:rsidRPr="00101B46">
        <w:rPr>
          <w:rFonts w:ascii="Helvetica Neue" w:hAnsi="Helvetica Neue" w:cs="Times New Roman"/>
          <w:color w:val="444444"/>
          <w:sz w:val="22"/>
          <w:szCs w:val="22"/>
        </w:rPr>
        <w:t>Using a vector to hold these two pieces of information for each molecule is certainly </w:t>
      </w:r>
      <w:r w:rsidRPr="00101B46">
        <w:rPr>
          <w:rFonts w:ascii="Helvetica Neue" w:hAnsi="Helvetica Neue" w:cs="Times New Roman"/>
          <w:i/>
          <w:iCs/>
          <w:color w:val="444444"/>
          <w:sz w:val="22"/>
          <w:szCs w:val="22"/>
        </w:rPr>
        <w:t>not</w:t>
      </w:r>
      <w:r w:rsidRPr="00101B46">
        <w:rPr>
          <w:rFonts w:ascii="Helvetica Neue" w:hAnsi="Helvetica Neue" w:cs="Times New Roman"/>
          <w:color w:val="444444"/>
          <w:sz w:val="22"/>
          <w:szCs w:val="22"/>
        </w:rPr>
        <w:t> the best choice. It would be better to either use something like C++'s </w:t>
      </w:r>
      <w:r w:rsidRPr="00101B46">
        <w:rPr>
          <w:rFonts w:ascii="Verdana" w:hAnsi="Verdana" w:cs="Courier New"/>
          <w:color w:val="444444"/>
          <w:sz w:val="22"/>
          <w:szCs w:val="22"/>
        </w:rPr>
        <w:t>pair</w:t>
      </w:r>
      <w:r w:rsidRPr="00101B46">
        <w:rPr>
          <w:rFonts w:ascii="Helvetica Neue" w:hAnsi="Helvetica Neue" w:cs="Times New Roman"/>
          <w:color w:val="444444"/>
          <w:sz w:val="22"/>
          <w:szCs w:val="22"/>
        </w:rPr>
        <w:t> which </w:t>
      </w:r>
      <w:r w:rsidRPr="00101B46">
        <w:rPr>
          <w:rFonts w:ascii="Helvetica Neue" w:hAnsi="Helvetica Neue" w:cs="Times New Roman"/>
          <w:i/>
          <w:iCs/>
          <w:color w:val="444444"/>
          <w:sz w:val="22"/>
          <w:szCs w:val="22"/>
        </w:rPr>
        <w:t>can</w:t>
      </w:r>
      <w:r w:rsidRPr="00101B46">
        <w:rPr>
          <w:rFonts w:ascii="Helvetica Neue" w:hAnsi="Helvetica Neue" w:cs="Times New Roman"/>
          <w:color w:val="444444"/>
          <w:sz w:val="22"/>
          <w:szCs w:val="22"/>
        </w:rPr>
        <w:t> only hold two items. Or even better, to define a </w:t>
      </w:r>
      <w:r w:rsidRPr="00101B46">
        <w:rPr>
          <w:rFonts w:ascii="Helvetica Neue" w:hAnsi="Helvetica Neue" w:cs="Times New Roman"/>
          <w:i/>
          <w:iCs/>
          <w:color w:val="444444"/>
          <w:sz w:val="22"/>
          <w:szCs w:val="22"/>
        </w:rPr>
        <w:t>type</w:t>
      </w:r>
      <w:r w:rsidRPr="00101B46">
        <w:rPr>
          <w:rFonts w:ascii="Helvetica Neue" w:hAnsi="Helvetica Neue" w:cs="Times New Roman"/>
          <w:color w:val="444444"/>
          <w:sz w:val="22"/>
          <w:szCs w:val="22"/>
        </w:rPr>
        <w:t> for this purpose. But we don't know how to define types yet and there's no overwhelming reason to make you learn about pairs here. So, a vector of vectors will be the easiest for us to work with.</w:t>
      </w:r>
    </w:p>
    <w:p w14:paraId="6427F55F" w14:textId="77777777" w:rsidR="00101B46" w:rsidRPr="00101B46" w:rsidRDefault="00101B46" w:rsidP="00101B46">
      <w:pPr>
        <w:spacing w:before="100" w:beforeAutospacing="1" w:after="100" w:afterAutospacing="1"/>
        <w:rPr>
          <w:rFonts w:ascii="Helvetica Neue" w:hAnsi="Helvetica Neue" w:cs="Times New Roman"/>
          <w:color w:val="444444"/>
          <w:sz w:val="22"/>
          <w:szCs w:val="22"/>
        </w:rPr>
      </w:pPr>
      <w:r w:rsidRPr="00101B46">
        <w:rPr>
          <w:rFonts w:ascii="Helvetica Neue" w:hAnsi="Helvetica Neue" w:cs="Times New Roman"/>
          <w:color w:val="444444"/>
          <w:sz w:val="22"/>
          <w:szCs w:val="22"/>
        </w:rPr>
        <w:t>So, for each of the molecules in the file, we will create a vector that holds the name and the formula.</w:t>
      </w:r>
    </w:p>
    <w:p w14:paraId="6BFD1DF1" w14:textId="77777777" w:rsidR="00101B46" w:rsidRPr="00101B46" w:rsidRDefault="00101B46" w:rsidP="00101B46">
      <w:pPr>
        <w:spacing w:before="100" w:beforeAutospacing="1" w:after="100" w:afterAutospacing="1"/>
        <w:rPr>
          <w:rFonts w:ascii="Helvetica Neue" w:hAnsi="Helvetica Neue" w:cs="Times New Roman"/>
          <w:color w:val="444444"/>
          <w:sz w:val="22"/>
          <w:szCs w:val="22"/>
        </w:rPr>
      </w:pPr>
      <w:r w:rsidRPr="00101B46">
        <w:rPr>
          <w:rFonts w:ascii="Helvetica Neue" w:hAnsi="Helvetica Neue" w:cs="Times New Roman"/>
          <w:color w:val="444444"/>
          <w:sz w:val="22"/>
          <w:szCs w:val="22"/>
        </w:rPr>
        <w:t>What will we do?</w:t>
      </w:r>
    </w:p>
    <w:p w14:paraId="68729DFC" w14:textId="77777777" w:rsidR="00101B46" w:rsidRPr="00101B46" w:rsidRDefault="00101B46" w:rsidP="00101B46">
      <w:pPr>
        <w:numPr>
          <w:ilvl w:val="0"/>
          <w:numId w:val="2"/>
        </w:numPr>
        <w:spacing w:before="100" w:beforeAutospacing="1" w:after="100" w:afterAutospacing="1"/>
        <w:rPr>
          <w:rFonts w:ascii="Helvetica Neue" w:eastAsia="Times New Roman" w:hAnsi="Helvetica Neue" w:cs="Times New Roman"/>
          <w:color w:val="444444"/>
          <w:sz w:val="22"/>
          <w:szCs w:val="22"/>
        </w:rPr>
      </w:pPr>
      <w:r w:rsidRPr="00101B46">
        <w:rPr>
          <w:rFonts w:ascii="Helvetica Neue" w:eastAsia="Times New Roman" w:hAnsi="Helvetica Neue" w:cs="Times New Roman"/>
          <w:color w:val="444444"/>
          <w:sz w:val="22"/>
          <w:szCs w:val="22"/>
        </w:rPr>
        <w:t>Open the file. To exercise our function writing skills, we will define a function that is passed an input file stream and uses it to open a file. Of course, this function will check that we succeed in opening the file. If we don't, it should display an appropriate error message and terminate the program.</w:t>
      </w:r>
    </w:p>
    <w:p w14:paraId="1023BB12" w14:textId="77777777" w:rsidR="00101B46" w:rsidRPr="00101B46" w:rsidRDefault="00101B46" w:rsidP="00101B46">
      <w:pPr>
        <w:numPr>
          <w:ilvl w:val="1"/>
          <w:numId w:val="2"/>
        </w:numPr>
        <w:spacing w:before="100" w:beforeAutospacing="1" w:after="100" w:afterAutospacing="1"/>
        <w:rPr>
          <w:rFonts w:ascii="Helvetica Neue" w:eastAsia="Times New Roman" w:hAnsi="Helvetica Neue" w:cs="Times New Roman"/>
          <w:color w:val="444444"/>
          <w:sz w:val="22"/>
          <w:szCs w:val="22"/>
        </w:rPr>
      </w:pPr>
      <w:r w:rsidRPr="00101B46">
        <w:rPr>
          <w:rFonts w:ascii="Helvetica Neue" w:eastAsia="Times New Roman" w:hAnsi="Helvetica Neue" w:cs="Times New Roman"/>
          <w:color w:val="444444"/>
          <w:sz w:val="22"/>
          <w:szCs w:val="22"/>
        </w:rPr>
        <w:t>How do you terminate a program?  Call the function exit, that takes a small non-negative integer as its only argument. You can choose whatever integer you like.</w:t>
      </w:r>
    </w:p>
    <w:p w14:paraId="45CC51F1" w14:textId="77777777" w:rsidR="00101B46" w:rsidRPr="00101B46" w:rsidRDefault="00101B46" w:rsidP="00101B46">
      <w:pPr>
        <w:numPr>
          <w:ilvl w:val="0"/>
          <w:numId w:val="2"/>
        </w:numPr>
        <w:spacing w:before="100" w:beforeAutospacing="1" w:after="100" w:afterAutospacing="1"/>
        <w:rPr>
          <w:rFonts w:ascii="Helvetica Neue" w:eastAsia="Times New Roman" w:hAnsi="Helvetica Neue" w:cs="Times New Roman"/>
          <w:color w:val="444444"/>
          <w:sz w:val="22"/>
          <w:szCs w:val="22"/>
        </w:rPr>
      </w:pPr>
      <w:r w:rsidRPr="00101B46">
        <w:rPr>
          <w:rFonts w:ascii="Helvetica Neue" w:eastAsia="Times New Roman" w:hAnsi="Helvetica Neue" w:cs="Times New Roman"/>
          <w:color w:val="444444"/>
          <w:sz w:val="22"/>
          <w:szCs w:val="22"/>
        </w:rPr>
        <w:t xml:space="preserve">Read the file of these </w:t>
      </w:r>
      <w:proofErr w:type="spellStart"/>
      <w:r w:rsidRPr="00101B46">
        <w:rPr>
          <w:rFonts w:ascii="Helvetica Neue" w:eastAsia="Times New Roman" w:hAnsi="Helvetica Neue" w:cs="Times New Roman"/>
          <w:color w:val="444444"/>
          <w:sz w:val="22"/>
          <w:szCs w:val="22"/>
        </w:rPr>
        <w:t>moleclues</w:t>
      </w:r>
      <w:proofErr w:type="spellEnd"/>
      <w:r w:rsidRPr="00101B46">
        <w:rPr>
          <w:rFonts w:ascii="Helvetica Neue" w:eastAsia="Times New Roman" w:hAnsi="Helvetica Neue" w:cs="Times New Roman"/>
          <w:color w:val="444444"/>
          <w:sz w:val="22"/>
          <w:szCs w:val="22"/>
        </w:rPr>
        <w:t>. Fill a vector with all the information for all of the molecules. That means our vector of molecules will have to hold vectors that hold the two pieces of information about each molecule!</w:t>
      </w:r>
    </w:p>
    <w:p w14:paraId="4A70716D" w14:textId="77777777" w:rsidR="00101B46" w:rsidRPr="00101B46" w:rsidRDefault="00101B46" w:rsidP="00101B46">
      <w:pPr>
        <w:numPr>
          <w:ilvl w:val="1"/>
          <w:numId w:val="2"/>
        </w:numPr>
        <w:spacing w:before="100" w:beforeAutospacing="1" w:after="100" w:afterAutospacing="1"/>
        <w:rPr>
          <w:rFonts w:ascii="Helvetica Neue" w:eastAsia="Times New Roman" w:hAnsi="Helvetica Neue" w:cs="Times New Roman"/>
          <w:color w:val="444444"/>
          <w:sz w:val="22"/>
          <w:szCs w:val="22"/>
        </w:rPr>
      </w:pPr>
      <w:r w:rsidRPr="00101B46">
        <w:rPr>
          <w:rFonts w:ascii="Helvetica Neue" w:eastAsia="Times New Roman" w:hAnsi="Helvetica Neue" w:cs="Times New Roman"/>
          <w:color w:val="444444"/>
          <w:sz w:val="22"/>
          <w:szCs w:val="22"/>
        </w:rPr>
        <w:t>Again, write a function to do this.</w:t>
      </w:r>
    </w:p>
    <w:p w14:paraId="56BC4B7F" w14:textId="77777777" w:rsidR="00101B46" w:rsidRPr="00101B46" w:rsidRDefault="00101B46" w:rsidP="00101B46">
      <w:pPr>
        <w:numPr>
          <w:ilvl w:val="1"/>
          <w:numId w:val="2"/>
        </w:numPr>
        <w:spacing w:before="100" w:beforeAutospacing="1" w:after="100" w:afterAutospacing="1"/>
        <w:rPr>
          <w:rFonts w:ascii="Helvetica Neue" w:eastAsia="Times New Roman" w:hAnsi="Helvetica Neue" w:cs="Times New Roman"/>
          <w:color w:val="444444"/>
          <w:sz w:val="22"/>
          <w:szCs w:val="22"/>
        </w:rPr>
      </w:pPr>
      <w:r w:rsidRPr="00101B46">
        <w:rPr>
          <w:rFonts w:ascii="Helvetica Neue" w:eastAsia="Times New Roman" w:hAnsi="Helvetica Neue" w:cs="Times New Roman"/>
          <w:color w:val="444444"/>
          <w:sz w:val="22"/>
          <w:szCs w:val="22"/>
        </w:rPr>
        <w:lastRenderedPageBreak/>
        <w:t>What should the function get passed? We will pass it the the stream to read from and the vector to fill.</w:t>
      </w:r>
    </w:p>
    <w:p w14:paraId="10A92C5E" w14:textId="77777777" w:rsidR="00101B46" w:rsidRPr="00101B46" w:rsidRDefault="00101B46" w:rsidP="00101B46">
      <w:pPr>
        <w:numPr>
          <w:ilvl w:val="0"/>
          <w:numId w:val="2"/>
        </w:numPr>
        <w:spacing w:before="100" w:beforeAutospacing="1" w:after="100" w:afterAutospacing="1"/>
        <w:rPr>
          <w:rFonts w:ascii="Helvetica Neue" w:eastAsia="Times New Roman" w:hAnsi="Helvetica Neue" w:cs="Times New Roman"/>
          <w:color w:val="444444"/>
          <w:sz w:val="22"/>
          <w:szCs w:val="22"/>
        </w:rPr>
      </w:pPr>
      <w:r w:rsidRPr="00101B46">
        <w:rPr>
          <w:rFonts w:ascii="Helvetica Neue" w:eastAsia="Times New Roman" w:hAnsi="Helvetica Neue" w:cs="Times New Roman"/>
          <w:color w:val="444444"/>
          <w:sz w:val="22"/>
          <w:szCs w:val="22"/>
        </w:rPr>
        <w:t>Afterwards, we want to do some processing on this collection.  To keep the exercise short, we will just print them all out.</w:t>
      </w:r>
    </w:p>
    <w:p w14:paraId="4517D4D6" w14:textId="77777777" w:rsidR="00101B46" w:rsidRPr="00101B46" w:rsidRDefault="00101B46" w:rsidP="00101B46">
      <w:pPr>
        <w:numPr>
          <w:ilvl w:val="1"/>
          <w:numId w:val="2"/>
        </w:numPr>
        <w:spacing w:before="100" w:beforeAutospacing="1" w:after="100" w:afterAutospacing="1"/>
        <w:rPr>
          <w:rFonts w:ascii="Helvetica Neue" w:eastAsia="Times New Roman" w:hAnsi="Helvetica Neue" w:cs="Times New Roman"/>
          <w:color w:val="444444"/>
          <w:sz w:val="22"/>
          <w:szCs w:val="22"/>
        </w:rPr>
      </w:pPr>
      <w:r w:rsidRPr="00101B46">
        <w:rPr>
          <w:rFonts w:ascii="Helvetica Neue" w:eastAsia="Times New Roman" w:hAnsi="Helvetica Neue" w:cs="Times New Roman"/>
          <w:color w:val="444444"/>
          <w:sz w:val="22"/>
          <w:szCs w:val="22"/>
        </w:rPr>
        <w:t>Actually, we will print them twice.  First we will print them all using an index variable for the vector and then print them all again using the </w:t>
      </w:r>
      <w:r w:rsidRPr="00101B46">
        <w:rPr>
          <w:rFonts w:ascii="Helvetica Neue" w:eastAsia="Times New Roman" w:hAnsi="Helvetica Neue" w:cs="Times New Roman"/>
          <w:color w:val="444444"/>
          <w:sz w:val="22"/>
          <w:szCs w:val="22"/>
          <w:u w:val="single"/>
        </w:rPr>
        <w:t>ranged for</w:t>
      </w:r>
    </w:p>
    <w:p w14:paraId="3E4CE28B" w14:textId="77777777" w:rsidR="00101B46" w:rsidRPr="00101B46" w:rsidRDefault="00101B46" w:rsidP="00101B46">
      <w:pPr>
        <w:numPr>
          <w:ilvl w:val="1"/>
          <w:numId w:val="2"/>
        </w:numPr>
        <w:spacing w:before="100" w:beforeAutospacing="1" w:after="100" w:afterAutospacing="1"/>
        <w:rPr>
          <w:rFonts w:ascii="Times New Roman" w:eastAsia="Times New Roman" w:hAnsi="Times New Roman" w:cs="Times New Roman"/>
          <w:color w:val="000000"/>
          <w:sz w:val="27"/>
          <w:szCs w:val="27"/>
        </w:rPr>
      </w:pPr>
      <w:r w:rsidRPr="00101B46">
        <w:rPr>
          <w:rFonts w:ascii="Times New Roman" w:eastAsia="Times New Roman" w:hAnsi="Times New Roman" w:cs="Times New Roman"/>
          <w:color w:val="000000"/>
          <w:sz w:val="27"/>
          <w:szCs w:val="27"/>
        </w:rPr>
        <w:t>Each time, first print the formula and then print the name.</w:t>
      </w:r>
    </w:p>
    <w:p w14:paraId="269BCF4E" w14:textId="77777777" w:rsidR="00101B46" w:rsidRPr="00101B46" w:rsidRDefault="00101B46" w:rsidP="00101B46">
      <w:pPr>
        <w:spacing w:before="240"/>
        <w:outlineLvl w:val="2"/>
        <w:rPr>
          <w:rFonts w:ascii="Helvetica Neue" w:eastAsia="Times New Roman" w:hAnsi="Helvetica Neue" w:cs="Times New Roman"/>
          <w:b/>
          <w:bCs/>
          <w:color w:val="555555"/>
        </w:rPr>
      </w:pPr>
      <w:r w:rsidRPr="00101B46">
        <w:rPr>
          <w:rFonts w:ascii="Helvetica Neue" w:eastAsia="Times New Roman" w:hAnsi="Helvetica Neue" w:cs="Times New Roman"/>
          <w:b/>
          <w:bCs/>
          <w:color w:val="555555"/>
          <w:u w:val="single"/>
        </w:rPr>
        <w:t>Vector of vectors?</w:t>
      </w:r>
    </w:p>
    <w:p w14:paraId="426CB0E3" w14:textId="77777777" w:rsidR="00101B46" w:rsidRPr="00101B46" w:rsidRDefault="00101B46" w:rsidP="00101B46">
      <w:pPr>
        <w:spacing w:before="100" w:beforeAutospacing="1" w:after="100" w:afterAutospacing="1"/>
        <w:rPr>
          <w:rFonts w:ascii="Helvetica Neue" w:hAnsi="Helvetica Neue" w:cs="Times New Roman"/>
          <w:color w:val="444444"/>
          <w:sz w:val="22"/>
          <w:szCs w:val="22"/>
        </w:rPr>
      </w:pPr>
      <w:r w:rsidRPr="00101B46">
        <w:rPr>
          <w:rFonts w:ascii="Helvetica Neue" w:hAnsi="Helvetica Neue" w:cs="Times New Roman"/>
          <w:color w:val="444444"/>
          <w:sz w:val="22"/>
          <w:szCs w:val="22"/>
        </w:rPr>
        <w:t>How do we define a variable that holds a vector of vectors?</w:t>
      </w:r>
    </w:p>
    <w:p w14:paraId="5ECACE3A" w14:textId="77777777" w:rsidR="00101B46" w:rsidRPr="00101B46" w:rsidRDefault="00101B46" w:rsidP="00101B46">
      <w:pPr>
        <w:numPr>
          <w:ilvl w:val="0"/>
          <w:numId w:val="3"/>
        </w:numPr>
        <w:spacing w:before="100" w:beforeAutospacing="1" w:after="100" w:afterAutospacing="1"/>
        <w:rPr>
          <w:rFonts w:ascii="Helvetica Neue" w:eastAsia="Times New Roman" w:hAnsi="Helvetica Neue" w:cs="Times New Roman"/>
          <w:color w:val="444444"/>
          <w:sz w:val="22"/>
          <w:szCs w:val="22"/>
        </w:rPr>
      </w:pPr>
      <w:r w:rsidRPr="00101B46">
        <w:rPr>
          <w:rFonts w:ascii="Helvetica Neue" w:eastAsia="Times New Roman" w:hAnsi="Helvetica Neue" w:cs="Times New Roman"/>
          <w:color w:val="444444"/>
          <w:sz w:val="22"/>
          <w:szCs w:val="22"/>
        </w:rPr>
        <w:t>Remember how to define a vector?</w:t>
      </w:r>
    </w:p>
    <w:p w14:paraId="25567824" w14:textId="77777777" w:rsidR="00101B46" w:rsidRPr="00101B46" w:rsidRDefault="00101B46" w:rsidP="00101B46">
      <w:pPr>
        <w:numPr>
          <w:ilvl w:val="1"/>
          <w:numId w:val="3"/>
        </w:numPr>
        <w:spacing w:before="100" w:beforeAutospacing="1" w:after="100" w:afterAutospacing="1"/>
        <w:rPr>
          <w:rFonts w:ascii="Helvetica Neue" w:eastAsia="Times New Roman" w:hAnsi="Helvetica Neue" w:cs="Times New Roman"/>
          <w:color w:val="444444"/>
          <w:sz w:val="22"/>
          <w:szCs w:val="22"/>
        </w:rPr>
      </w:pPr>
      <w:r w:rsidRPr="00101B46">
        <w:rPr>
          <w:rFonts w:ascii="Verdana" w:hAnsi="Verdana" w:cs="Courier New"/>
          <w:color w:val="444444"/>
          <w:sz w:val="22"/>
          <w:szCs w:val="22"/>
        </w:rPr>
        <w:t>vector&lt;</w:t>
      </w:r>
      <w:proofErr w:type="spellStart"/>
      <w:r w:rsidRPr="00101B46">
        <w:rPr>
          <w:rFonts w:ascii="Verdana" w:hAnsi="Verdana" w:cs="Courier New"/>
          <w:color w:val="444444"/>
          <w:sz w:val="22"/>
          <w:szCs w:val="22"/>
        </w:rPr>
        <w:t>int</w:t>
      </w:r>
      <w:proofErr w:type="spellEnd"/>
      <w:r w:rsidRPr="00101B46">
        <w:rPr>
          <w:rFonts w:ascii="Verdana" w:hAnsi="Verdana" w:cs="Courier New"/>
          <w:color w:val="444444"/>
          <w:sz w:val="22"/>
          <w:szCs w:val="22"/>
        </w:rPr>
        <w:t>&gt; vi; // a vector of integers</w:t>
      </w:r>
    </w:p>
    <w:p w14:paraId="014BB43B" w14:textId="77777777" w:rsidR="00101B46" w:rsidRPr="00101B46" w:rsidRDefault="00101B46" w:rsidP="00101B46">
      <w:pPr>
        <w:numPr>
          <w:ilvl w:val="1"/>
          <w:numId w:val="3"/>
        </w:numPr>
        <w:spacing w:before="100" w:beforeAutospacing="1" w:after="100" w:afterAutospacing="1"/>
        <w:rPr>
          <w:rFonts w:ascii="Helvetica Neue" w:eastAsia="Times New Roman" w:hAnsi="Helvetica Neue" w:cs="Times New Roman"/>
          <w:color w:val="444444"/>
          <w:sz w:val="22"/>
          <w:szCs w:val="22"/>
        </w:rPr>
      </w:pPr>
      <w:r w:rsidRPr="00101B46">
        <w:rPr>
          <w:rFonts w:ascii="Verdana" w:hAnsi="Verdana" w:cs="Courier New"/>
          <w:color w:val="444444"/>
          <w:sz w:val="22"/>
          <w:szCs w:val="22"/>
        </w:rPr>
        <w:t xml:space="preserve">vector&lt;double&gt; </w:t>
      </w:r>
      <w:proofErr w:type="spellStart"/>
      <w:r w:rsidRPr="00101B46">
        <w:rPr>
          <w:rFonts w:ascii="Verdana" w:hAnsi="Verdana" w:cs="Courier New"/>
          <w:color w:val="444444"/>
          <w:sz w:val="22"/>
          <w:szCs w:val="22"/>
        </w:rPr>
        <w:t>vd</w:t>
      </w:r>
      <w:proofErr w:type="spellEnd"/>
      <w:r w:rsidRPr="00101B46">
        <w:rPr>
          <w:rFonts w:ascii="Verdana" w:hAnsi="Verdana" w:cs="Courier New"/>
          <w:color w:val="444444"/>
          <w:sz w:val="22"/>
          <w:szCs w:val="22"/>
        </w:rPr>
        <w:t>; // a vector of doubles</w:t>
      </w:r>
    </w:p>
    <w:p w14:paraId="504DE2EC" w14:textId="77777777" w:rsidR="00101B46" w:rsidRPr="00101B46" w:rsidRDefault="00101B46" w:rsidP="00101B46">
      <w:pPr>
        <w:numPr>
          <w:ilvl w:val="1"/>
          <w:numId w:val="3"/>
        </w:numPr>
        <w:spacing w:before="100" w:beforeAutospacing="1" w:after="100" w:afterAutospacing="1"/>
        <w:rPr>
          <w:rFonts w:ascii="Helvetica Neue" w:eastAsia="Times New Roman" w:hAnsi="Helvetica Neue" w:cs="Times New Roman"/>
          <w:color w:val="444444"/>
          <w:sz w:val="22"/>
          <w:szCs w:val="22"/>
        </w:rPr>
      </w:pPr>
      <w:r w:rsidRPr="00101B46">
        <w:rPr>
          <w:rFonts w:ascii="Verdana" w:hAnsi="Verdana" w:cs="Courier New"/>
          <w:color w:val="444444"/>
          <w:sz w:val="22"/>
          <w:szCs w:val="22"/>
        </w:rPr>
        <w:t>vector&lt;string&gt; vs; // a vector of string</w:t>
      </w:r>
    </w:p>
    <w:p w14:paraId="57074702" w14:textId="77777777" w:rsidR="00101B46" w:rsidRPr="00101B46" w:rsidRDefault="00101B46" w:rsidP="00101B46">
      <w:pPr>
        <w:numPr>
          <w:ilvl w:val="1"/>
          <w:numId w:val="3"/>
        </w:numPr>
        <w:spacing w:before="100" w:beforeAutospacing="1" w:after="100" w:afterAutospacing="1"/>
        <w:rPr>
          <w:rFonts w:ascii="Helvetica Neue" w:eastAsia="Times New Roman" w:hAnsi="Helvetica Neue" w:cs="Times New Roman"/>
          <w:color w:val="444444"/>
          <w:sz w:val="22"/>
          <w:szCs w:val="22"/>
        </w:rPr>
      </w:pPr>
      <w:r w:rsidRPr="00101B46">
        <w:rPr>
          <w:rFonts w:ascii="Verdana" w:hAnsi="Verdana" w:cs="Courier New"/>
          <w:color w:val="444444"/>
          <w:sz w:val="22"/>
          <w:szCs w:val="22"/>
        </w:rPr>
        <w:t>vector&lt;</w:t>
      </w:r>
      <w:proofErr w:type="spellStart"/>
      <w:r w:rsidRPr="00101B46">
        <w:rPr>
          <w:rFonts w:ascii="Verdana" w:hAnsi="Verdana" w:cs="Times New Roman"/>
          <w:i/>
          <w:iCs/>
          <w:color w:val="444444"/>
          <w:sz w:val="22"/>
          <w:szCs w:val="22"/>
        </w:rPr>
        <w:t>SomeType</w:t>
      </w:r>
      <w:proofErr w:type="spellEnd"/>
      <w:r w:rsidRPr="00101B46">
        <w:rPr>
          <w:rFonts w:ascii="Verdana" w:hAnsi="Verdana" w:cs="Courier New"/>
          <w:color w:val="444444"/>
          <w:sz w:val="22"/>
          <w:szCs w:val="22"/>
        </w:rPr>
        <w:t xml:space="preserve">&gt; </w:t>
      </w:r>
      <w:proofErr w:type="spellStart"/>
      <w:r w:rsidRPr="00101B46">
        <w:rPr>
          <w:rFonts w:ascii="Verdana" w:hAnsi="Verdana" w:cs="Courier New"/>
          <w:color w:val="444444"/>
          <w:sz w:val="22"/>
          <w:szCs w:val="22"/>
        </w:rPr>
        <w:t>vS</w:t>
      </w:r>
      <w:proofErr w:type="spellEnd"/>
      <w:r w:rsidRPr="00101B46">
        <w:rPr>
          <w:rFonts w:ascii="Verdana" w:hAnsi="Verdana" w:cs="Courier New"/>
          <w:color w:val="444444"/>
          <w:sz w:val="22"/>
          <w:szCs w:val="22"/>
        </w:rPr>
        <w:t xml:space="preserve">; // a vector of </w:t>
      </w:r>
      <w:proofErr w:type="spellStart"/>
      <w:r w:rsidRPr="00101B46">
        <w:rPr>
          <w:rFonts w:ascii="Verdana" w:hAnsi="Verdana" w:cs="Courier New"/>
          <w:color w:val="444444"/>
          <w:sz w:val="22"/>
          <w:szCs w:val="22"/>
        </w:rPr>
        <w:t>SomeType</w:t>
      </w:r>
      <w:proofErr w:type="spellEnd"/>
    </w:p>
    <w:p w14:paraId="4D3C03C6" w14:textId="77777777" w:rsidR="00101B46" w:rsidRPr="00101B46" w:rsidRDefault="00101B46" w:rsidP="00101B46">
      <w:pPr>
        <w:numPr>
          <w:ilvl w:val="0"/>
          <w:numId w:val="3"/>
        </w:numPr>
        <w:spacing w:before="100" w:beforeAutospacing="1" w:after="100" w:afterAutospacing="1"/>
        <w:rPr>
          <w:rFonts w:ascii="Helvetica Neue" w:eastAsia="Times New Roman" w:hAnsi="Helvetica Neue" w:cs="Times New Roman"/>
          <w:color w:val="444444"/>
          <w:sz w:val="22"/>
          <w:szCs w:val="22"/>
        </w:rPr>
      </w:pPr>
      <w:r w:rsidRPr="00101B46">
        <w:rPr>
          <w:rFonts w:ascii="Helvetica Neue" w:eastAsia="Times New Roman" w:hAnsi="Helvetica Neue" w:cs="Times New Roman"/>
          <w:color w:val="444444"/>
          <w:sz w:val="22"/>
          <w:szCs w:val="22"/>
        </w:rPr>
        <w:t>So to define a vector of vectors, we just have to put the </w:t>
      </w:r>
      <w:r w:rsidRPr="00101B46">
        <w:rPr>
          <w:rFonts w:ascii="Helvetica Neue" w:eastAsia="Times New Roman" w:hAnsi="Helvetica Neue" w:cs="Times New Roman"/>
          <w:i/>
          <w:iCs/>
          <w:color w:val="444444"/>
          <w:sz w:val="22"/>
          <w:szCs w:val="22"/>
        </w:rPr>
        <w:t>kind of vector</w:t>
      </w:r>
      <w:r w:rsidRPr="00101B46">
        <w:rPr>
          <w:rFonts w:ascii="Helvetica Neue" w:eastAsia="Times New Roman" w:hAnsi="Helvetica Neue" w:cs="Times New Roman"/>
          <w:color w:val="444444"/>
          <w:sz w:val="22"/>
          <w:szCs w:val="22"/>
        </w:rPr>
        <w:t> it is, where </w:t>
      </w:r>
      <w:proofErr w:type="spellStart"/>
      <w:r w:rsidRPr="00101B46">
        <w:rPr>
          <w:rFonts w:ascii="Verdana" w:hAnsi="Verdana" w:cs="Courier New"/>
          <w:color w:val="444444"/>
          <w:sz w:val="22"/>
          <w:szCs w:val="22"/>
        </w:rPr>
        <w:t>SomeType</w:t>
      </w:r>
      <w:proofErr w:type="spellEnd"/>
      <w:r w:rsidRPr="00101B46">
        <w:rPr>
          <w:rFonts w:ascii="Helvetica Neue" w:eastAsia="Times New Roman" w:hAnsi="Helvetica Neue" w:cs="Times New Roman"/>
          <w:color w:val="444444"/>
          <w:sz w:val="22"/>
          <w:szCs w:val="22"/>
        </w:rPr>
        <w:t> went. In our case it will be a vector of strings. (Remember, it will be holding the name and formula of the molecule.)</w:t>
      </w:r>
    </w:p>
    <w:p w14:paraId="126999ED" w14:textId="77777777" w:rsidR="00101B46" w:rsidRPr="00101B46" w:rsidRDefault="00101B46" w:rsidP="00101B46">
      <w:pPr>
        <w:numPr>
          <w:ilvl w:val="1"/>
          <w:numId w:val="3"/>
        </w:numPr>
        <w:spacing w:before="100" w:beforeAutospacing="1" w:after="100" w:afterAutospacing="1"/>
        <w:rPr>
          <w:rFonts w:ascii="Helvetica Neue" w:eastAsia="Times New Roman" w:hAnsi="Helvetica Neue" w:cs="Times New Roman"/>
          <w:color w:val="444444"/>
          <w:sz w:val="22"/>
          <w:szCs w:val="22"/>
        </w:rPr>
      </w:pPr>
      <w:r w:rsidRPr="00101B46">
        <w:rPr>
          <w:rFonts w:ascii="Verdana" w:hAnsi="Verdana" w:cs="Courier New"/>
          <w:color w:val="444444"/>
          <w:sz w:val="22"/>
          <w:szCs w:val="22"/>
        </w:rPr>
        <w:t xml:space="preserve">vector&lt;vector&lt;string&gt;&gt; </w:t>
      </w:r>
      <w:proofErr w:type="spellStart"/>
      <w:r w:rsidRPr="00101B46">
        <w:rPr>
          <w:rFonts w:ascii="Verdana" w:hAnsi="Verdana" w:cs="Courier New"/>
          <w:color w:val="444444"/>
          <w:sz w:val="22"/>
          <w:szCs w:val="22"/>
        </w:rPr>
        <w:t>vvs</w:t>
      </w:r>
      <w:proofErr w:type="spellEnd"/>
      <w:r w:rsidRPr="00101B46">
        <w:rPr>
          <w:rFonts w:ascii="Verdana" w:hAnsi="Verdana" w:cs="Courier New"/>
          <w:color w:val="444444"/>
          <w:sz w:val="22"/>
          <w:szCs w:val="22"/>
        </w:rPr>
        <w:t>; // a vector that holds vectors of strings</w:t>
      </w:r>
    </w:p>
    <w:p w14:paraId="7842C826" w14:textId="77777777" w:rsidR="00101B46" w:rsidRPr="00101B46" w:rsidRDefault="00101B46" w:rsidP="00101B46">
      <w:pPr>
        <w:numPr>
          <w:ilvl w:val="2"/>
          <w:numId w:val="3"/>
        </w:numPr>
        <w:spacing w:before="100" w:beforeAutospacing="1" w:after="100" w:afterAutospacing="1"/>
        <w:rPr>
          <w:rFonts w:ascii="Helvetica Neue" w:eastAsia="Times New Roman" w:hAnsi="Helvetica Neue" w:cs="Times New Roman"/>
          <w:color w:val="444444"/>
          <w:sz w:val="22"/>
          <w:szCs w:val="22"/>
        </w:rPr>
      </w:pPr>
      <w:r w:rsidRPr="00101B46">
        <w:rPr>
          <w:rFonts w:ascii="Helvetica Neue" w:eastAsia="Times New Roman" w:hAnsi="Helvetica Neue" w:cs="Times New Roman"/>
          <w:color w:val="444444"/>
          <w:sz w:val="22"/>
          <w:szCs w:val="22"/>
        </w:rPr>
        <w:t>Before C++11 we would have had to put a space between the two "right-angle-brackets".</w:t>
      </w:r>
    </w:p>
    <w:p w14:paraId="35055CB5" w14:textId="77777777" w:rsidR="00101B46" w:rsidRPr="00101B46" w:rsidRDefault="00101B46" w:rsidP="00101B46">
      <w:pPr>
        <w:numPr>
          <w:ilvl w:val="0"/>
          <w:numId w:val="3"/>
        </w:numPr>
        <w:spacing w:before="100" w:beforeAutospacing="1" w:after="100" w:afterAutospacing="1"/>
        <w:rPr>
          <w:rFonts w:ascii="Helvetica Neue" w:eastAsia="Times New Roman" w:hAnsi="Helvetica Neue" w:cs="Times New Roman"/>
          <w:color w:val="444444"/>
          <w:sz w:val="22"/>
          <w:szCs w:val="22"/>
        </w:rPr>
      </w:pPr>
      <w:r w:rsidRPr="00101B46">
        <w:rPr>
          <w:rFonts w:ascii="Helvetica Neue" w:eastAsia="Times New Roman" w:hAnsi="Helvetica Neue" w:cs="Times New Roman"/>
          <w:color w:val="444444"/>
          <w:sz w:val="22"/>
          <w:szCs w:val="22"/>
        </w:rPr>
        <w:t xml:space="preserve">How about accessing an item in this vector of vectors of strings? If we think about the first item in that vector </w:t>
      </w:r>
      <w:proofErr w:type="spellStart"/>
      <w:r w:rsidRPr="00101B46">
        <w:rPr>
          <w:rFonts w:ascii="Helvetica Neue" w:eastAsia="Times New Roman" w:hAnsi="Helvetica Neue" w:cs="Times New Roman"/>
          <w:color w:val="444444"/>
          <w:sz w:val="22"/>
          <w:szCs w:val="22"/>
        </w:rPr>
        <w:t>vvs</w:t>
      </w:r>
      <w:proofErr w:type="spellEnd"/>
      <w:r w:rsidRPr="00101B46">
        <w:rPr>
          <w:rFonts w:ascii="Helvetica Neue" w:eastAsia="Times New Roman" w:hAnsi="Helvetica Neue" w:cs="Times New Roman"/>
          <w:color w:val="444444"/>
          <w:sz w:val="22"/>
          <w:szCs w:val="22"/>
        </w:rPr>
        <w:t xml:space="preserve">, </w:t>
      </w:r>
      <w:proofErr w:type="spellStart"/>
      <w:proofErr w:type="gramStart"/>
      <w:r w:rsidRPr="00101B46">
        <w:rPr>
          <w:rFonts w:ascii="Helvetica Neue" w:eastAsia="Times New Roman" w:hAnsi="Helvetica Neue" w:cs="Times New Roman"/>
          <w:color w:val="444444"/>
          <w:sz w:val="22"/>
          <w:szCs w:val="22"/>
        </w:rPr>
        <w:t>vvs</w:t>
      </w:r>
      <w:proofErr w:type="spellEnd"/>
      <w:r w:rsidRPr="00101B46">
        <w:rPr>
          <w:rFonts w:ascii="Helvetica Neue" w:eastAsia="Times New Roman" w:hAnsi="Helvetica Neue" w:cs="Times New Roman"/>
          <w:color w:val="444444"/>
          <w:sz w:val="22"/>
          <w:szCs w:val="22"/>
        </w:rPr>
        <w:t>[</w:t>
      </w:r>
      <w:proofErr w:type="gramEnd"/>
      <w:r w:rsidRPr="00101B46">
        <w:rPr>
          <w:rFonts w:ascii="Helvetica Neue" w:eastAsia="Times New Roman" w:hAnsi="Helvetica Neue" w:cs="Times New Roman"/>
          <w:color w:val="444444"/>
          <w:sz w:val="22"/>
          <w:szCs w:val="22"/>
        </w:rPr>
        <w:t xml:space="preserve">0], what sort of thing does it hold? A vector, certainly. If we have written out program </w:t>
      </w:r>
      <w:proofErr w:type="gramStart"/>
      <w:r w:rsidRPr="00101B46">
        <w:rPr>
          <w:rFonts w:ascii="Helvetica Neue" w:eastAsia="Times New Roman" w:hAnsi="Helvetica Neue" w:cs="Times New Roman"/>
          <w:color w:val="444444"/>
          <w:sz w:val="22"/>
          <w:szCs w:val="22"/>
        </w:rPr>
        <w:t>correctly</w:t>
      </w:r>
      <w:proofErr w:type="gramEnd"/>
      <w:r w:rsidRPr="00101B46">
        <w:rPr>
          <w:rFonts w:ascii="Helvetica Neue" w:eastAsia="Times New Roman" w:hAnsi="Helvetica Neue" w:cs="Times New Roman"/>
          <w:color w:val="444444"/>
          <w:sz w:val="22"/>
          <w:szCs w:val="22"/>
        </w:rPr>
        <w:t xml:space="preserve"> then it would be a vector of two items. The first we could refer to as </w:t>
      </w:r>
      <w:proofErr w:type="spellStart"/>
      <w:proofErr w:type="gramStart"/>
      <w:r w:rsidRPr="00101B46">
        <w:rPr>
          <w:rFonts w:ascii="Helvetica Neue" w:eastAsia="Times New Roman" w:hAnsi="Helvetica Neue" w:cs="Times New Roman"/>
          <w:color w:val="444444"/>
          <w:sz w:val="22"/>
          <w:szCs w:val="22"/>
        </w:rPr>
        <w:t>vvs</w:t>
      </w:r>
      <w:proofErr w:type="spellEnd"/>
      <w:r w:rsidRPr="00101B46">
        <w:rPr>
          <w:rFonts w:ascii="Helvetica Neue" w:eastAsia="Times New Roman" w:hAnsi="Helvetica Neue" w:cs="Times New Roman"/>
          <w:color w:val="444444"/>
          <w:sz w:val="22"/>
          <w:szCs w:val="22"/>
        </w:rPr>
        <w:t>[</w:t>
      </w:r>
      <w:proofErr w:type="gramEnd"/>
      <w:r w:rsidRPr="00101B46">
        <w:rPr>
          <w:rFonts w:ascii="Helvetica Neue" w:eastAsia="Times New Roman" w:hAnsi="Helvetica Neue" w:cs="Times New Roman"/>
          <w:color w:val="444444"/>
          <w:sz w:val="22"/>
          <w:szCs w:val="22"/>
        </w:rPr>
        <w:t xml:space="preserve">0][0] and the second as </w:t>
      </w:r>
      <w:proofErr w:type="spellStart"/>
      <w:r w:rsidRPr="00101B46">
        <w:rPr>
          <w:rFonts w:ascii="Helvetica Neue" w:eastAsia="Times New Roman" w:hAnsi="Helvetica Neue" w:cs="Times New Roman"/>
          <w:color w:val="444444"/>
          <w:sz w:val="22"/>
          <w:szCs w:val="22"/>
        </w:rPr>
        <w:t>vvs</w:t>
      </w:r>
      <w:proofErr w:type="spellEnd"/>
      <w:r w:rsidRPr="00101B46">
        <w:rPr>
          <w:rFonts w:ascii="Helvetica Neue" w:eastAsia="Times New Roman" w:hAnsi="Helvetica Neue" w:cs="Times New Roman"/>
          <w:color w:val="444444"/>
          <w:sz w:val="22"/>
          <w:szCs w:val="22"/>
        </w:rPr>
        <w:t>[0][1].</w:t>
      </w:r>
    </w:p>
    <w:p w14:paraId="29C24BD2" w14:textId="77777777" w:rsidR="00101B46" w:rsidRPr="00101B46" w:rsidRDefault="00101B46" w:rsidP="00101B46">
      <w:pPr>
        <w:spacing w:before="100" w:beforeAutospacing="1" w:after="100" w:afterAutospacing="1"/>
        <w:rPr>
          <w:rFonts w:ascii="Helvetica Neue" w:hAnsi="Helvetica Neue" w:cs="Times New Roman"/>
          <w:color w:val="444444"/>
          <w:sz w:val="22"/>
          <w:szCs w:val="22"/>
        </w:rPr>
      </w:pPr>
      <w:r w:rsidRPr="00101B46">
        <w:rPr>
          <w:rFonts w:ascii="Helvetica Neue" w:hAnsi="Helvetica Neue" w:cs="Times New Roman"/>
          <w:b/>
          <w:bCs/>
          <w:color w:val="444444"/>
          <w:sz w:val="22"/>
          <w:szCs w:val="22"/>
        </w:rPr>
        <w:t>An example</w:t>
      </w:r>
    </w:p>
    <w:p w14:paraId="1DE37662" w14:textId="77777777" w:rsidR="00101B46" w:rsidRPr="00101B46" w:rsidRDefault="00101B46" w:rsidP="00101B46">
      <w:pPr>
        <w:spacing w:before="100" w:beforeAutospacing="1" w:after="100" w:afterAutospacing="1"/>
        <w:rPr>
          <w:rFonts w:ascii="Helvetica Neue" w:hAnsi="Helvetica Neue" w:cs="Times New Roman"/>
          <w:color w:val="444444"/>
          <w:sz w:val="22"/>
          <w:szCs w:val="22"/>
        </w:rPr>
      </w:pPr>
      <w:r w:rsidRPr="00101B46">
        <w:rPr>
          <w:rFonts w:ascii="Helvetica Neue" w:hAnsi="Helvetica Neue" w:cs="Times New Roman"/>
          <w:color w:val="444444"/>
          <w:sz w:val="22"/>
          <w:szCs w:val="22"/>
        </w:rPr>
        <w:t>Suppose this is the file:</w:t>
      </w:r>
    </w:p>
    <w:p w14:paraId="3A413ED5" w14:textId="77777777" w:rsidR="00101B46" w:rsidRPr="00101B46" w:rsidRDefault="00101B46" w:rsidP="00101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rPr>
      </w:pPr>
      <w:r w:rsidRPr="00101B46">
        <w:rPr>
          <w:rFonts w:ascii="Courier New" w:hAnsi="Courier New" w:cs="Courier New"/>
          <w:color w:val="444444"/>
          <w:sz w:val="20"/>
          <w:szCs w:val="20"/>
        </w:rPr>
        <w:t>Pentane C5H12</w:t>
      </w:r>
    </w:p>
    <w:p w14:paraId="741431D0" w14:textId="77777777" w:rsidR="00101B46" w:rsidRPr="00101B46" w:rsidRDefault="00101B46" w:rsidP="00101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rPr>
      </w:pPr>
      <w:r w:rsidRPr="00101B46">
        <w:rPr>
          <w:rFonts w:ascii="Courier New" w:hAnsi="Courier New" w:cs="Courier New"/>
          <w:color w:val="444444"/>
          <w:sz w:val="20"/>
          <w:szCs w:val="20"/>
        </w:rPr>
        <w:t>n-Butane C4H10</w:t>
      </w:r>
    </w:p>
    <w:p w14:paraId="45C800DB" w14:textId="77777777" w:rsidR="00101B46" w:rsidRPr="00101B46" w:rsidRDefault="00101B46" w:rsidP="00101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rPr>
      </w:pPr>
      <w:proofErr w:type="spellStart"/>
      <w:r w:rsidRPr="00101B46">
        <w:rPr>
          <w:rFonts w:ascii="Courier New" w:hAnsi="Courier New" w:cs="Courier New"/>
          <w:color w:val="444444"/>
          <w:sz w:val="20"/>
          <w:szCs w:val="20"/>
        </w:rPr>
        <w:t>Propyne</w:t>
      </w:r>
      <w:proofErr w:type="spellEnd"/>
      <w:r w:rsidRPr="00101B46">
        <w:rPr>
          <w:rFonts w:ascii="Courier New" w:hAnsi="Courier New" w:cs="Courier New"/>
          <w:color w:val="444444"/>
          <w:sz w:val="20"/>
          <w:szCs w:val="20"/>
        </w:rPr>
        <w:t xml:space="preserve"> C3H3</w:t>
      </w:r>
    </w:p>
    <w:p w14:paraId="24D5BAFC" w14:textId="77777777" w:rsidR="00101B46" w:rsidRPr="00101B46" w:rsidRDefault="00101B46" w:rsidP="00101B46">
      <w:pPr>
        <w:spacing w:before="100" w:beforeAutospacing="1" w:after="100" w:afterAutospacing="1"/>
        <w:rPr>
          <w:rFonts w:ascii="Helvetica Neue" w:hAnsi="Helvetica Neue" w:cs="Times New Roman"/>
          <w:color w:val="444444"/>
          <w:sz w:val="22"/>
          <w:szCs w:val="22"/>
        </w:rPr>
      </w:pPr>
      <w:r w:rsidRPr="00101B46">
        <w:rPr>
          <w:rFonts w:ascii="Helvetica Neue" w:hAnsi="Helvetica Neue" w:cs="Times New Roman"/>
          <w:color w:val="444444"/>
          <w:sz w:val="22"/>
          <w:szCs w:val="22"/>
        </w:rPr>
        <w:t xml:space="preserve">Your program should store these in a </w:t>
      </w:r>
      <w:proofErr w:type="spellStart"/>
      <w:r w:rsidRPr="00101B46">
        <w:rPr>
          <w:rFonts w:ascii="Helvetica Neue" w:hAnsi="Helvetica Neue" w:cs="Times New Roman"/>
          <w:color w:val="444444"/>
          <w:sz w:val="22"/>
          <w:szCs w:val="22"/>
        </w:rPr>
        <w:t>vectorof</w:t>
      </w:r>
      <w:proofErr w:type="spellEnd"/>
      <w:r w:rsidRPr="00101B46">
        <w:rPr>
          <w:rFonts w:ascii="Helvetica Neue" w:hAnsi="Helvetica Neue" w:cs="Times New Roman"/>
          <w:color w:val="444444"/>
          <w:sz w:val="22"/>
          <w:szCs w:val="22"/>
        </w:rPr>
        <w:t xml:space="preserve"> vectors of strings. It will then display them as:</w:t>
      </w:r>
    </w:p>
    <w:p w14:paraId="36731ED4" w14:textId="77777777" w:rsidR="00101B46" w:rsidRPr="00101B46" w:rsidRDefault="00101B46" w:rsidP="00101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rPr>
      </w:pPr>
      <w:r w:rsidRPr="00101B46">
        <w:rPr>
          <w:rFonts w:ascii="Courier New" w:hAnsi="Courier New" w:cs="Courier New"/>
          <w:color w:val="444444"/>
          <w:sz w:val="20"/>
          <w:szCs w:val="20"/>
        </w:rPr>
        <w:t xml:space="preserve">C5H12 Pentane </w:t>
      </w:r>
    </w:p>
    <w:p w14:paraId="79727737" w14:textId="77777777" w:rsidR="00101B46" w:rsidRPr="00101B46" w:rsidRDefault="00101B46" w:rsidP="00101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rPr>
      </w:pPr>
      <w:r w:rsidRPr="00101B46">
        <w:rPr>
          <w:rFonts w:ascii="Courier New" w:hAnsi="Courier New" w:cs="Courier New"/>
          <w:color w:val="444444"/>
          <w:sz w:val="20"/>
          <w:szCs w:val="20"/>
        </w:rPr>
        <w:t xml:space="preserve">C4H10 n-Butane </w:t>
      </w:r>
    </w:p>
    <w:p w14:paraId="37546EC5" w14:textId="77777777" w:rsidR="00101B46" w:rsidRPr="00101B46" w:rsidRDefault="00101B46" w:rsidP="00101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rPr>
      </w:pPr>
      <w:r w:rsidRPr="00101B46">
        <w:rPr>
          <w:rFonts w:ascii="Courier New" w:hAnsi="Courier New" w:cs="Courier New"/>
          <w:color w:val="444444"/>
          <w:sz w:val="20"/>
          <w:szCs w:val="20"/>
        </w:rPr>
        <w:t xml:space="preserve">C3H3 </w:t>
      </w:r>
      <w:proofErr w:type="spellStart"/>
      <w:r w:rsidRPr="00101B46">
        <w:rPr>
          <w:rFonts w:ascii="Courier New" w:hAnsi="Courier New" w:cs="Courier New"/>
          <w:color w:val="444444"/>
          <w:sz w:val="20"/>
          <w:szCs w:val="20"/>
        </w:rPr>
        <w:t>Propyne</w:t>
      </w:r>
      <w:proofErr w:type="spellEnd"/>
    </w:p>
    <w:p w14:paraId="3D2A43B9" w14:textId="77777777" w:rsidR="00101B46" w:rsidRPr="00101B46" w:rsidRDefault="00101B46" w:rsidP="00101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rPr>
      </w:pPr>
      <w:r w:rsidRPr="00101B46">
        <w:rPr>
          <w:rFonts w:ascii="Courier New" w:hAnsi="Courier New" w:cs="Courier New"/>
          <w:color w:val="444444"/>
          <w:sz w:val="20"/>
          <w:szCs w:val="20"/>
        </w:rPr>
        <w:t>===============</w:t>
      </w:r>
    </w:p>
    <w:p w14:paraId="1974E6FA" w14:textId="77777777" w:rsidR="00101B46" w:rsidRPr="00101B46" w:rsidRDefault="00101B46" w:rsidP="00101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rPr>
      </w:pPr>
      <w:r w:rsidRPr="00101B46">
        <w:rPr>
          <w:rFonts w:ascii="Courier New" w:hAnsi="Courier New" w:cs="Courier New"/>
          <w:color w:val="444444"/>
          <w:sz w:val="20"/>
          <w:szCs w:val="20"/>
        </w:rPr>
        <w:t xml:space="preserve">C5H12 Pentane </w:t>
      </w:r>
    </w:p>
    <w:p w14:paraId="34CDC556" w14:textId="77777777" w:rsidR="00101B46" w:rsidRPr="00101B46" w:rsidRDefault="00101B46" w:rsidP="00101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rPr>
      </w:pPr>
      <w:r w:rsidRPr="00101B46">
        <w:rPr>
          <w:rFonts w:ascii="Courier New" w:hAnsi="Courier New" w:cs="Courier New"/>
          <w:color w:val="444444"/>
          <w:sz w:val="20"/>
          <w:szCs w:val="20"/>
        </w:rPr>
        <w:t xml:space="preserve">C4H10 n-Butane </w:t>
      </w:r>
    </w:p>
    <w:p w14:paraId="551836C7" w14:textId="77777777" w:rsidR="00101B46" w:rsidRPr="00101B46" w:rsidRDefault="00101B46" w:rsidP="00101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rPr>
      </w:pPr>
      <w:r w:rsidRPr="00101B46">
        <w:rPr>
          <w:rFonts w:ascii="Courier New" w:hAnsi="Courier New" w:cs="Courier New"/>
          <w:color w:val="444444"/>
          <w:sz w:val="20"/>
          <w:szCs w:val="20"/>
        </w:rPr>
        <w:t xml:space="preserve">C3H3 </w:t>
      </w:r>
      <w:proofErr w:type="spellStart"/>
      <w:r w:rsidRPr="00101B46">
        <w:rPr>
          <w:rFonts w:ascii="Courier New" w:hAnsi="Courier New" w:cs="Courier New"/>
          <w:color w:val="444444"/>
          <w:sz w:val="20"/>
          <w:szCs w:val="20"/>
        </w:rPr>
        <w:t>Propyne</w:t>
      </w:r>
      <w:proofErr w:type="spellEnd"/>
    </w:p>
    <w:p w14:paraId="413844D6" w14:textId="77777777" w:rsidR="00101B46" w:rsidRDefault="00101B46"/>
    <w:p w14:paraId="56C44269" w14:textId="77777777" w:rsidR="00B9004E" w:rsidRDefault="00B9004E" w:rsidP="00B9004E">
      <w:pPr>
        <w:pStyle w:val="NormalWeb"/>
        <w:rPr>
          <w:color w:val="000000"/>
          <w:sz w:val="27"/>
          <w:szCs w:val="27"/>
          <w:lang w:bidi="he-IL"/>
        </w:rPr>
      </w:pPr>
      <w:r>
        <w:rPr>
          <w:color w:val="000000"/>
          <w:sz w:val="27"/>
          <w:szCs w:val="27"/>
        </w:rPr>
        <w:t>See the attachments for an input test file.</w:t>
      </w:r>
    </w:p>
    <w:p w14:paraId="423487D1" w14:textId="77777777" w:rsidR="00B9004E" w:rsidRDefault="00B9004E" w:rsidP="00B9004E">
      <w:pPr>
        <w:pStyle w:val="Heading4"/>
        <w:spacing w:before="240"/>
        <w:rPr>
          <w:rFonts w:ascii="Helvetica Neue" w:eastAsia="Times New Roman" w:hAnsi="Helvetica Neue"/>
          <w:color w:val="555555"/>
          <w:sz w:val="22"/>
          <w:szCs w:val="22"/>
        </w:rPr>
      </w:pPr>
      <w:r>
        <w:rPr>
          <w:rFonts w:ascii="Helvetica Neue" w:eastAsia="Times New Roman" w:hAnsi="Helvetica Neue"/>
          <w:color w:val="555555"/>
          <w:sz w:val="22"/>
          <w:szCs w:val="22"/>
        </w:rPr>
        <w:t>Additional resources for assignment</w:t>
      </w:r>
    </w:p>
    <w:p w14:paraId="744B3650" w14:textId="3B8432E7" w:rsidR="00B9004E" w:rsidRDefault="00B9004E" w:rsidP="00B9004E">
      <w:pPr>
        <w:numPr>
          <w:ilvl w:val="0"/>
          <w:numId w:val="4"/>
        </w:numPr>
        <w:ind w:left="0"/>
        <w:rPr>
          <w:rFonts w:ascii="Helvetica Neue" w:eastAsia="Times New Roman" w:hAnsi="Helvetica Neue"/>
          <w:color w:val="444444"/>
          <w:sz w:val="22"/>
          <w:szCs w:val="22"/>
        </w:rPr>
      </w:pPr>
      <w:r>
        <w:rPr>
          <w:rFonts w:ascii="Helvetica Neue" w:eastAsia="Times New Roman" w:hAnsi="Helvetica Neue"/>
          <w:noProof/>
          <w:color w:val="444444"/>
          <w:sz w:val="22"/>
          <w:szCs w:val="22"/>
          <w:lang w:bidi="he-IL"/>
        </w:rPr>
        <w:drawing>
          <wp:inline distT="0" distB="0" distL="0" distR="0" wp14:anchorId="3A1F1DBA" wp14:editId="1DA419F3">
            <wp:extent cx="152400" cy="152400"/>
            <wp:effectExtent l="0" t="0" r="0" b="0"/>
            <wp:docPr id="1" name="Picture 1" descr="ile 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e attach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Helvetica Neue" w:eastAsia="Times New Roman" w:hAnsi="Helvetica Neue"/>
          <w:color w:val="444444"/>
          <w:sz w:val="22"/>
          <w:szCs w:val="22"/>
        </w:rPr>
        <w:t> </w:t>
      </w:r>
      <w:hyperlink r:id="rId6" w:tgtFrame="_blank" w:history="1">
        <w:r>
          <w:rPr>
            <w:rStyle w:val="Hyperlink"/>
            <w:rFonts w:ascii="Helvetica Neue" w:eastAsia="Times New Roman" w:hAnsi="Helvetica Neue"/>
            <w:color w:val="2F7FAB"/>
            <w:sz w:val="22"/>
            <w:szCs w:val="22"/>
          </w:rPr>
          <w:t>chemicals.txt</w:t>
        </w:r>
      </w:hyperlink>
      <w:r>
        <w:rPr>
          <w:rStyle w:val="apple-converted-space"/>
          <w:rFonts w:ascii="Helvetica Neue" w:eastAsia="Times New Roman" w:hAnsi="Helvetica Neue"/>
          <w:color w:val="444444"/>
          <w:sz w:val="22"/>
          <w:szCs w:val="22"/>
        </w:rPr>
        <w:t> </w:t>
      </w:r>
      <w:r>
        <w:rPr>
          <w:rStyle w:val="textpanelfooter"/>
          <w:rFonts w:ascii="Helvetica Neue" w:eastAsia="Times New Roman" w:hAnsi="Helvetica Neue"/>
          <w:color w:val="555555"/>
          <w:sz w:val="18"/>
          <w:szCs w:val="18"/>
        </w:rPr>
        <w:t>( 1 KB; Sep 7, 2015 5:52 pm )</w:t>
      </w:r>
    </w:p>
    <w:p w14:paraId="046F8FA8" w14:textId="77777777" w:rsidR="00B9004E" w:rsidRDefault="00B9004E" w:rsidP="00B9004E">
      <w:pPr>
        <w:pStyle w:val="z-TopofForm"/>
      </w:pPr>
      <w:r>
        <w:t>Top of Form</w:t>
      </w:r>
    </w:p>
    <w:p w14:paraId="46E6C56C" w14:textId="77777777" w:rsidR="00B9004E" w:rsidRDefault="00B9004E" w:rsidP="00B9004E">
      <w:pPr>
        <w:pStyle w:val="z-BottomofForm"/>
      </w:pPr>
      <w:r>
        <w:t>Bottom of Form</w:t>
      </w:r>
    </w:p>
    <w:p w14:paraId="1E308C37" w14:textId="77777777" w:rsidR="00B9004E" w:rsidRDefault="00B9004E" w:rsidP="00B9004E">
      <w:pPr>
        <w:rPr>
          <w:rFonts w:ascii="Times New Roman" w:eastAsia="Times New Roman" w:hAnsi="Times New Roman"/>
        </w:rPr>
      </w:pPr>
    </w:p>
    <w:p w14:paraId="7F721D1C" w14:textId="77777777" w:rsidR="00B9004E" w:rsidRDefault="00B9004E">
      <w:bookmarkStart w:id="0" w:name="_GoBack"/>
      <w:bookmarkEnd w:id="0"/>
    </w:p>
    <w:sectPr w:rsidR="00B9004E" w:rsidSect="005F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9105A"/>
    <w:multiLevelType w:val="multilevel"/>
    <w:tmpl w:val="0770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2A16A6"/>
    <w:multiLevelType w:val="multilevel"/>
    <w:tmpl w:val="48043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A65BD8"/>
    <w:multiLevelType w:val="multilevel"/>
    <w:tmpl w:val="6DD88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1A68F9"/>
    <w:multiLevelType w:val="multilevel"/>
    <w:tmpl w:val="DE6A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B46"/>
    <w:rsid w:val="00101B46"/>
    <w:rsid w:val="005F382A"/>
    <w:rsid w:val="00B25A92"/>
    <w:rsid w:val="00B900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C81EB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1B46"/>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101B46"/>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101B46"/>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9004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B46"/>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1B46"/>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01B46"/>
    <w:rPr>
      <w:rFonts w:ascii="Times New Roman" w:hAnsi="Times New Roman" w:cs="Times New Roman"/>
      <w:b/>
      <w:bCs/>
      <w:sz w:val="27"/>
      <w:szCs w:val="27"/>
    </w:rPr>
  </w:style>
  <w:style w:type="paragraph" w:styleId="NormalWeb">
    <w:name w:val="Normal (Web)"/>
    <w:basedOn w:val="Normal"/>
    <w:uiPriority w:val="99"/>
    <w:semiHidden/>
    <w:unhideWhenUsed/>
    <w:rsid w:val="00101B46"/>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101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01B46"/>
    <w:rPr>
      <w:rFonts w:ascii="Courier New" w:hAnsi="Courier New" w:cs="Courier New"/>
      <w:sz w:val="20"/>
      <w:szCs w:val="20"/>
    </w:rPr>
  </w:style>
  <w:style w:type="character" w:customStyle="1" w:styleId="apple-converted-space">
    <w:name w:val="apple-converted-space"/>
    <w:basedOn w:val="DefaultParagraphFont"/>
    <w:rsid w:val="00101B46"/>
  </w:style>
  <w:style w:type="character" w:styleId="HTMLCode">
    <w:name w:val="HTML Code"/>
    <w:basedOn w:val="DefaultParagraphFont"/>
    <w:uiPriority w:val="99"/>
    <w:semiHidden/>
    <w:unhideWhenUsed/>
    <w:rsid w:val="00101B46"/>
    <w:rPr>
      <w:rFonts w:ascii="Courier New" w:eastAsiaTheme="minorHAnsi" w:hAnsi="Courier New" w:cs="Courier New"/>
      <w:sz w:val="20"/>
      <w:szCs w:val="20"/>
    </w:rPr>
  </w:style>
  <w:style w:type="character" w:styleId="Emphasis">
    <w:name w:val="Emphasis"/>
    <w:basedOn w:val="DefaultParagraphFont"/>
    <w:uiPriority w:val="20"/>
    <w:qFormat/>
    <w:rsid w:val="00101B46"/>
    <w:rPr>
      <w:i/>
      <w:iCs/>
    </w:rPr>
  </w:style>
  <w:style w:type="character" w:styleId="Strong">
    <w:name w:val="Strong"/>
    <w:basedOn w:val="DefaultParagraphFont"/>
    <w:uiPriority w:val="22"/>
    <w:qFormat/>
    <w:rsid w:val="00101B46"/>
    <w:rPr>
      <w:b/>
      <w:bCs/>
    </w:rPr>
  </w:style>
  <w:style w:type="character" w:customStyle="1" w:styleId="Heading4Char">
    <w:name w:val="Heading 4 Char"/>
    <w:basedOn w:val="DefaultParagraphFont"/>
    <w:link w:val="Heading4"/>
    <w:uiPriority w:val="9"/>
    <w:semiHidden/>
    <w:rsid w:val="00B9004E"/>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B9004E"/>
    <w:rPr>
      <w:color w:val="0000FF"/>
      <w:u w:val="single"/>
    </w:rPr>
  </w:style>
  <w:style w:type="character" w:customStyle="1" w:styleId="textpanelfooter">
    <w:name w:val="textpanelfooter"/>
    <w:basedOn w:val="DefaultParagraphFont"/>
    <w:rsid w:val="00B9004E"/>
  </w:style>
  <w:style w:type="paragraph" w:styleId="z-TopofForm">
    <w:name w:val="HTML Top of Form"/>
    <w:basedOn w:val="Normal"/>
    <w:next w:val="Normal"/>
    <w:link w:val="z-TopofFormChar"/>
    <w:hidden/>
    <w:uiPriority w:val="99"/>
    <w:semiHidden/>
    <w:unhideWhenUsed/>
    <w:rsid w:val="00B9004E"/>
    <w:pPr>
      <w:pBdr>
        <w:bottom w:val="single" w:sz="6" w:space="1" w:color="auto"/>
      </w:pBdr>
      <w:jc w:val="center"/>
    </w:pPr>
    <w:rPr>
      <w:rFonts w:ascii="Arial" w:hAnsi="Arial" w:cs="Arial"/>
      <w:vanish/>
      <w:sz w:val="16"/>
      <w:szCs w:val="16"/>
      <w:lang w:bidi="he-IL"/>
    </w:rPr>
  </w:style>
  <w:style w:type="character" w:customStyle="1" w:styleId="z-TopofFormChar">
    <w:name w:val="z-Top of Form Char"/>
    <w:basedOn w:val="DefaultParagraphFont"/>
    <w:link w:val="z-TopofForm"/>
    <w:uiPriority w:val="99"/>
    <w:semiHidden/>
    <w:rsid w:val="00B9004E"/>
    <w:rPr>
      <w:rFonts w:ascii="Arial" w:hAnsi="Arial" w:cs="Arial"/>
      <w:vanish/>
      <w:sz w:val="16"/>
      <w:szCs w:val="16"/>
      <w:lang w:bidi="he-IL"/>
    </w:rPr>
  </w:style>
  <w:style w:type="paragraph" w:styleId="z-BottomofForm">
    <w:name w:val="HTML Bottom of Form"/>
    <w:basedOn w:val="Normal"/>
    <w:next w:val="Normal"/>
    <w:link w:val="z-BottomofFormChar"/>
    <w:hidden/>
    <w:uiPriority w:val="99"/>
    <w:semiHidden/>
    <w:unhideWhenUsed/>
    <w:rsid w:val="00B9004E"/>
    <w:pPr>
      <w:pBdr>
        <w:top w:val="single" w:sz="6" w:space="1" w:color="auto"/>
      </w:pBdr>
      <w:jc w:val="center"/>
    </w:pPr>
    <w:rPr>
      <w:rFonts w:ascii="Arial" w:hAnsi="Arial" w:cs="Arial"/>
      <w:vanish/>
      <w:sz w:val="16"/>
      <w:szCs w:val="16"/>
      <w:lang w:bidi="he-IL"/>
    </w:rPr>
  </w:style>
  <w:style w:type="character" w:customStyle="1" w:styleId="z-BottomofFormChar">
    <w:name w:val="z-Bottom of Form Char"/>
    <w:basedOn w:val="DefaultParagraphFont"/>
    <w:link w:val="z-BottomofForm"/>
    <w:uiPriority w:val="99"/>
    <w:semiHidden/>
    <w:rsid w:val="00B9004E"/>
    <w:rPr>
      <w:rFonts w:ascii="Arial" w:hAnsi="Arial" w:cs="Arial"/>
      <w:vanish/>
      <w:sz w:val="16"/>
      <w:szCs w:val="16"/>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153869">
      <w:bodyDiv w:val="1"/>
      <w:marLeft w:val="0"/>
      <w:marRight w:val="0"/>
      <w:marTop w:val="0"/>
      <w:marBottom w:val="0"/>
      <w:divBdr>
        <w:top w:val="none" w:sz="0" w:space="0" w:color="auto"/>
        <w:left w:val="none" w:sz="0" w:space="0" w:color="auto"/>
        <w:bottom w:val="none" w:sz="0" w:space="0" w:color="auto"/>
        <w:right w:val="none" w:sz="0" w:space="0" w:color="auto"/>
      </w:divBdr>
    </w:div>
    <w:div w:id="1959873860">
      <w:bodyDiv w:val="1"/>
      <w:marLeft w:val="0"/>
      <w:marRight w:val="0"/>
      <w:marTop w:val="0"/>
      <w:marBottom w:val="0"/>
      <w:divBdr>
        <w:top w:val="none" w:sz="0" w:space="0" w:color="auto"/>
        <w:left w:val="none" w:sz="0" w:space="0" w:color="auto"/>
        <w:bottom w:val="none" w:sz="0" w:space="0" w:color="auto"/>
        <w:right w:val="none" w:sz="0" w:space="0" w:color="auto"/>
      </w:divBdr>
      <w:divsChild>
        <w:div w:id="1552687081">
          <w:marLeft w:val="0"/>
          <w:marRight w:val="0"/>
          <w:marTop w:val="120"/>
          <w:marBottom w:val="12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newclasses.nyu.edu/access/content/attachment/d5110493-7072-4a26-b7c9-8e41d1b52934/Assignments/7ac2bc71-c34d-48b1-a18c-a12d47c3e799/chemicals.tx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623</Words>
  <Characters>3555</Characters>
  <Application>Microsoft Macintosh Word</Application>
  <DocSecurity>0</DocSecurity>
  <Lines>29</Lines>
  <Paragraphs>8</Paragraphs>
  <ScaleCrop>false</ScaleCrop>
  <LinksUpToDate>false</LinksUpToDate>
  <CharactersWithSpaces>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jakegoldstein95@gmail.com</dc:creator>
  <cp:keywords/>
  <dc:description/>
  <cp:lastModifiedBy>jakegoldstein95@gmail.com</cp:lastModifiedBy>
  <cp:revision>2</cp:revision>
  <dcterms:created xsi:type="dcterms:W3CDTF">2015-12-13T21:48:00Z</dcterms:created>
  <dcterms:modified xsi:type="dcterms:W3CDTF">2016-05-23T02:46:00Z</dcterms:modified>
</cp:coreProperties>
</file>