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89AA" w14:textId="3FF6B45B" w:rsidR="00880368" w:rsidRPr="009E41B0" w:rsidRDefault="00880368" w:rsidP="00192F36">
      <w:pPr>
        <w:spacing w:after="0"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Jake Goodman (Net ID: jakeg5) &amp; Michael McClanahan (Net ID: mjm31)</w:t>
      </w:r>
    </w:p>
    <w:p w14:paraId="7671DB6D" w14:textId="2B5D214F" w:rsidR="00A223E6" w:rsidRPr="009E41B0" w:rsidRDefault="00A223E6" w:rsidP="003471EE">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STAT-452: Practical Statistical Learning (Online MCS-DS</w:t>
      </w:r>
      <w:r w:rsidR="003471EE">
        <w:rPr>
          <w:rFonts w:ascii="Times New Roman" w:eastAsia="Times New Roman" w:hAnsi="Times New Roman" w:cs="Times New Roman"/>
          <w:color w:val="333333"/>
          <w:kern w:val="36"/>
        </w:rPr>
        <w:t xml:space="preserve"> | Fall 2021</w:t>
      </w:r>
      <w:r w:rsidRPr="009E41B0">
        <w:rPr>
          <w:rFonts w:ascii="Times New Roman" w:eastAsia="Times New Roman" w:hAnsi="Times New Roman" w:cs="Times New Roman"/>
          <w:color w:val="333333"/>
          <w:kern w:val="36"/>
        </w:rPr>
        <w:t>)</w:t>
      </w:r>
    </w:p>
    <w:p w14:paraId="7219907B" w14:textId="77777777" w:rsidR="00EC410A" w:rsidRDefault="00EC410A" w:rsidP="00E15C22">
      <w:pPr>
        <w:spacing w:line="240" w:lineRule="auto"/>
        <w:jc w:val="center"/>
        <w:rPr>
          <w:rFonts w:ascii="Times New Roman" w:eastAsia="Times New Roman" w:hAnsi="Times New Roman" w:cs="Times New Roman"/>
          <w:color w:val="333333"/>
          <w:kern w:val="36"/>
        </w:rPr>
      </w:pPr>
    </w:p>
    <w:p w14:paraId="452C8D78" w14:textId="0ECB335D" w:rsidR="008B130D" w:rsidRPr="009E41B0" w:rsidRDefault="00A223E6" w:rsidP="00E15C22">
      <w:pPr>
        <w:spacing w:line="240" w:lineRule="auto"/>
        <w:jc w:val="center"/>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 xml:space="preserve">Project </w:t>
      </w:r>
      <w:r w:rsidR="00CD4A51">
        <w:rPr>
          <w:rFonts w:ascii="Times New Roman" w:eastAsia="Times New Roman" w:hAnsi="Times New Roman" w:cs="Times New Roman"/>
          <w:color w:val="333333"/>
          <w:kern w:val="36"/>
        </w:rPr>
        <w:t>2</w:t>
      </w:r>
      <w:r w:rsidRPr="009E41B0">
        <w:rPr>
          <w:rFonts w:ascii="Times New Roman" w:eastAsia="Times New Roman" w:hAnsi="Times New Roman" w:cs="Times New Roman"/>
          <w:color w:val="333333"/>
          <w:kern w:val="36"/>
        </w:rPr>
        <w:t xml:space="preserve">: </w:t>
      </w:r>
      <w:r w:rsidR="00CD4A51" w:rsidRPr="00CD4A51">
        <w:rPr>
          <w:rFonts w:ascii="Times New Roman" w:eastAsia="Times New Roman" w:hAnsi="Times New Roman" w:cs="Times New Roman"/>
          <w:color w:val="333333"/>
          <w:kern w:val="36"/>
        </w:rPr>
        <w:t>Walmart Store Sales For</w:t>
      </w:r>
      <w:r w:rsidR="002F2CDE">
        <w:rPr>
          <w:rFonts w:ascii="Times New Roman" w:eastAsia="Times New Roman" w:hAnsi="Times New Roman" w:cs="Times New Roman"/>
          <w:color w:val="333333"/>
          <w:kern w:val="36"/>
        </w:rPr>
        <w:t>e</w:t>
      </w:r>
      <w:r w:rsidR="00CD4A51" w:rsidRPr="00CD4A51">
        <w:rPr>
          <w:rFonts w:ascii="Times New Roman" w:eastAsia="Times New Roman" w:hAnsi="Times New Roman" w:cs="Times New Roman"/>
          <w:color w:val="333333"/>
          <w:kern w:val="36"/>
        </w:rPr>
        <w:t>casting</w:t>
      </w:r>
    </w:p>
    <w:p w14:paraId="0378716D" w14:textId="77777777" w:rsidR="00EC410A" w:rsidRDefault="00EC410A" w:rsidP="00891986">
      <w:pPr>
        <w:spacing w:line="240" w:lineRule="auto"/>
        <w:rPr>
          <w:rFonts w:ascii="Times New Roman" w:eastAsia="Times New Roman" w:hAnsi="Times New Roman" w:cs="Times New Roman"/>
          <w:b/>
          <w:bCs/>
          <w:color w:val="333333"/>
          <w:kern w:val="36"/>
        </w:rPr>
      </w:pPr>
    </w:p>
    <w:p w14:paraId="2489D60C" w14:textId="40A29478" w:rsidR="00880368" w:rsidRPr="009E41B0" w:rsidRDefault="00A223E6"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 xml:space="preserve">1. Team </w:t>
      </w:r>
      <w:r w:rsidR="003015FE">
        <w:rPr>
          <w:rFonts w:ascii="Times New Roman" w:eastAsia="Times New Roman" w:hAnsi="Times New Roman" w:cs="Times New Roman"/>
          <w:b/>
          <w:bCs/>
          <w:color w:val="333333"/>
          <w:kern w:val="36"/>
        </w:rPr>
        <w:t>M</w:t>
      </w:r>
      <w:r w:rsidRPr="009E41B0">
        <w:rPr>
          <w:rFonts w:ascii="Times New Roman" w:eastAsia="Times New Roman" w:hAnsi="Times New Roman" w:cs="Times New Roman"/>
          <w:b/>
          <w:bCs/>
          <w:color w:val="333333"/>
          <w:kern w:val="36"/>
        </w:rPr>
        <w:t xml:space="preserve">embers and </w:t>
      </w:r>
      <w:r w:rsidR="003015FE">
        <w:rPr>
          <w:rFonts w:ascii="Times New Roman" w:eastAsia="Times New Roman" w:hAnsi="Times New Roman" w:cs="Times New Roman"/>
          <w:b/>
          <w:bCs/>
          <w:color w:val="333333"/>
          <w:kern w:val="36"/>
        </w:rPr>
        <w:t>C</w:t>
      </w:r>
      <w:r w:rsidRPr="009E41B0">
        <w:rPr>
          <w:rFonts w:ascii="Times New Roman" w:eastAsia="Times New Roman" w:hAnsi="Times New Roman" w:cs="Times New Roman"/>
          <w:b/>
          <w:bCs/>
          <w:color w:val="333333"/>
          <w:kern w:val="36"/>
        </w:rPr>
        <w:t>ontributions</w:t>
      </w:r>
    </w:p>
    <w:p w14:paraId="2E901A48" w14:textId="4DD08A2C" w:rsidR="00891986" w:rsidRPr="009E41B0" w:rsidRDefault="00A223E6" w:rsidP="00891986">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The team for this project consisted of two members</w:t>
      </w:r>
      <w:r w:rsidR="005A06AC">
        <w:rPr>
          <w:rFonts w:ascii="Times New Roman" w:eastAsia="Times New Roman" w:hAnsi="Times New Roman" w:cs="Times New Roman"/>
          <w:color w:val="333333"/>
          <w:kern w:val="36"/>
        </w:rPr>
        <w:t xml:space="preserve">: </w:t>
      </w:r>
      <w:r w:rsidRPr="009E41B0">
        <w:rPr>
          <w:rFonts w:ascii="Times New Roman" w:eastAsia="Times New Roman" w:hAnsi="Times New Roman" w:cs="Times New Roman"/>
          <w:color w:val="333333"/>
          <w:kern w:val="36"/>
        </w:rPr>
        <w:t xml:space="preserve">Jake Goodman (Net ID: jakeg5) and Michael McClanahan (Net ID: mjm31). Each member contributed </w:t>
      </w:r>
      <w:r w:rsidR="005A06AC">
        <w:rPr>
          <w:rFonts w:ascii="Times New Roman" w:eastAsia="Times New Roman" w:hAnsi="Times New Roman" w:cs="Times New Roman"/>
          <w:color w:val="333333"/>
          <w:kern w:val="36"/>
        </w:rPr>
        <w:t xml:space="preserve">equally </w:t>
      </w:r>
      <w:r w:rsidR="006A00C4" w:rsidRPr="009E41B0">
        <w:rPr>
          <w:rFonts w:ascii="Times New Roman" w:eastAsia="Times New Roman" w:hAnsi="Times New Roman" w:cs="Times New Roman"/>
          <w:color w:val="333333"/>
          <w:kern w:val="36"/>
        </w:rPr>
        <w:t xml:space="preserve">to the project. </w:t>
      </w:r>
      <w:r w:rsidR="009D6824">
        <w:rPr>
          <w:rFonts w:ascii="Times New Roman" w:eastAsia="Times New Roman" w:hAnsi="Times New Roman" w:cs="Times New Roman"/>
          <w:color w:val="333333"/>
          <w:kern w:val="36"/>
        </w:rPr>
        <w:t xml:space="preserve">Both members </w:t>
      </w:r>
      <w:r w:rsidR="0010798C">
        <w:rPr>
          <w:rFonts w:ascii="Times New Roman" w:eastAsia="Times New Roman" w:hAnsi="Times New Roman" w:cs="Times New Roman"/>
          <w:color w:val="333333"/>
          <w:kern w:val="36"/>
        </w:rPr>
        <w:t xml:space="preserve">performed and equal amount of research to develop the code necessary for the </w:t>
      </w:r>
      <w:proofErr w:type="spellStart"/>
      <w:proofErr w:type="gramStart"/>
      <w:r w:rsidR="0010798C">
        <w:rPr>
          <w:rFonts w:ascii="Times New Roman" w:eastAsia="Times New Roman" w:hAnsi="Times New Roman" w:cs="Times New Roman"/>
          <w:i/>
          <w:iCs/>
          <w:color w:val="333333"/>
          <w:kern w:val="36"/>
        </w:rPr>
        <w:t>mymain.R</w:t>
      </w:r>
      <w:proofErr w:type="spellEnd"/>
      <w:proofErr w:type="gramEnd"/>
      <w:r w:rsidR="0010798C">
        <w:rPr>
          <w:rFonts w:ascii="Times New Roman" w:eastAsia="Times New Roman" w:hAnsi="Times New Roman" w:cs="Times New Roman"/>
          <w:i/>
          <w:iCs/>
          <w:color w:val="333333"/>
          <w:kern w:val="36"/>
        </w:rPr>
        <w:t xml:space="preserve"> </w:t>
      </w:r>
      <w:r w:rsidR="00C24479">
        <w:rPr>
          <w:rFonts w:ascii="Times New Roman" w:eastAsia="Times New Roman" w:hAnsi="Times New Roman" w:cs="Times New Roman"/>
          <w:color w:val="333333"/>
          <w:kern w:val="36"/>
        </w:rPr>
        <w:t>file</w:t>
      </w:r>
      <w:r w:rsidR="006A00C4" w:rsidRPr="009E41B0">
        <w:rPr>
          <w:rFonts w:ascii="Times New Roman" w:eastAsia="Times New Roman" w:hAnsi="Times New Roman" w:cs="Times New Roman"/>
          <w:color w:val="333333"/>
          <w:kern w:val="36"/>
        </w:rPr>
        <w:t xml:space="preserve">. Both members also contributed equally to the project </w:t>
      </w:r>
      <w:r w:rsidR="00891986" w:rsidRPr="009E41B0">
        <w:rPr>
          <w:rFonts w:ascii="Times New Roman" w:eastAsia="Times New Roman" w:hAnsi="Times New Roman" w:cs="Times New Roman"/>
          <w:color w:val="333333"/>
          <w:kern w:val="36"/>
        </w:rPr>
        <w:t xml:space="preserve">report. </w:t>
      </w:r>
      <w:r w:rsidR="00C24479">
        <w:rPr>
          <w:rFonts w:ascii="Times New Roman" w:eastAsia="Times New Roman" w:hAnsi="Times New Roman" w:cs="Times New Roman"/>
          <w:color w:val="333333"/>
          <w:kern w:val="36"/>
        </w:rPr>
        <w:t>Michael</w:t>
      </w:r>
      <w:r w:rsidR="00891986" w:rsidRPr="009E41B0">
        <w:rPr>
          <w:rFonts w:ascii="Times New Roman" w:eastAsia="Times New Roman" w:hAnsi="Times New Roman" w:cs="Times New Roman"/>
          <w:color w:val="333333"/>
          <w:kern w:val="36"/>
        </w:rPr>
        <w:t xml:space="preserve"> created a first draft of the introduction, </w:t>
      </w:r>
      <w:r w:rsidR="00076337" w:rsidRPr="009E41B0">
        <w:rPr>
          <w:rFonts w:ascii="Times New Roman" w:eastAsia="Times New Roman" w:hAnsi="Times New Roman" w:cs="Times New Roman"/>
          <w:color w:val="333333"/>
          <w:kern w:val="36"/>
        </w:rPr>
        <w:t>methods,</w:t>
      </w:r>
      <w:r w:rsidR="00891986" w:rsidRPr="009E41B0">
        <w:rPr>
          <w:rFonts w:ascii="Times New Roman" w:eastAsia="Times New Roman" w:hAnsi="Times New Roman" w:cs="Times New Roman"/>
          <w:color w:val="333333"/>
          <w:kern w:val="36"/>
        </w:rPr>
        <w:t xml:space="preserve"> and results. </w:t>
      </w:r>
      <w:r w:rsidR="00076337">
        <w:rPr>
          <w:rFonts w:ascii="Times New Roman" w:eastAsia="Times New Roman" w:hAnsi="Times New Roman" w:cs="Times New Roman"/>
          <w:color w:val="333333"/>
          <w:kern w:val="36"/>
        </w:rPr>
        <w:t>Jake</w:t>
      </w:r>
      <w:r w:rsidR="00891986" w:rsidRPr="009E41B0">
        <w:rPr>
          <w:rFonts w:ascii="Times New Roman" w:eastAsia="Times New Roman" w:hAnsi="Times New Roman" w:cs="Times New Roman"/>
          <w:color w:val="333333"/>
          <w:kern w:val="36"/>
        </w:rPr>
        <w:t xml:space="preserve"> refined and organized the content for the final draft and added team member contributions, a discussion, and a table of results.</w:t>
      </w:r>
    </w:p>
    <w:p w14:paraId="36B656AC" w14:textId="77777777" w:rsidR="00EC410A" w:rsidRDefault="00EC410A" w:rsidP="00891986">
      <w:pPr>
        <w:spacing w:line="240" w:lineRule="auto"/>
        <w:rPr>
          <w:rFonts w:ascii="Times New Roman" w:eastAsia="Times New Roman" w:hAnsi="Times New Roman" w:cs="Times New Roman"/>
          <w:b/>
          <w:bCs/>
          <w:color w:val="333333"/>
          <w:kern w:val="36"/>
        </w:rPr>
      </w:pPr>
    </w:p>
    <w:p w14:paraId="2DC8F3E9" w14:textId="3EA40DE8" w:rsidR="00891986" w:rsidRPr="009E41B0" w:rsidRDefault="00891986"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2. Introduction</w:t>
      </w:r>
    </w:p>
    <w:p w14:paraId="19321564" w14:textId="668040E8" w:rsidR="00891986" w:rsidRPr="009E41B0" w:rsidRDefault="00891986" w:rsidP="00891986">
      <w:pPr>
        <w:spacing w:line="240" w:lineRule="auto"/>
        <w:rPr>
          <w:rFonts w:ascii="Times New Roman" w:eastAsia="Times New Roman" w:hAnsi="Times New Roman" w:cs="Times New Roman"/>
          <w:i/>
          <w:iCs/>
          <w:color w:val="333333"/>
          <w:kern w:val="36"/>
        </w:rPr>
      </w:pPr>
      <w:r w:rsidRPr="009E41B0">
        <w:rPr>
          <w:rFonts w:ascii="Times New Roman" w:eastAsia="Times New Roman" w:hAnsi="Times New Roman" w:cs="Times New Roman"/>
          <w:i/>
          <w:iCs/>
          <w:color w:val="333333"/>
          <w:kern w:val="36"/>
        </w:rPr>
        <w:t>2.1 Objective</w:t>
      </w:r>
    </w:p>
    <w:p w14:paraId="0E227A94" w14:textId="6D9E8263" w:rsidR="001F5DCF" w:rsidRDefault="00A223E6" w:rsidP="003E1049">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The goal of this project was to develop and test</w:t>
      </w:r>
      <w:r w:rsidR="00880368" w:rsidRPr="009E41B0">
        <w:rPr>
          <w:rFonts w:ascii="Times New Roman" w:eastAsia="Times New Roman" w:hAnsi="Times New Roman" w:cs="Times New Roman"/>
          <w:color w:val="333333"/>
          <w:kern w:val="36"/>
        </w:rPr>
        <w:t xml:space="preserve"> </w:t>
      </w:r>
      <w:r w:rsidR="000F0FB3">
        <w:rPr>
          <w:rFonts w:ascii="Times New Roman" w:eastAsia="Times New Roman" w:hAnsi="Times New Roman" w:cs="Times New Roman"/>
          <w:color w:val="333333"/>
          <w:kern w:val="36"/>
        </w:rPr>
        <w:t>a</w:t>
      </w:r>
      <w:r w:rsidR="005D2C18">
        <w:rPr>
          <w:rFonts w:ascii="Times New Roman" w:eastAsia="Times New Roman" w:hAnsi="Times New Roman" w:cs="Times New Roman"/>
          <w:color w:val="333333"/>
          <w:kern w:val="36"/>
        </w:rPr>
        <w:t xml:space="preserve"> linear regression</w:t>
      </w:r>
      <w:r w:rsidR="00880368" w:rsidRPr="009E41B0">
        <w:rPr>
          <w:rFonts w:ascii="Times New Roman" w:eastAsia="Times New Roman" w:hAnsi="Times New Roman" w:cs="Times New Roman"/>
          <w:color w:val="333333"/>
          <w:kern w:val="36"/>
        </w:rPr>
        <w:t xml:space="preserve"> model</w:t>
      </w:r>
      <w:r w:rsidR="00A2612A">
        <w:rPr>
          <w:rFonts w:ascii="Times New Roman" w:eastAsia="Times New Roman" w:hAnsi="Times New Roman" w:cs="Times New Roman"/>
          <w:color w:val="333333"/>
          <w:kern w:val="36"/>
        </w:rPr>
        <w:t xml:space="preserve"> </w:t>
      </w:r>
      <w:r w:rsidRPr="009E41B0">
        <w:rPr>
          <w:rFonts w:ascii="Times New Roman" w:eastAsia="Times New Roman" w:hAnsi="Times New Roman" w:cs="Times New Roman"/>
          <w:color w:val="333333"/>
          <w:kern w:val="36"/>
        </w:rPr>
        <w:t xml:space="preserve">capable of predicting </w:t>
      </w:r>
      <w:r w:rsidR="00B127EA">
        <w:rPr>
          <w:rFonts w:ascii="Times New Roman" w:eastAsia="Times New Roman" w:hAnsi="Times New Roman" w:cs="Times New Roman"/>
          <w:color w:val="333333"/>
          <w:kern w:val="36"/>
        </w:rPr>
        <w:t xml:space="preserve">future weekly sales </w:t>
      </w:r>
      <w:r w:rsidR="00D960DC">
        <w:rPr>
          <w:rFonts w:ascii="Times New Roman" w:eastAsia="Times New Roman" w:hAnsi="Times New Roman" w:cs="Times New Roman"/>
          <w:color w:val="333333"/>
          <w:kern w:val="36"/>
        </w:rPr>
        <w:t xml:space="preserve">for all departments </w:t>
      </w:r>
      <w:r w:rsidR="00EC6C51">
        <w:rPr>
          <w:rFonts w:ascii="Times New Roman" w:eastAsia="Times New Roman" w:hAnsi="Times New Roman" w:cs="Times New Roman"/>
          <w:color w:val="333333"/>
          <w:kern w:val="36"/>
        </w:rPr>
        <w:t>of</w:t>
      </w:r>
      <w:r w:rsidR="00D960DC">
        <w:rPr>
          <w:rFonts w:ascii="Times New Roman" w:eastAsia="Times New Roman" w:hAnsi="Times New Roman" w:cs="Times New Roman"/>
          <w:color w:val="333333"/>
          <w:kern w:val="36"/>
        </w:rPr>
        <w:t xml:space="preserve"> 45 Walmart stores</w:t>
      </w:r>
      <w:r w:rsidR="00BD7AED">
        <w:rPr>
          <w:rFonts w:ascii="Times New Roman" w:eastAsia="Times New Roman" w:hAnsi="Times New Roman" w:cs="Times New Roman"/>
          <w:color w:val="333333"/>
          <w:kern w:val="36"/>
        </w:rPr>
        <w:t xml:space="preserve"> located in different regions</w:t>
      </w:r>
      <w:r w:rsidR="00D960DC">
        <w:rPr>
          <w:rFonts w:ascii="Times New Roman" w:eastAsia="Times New Roman" w:hAnsi="Times New Roman" w:cs="Times New Roman"/>
          <w:color w:val="333333"/>
          <w:kern w:val="36"/>
        </w:rPr>
        <w:t xml:space="preserve"> </w:t>
      </w:r>
      <w:r w:rsidR="00EC6C51">
        <w:rPr>
          <w:rFonts w:ascii="Times New Roman" w:eastAsia="Times New Roman" w:hAnsi="Times New Roman" w:cs="Times New Roman"/>
          <w:color w:val="333333"/>
          <w:kern w:val="36"/>
        </w:rPr>
        <w:t xml:space="preserve">using </w:t>
      </w:r>
      <w:r w:rsidR="00BD7AED">
        <w:rPr>
          <w:rFonts w:ascii="Times New Roman" w:eastAsia="Times New Roman" w:hAnsi="Times New Roman" w:cs="Times New Roman"/>
          <w:color w:val="333333"/>
          <w:kern w:val="36"/>
        </w:rPr>
        <w:t xml:space="preserve">their </w:t>
      </w:r>
      <w:r w:rsidR="00EC6C51">
        <w:rPr>
          <w:rFonts w:ascii="Times New Roman" w:eastAsia="Times New Roman" w:hAnsi="Times New Roman" w:cs="Times New Roman"/>
          <w:color w:val="333333"/>
          <w:kern w:val="36"/>
        </w:rPr>
        <w:t>historical sales data</w:t>
      </w:r>
      <w:r w:rsidR="00EE0870">
        <w:rPr>
          <w:rFonts w:ascii="Times New Roman" w:eastAsia="Times New Roman" w:hAnsi="Times New Roman" w:cs="Times New Roman"/>
          <w:color w:val="333333"/>
          <w:kern w:val="36"/>
        </w:rPr>
        <w:t xml:space="preserve"> [1]</w:t>
      </w:r>
      <w:r w:rsidR="00BD7AED">
        <w:rPr>
          <w:rFonts w:ascii="Times New Roman" w:eastAsia="Times New Roman" w:hAnsi="Times New Roman" w:cs="Times New Roman"/>
          <w:color w:val="333333"/>
          <w:kern w:val="36"/>
        </w:rPr>
        <w:t xml:space="preserve">. </w:t>
      </w:r>
      <w:r w:rsidR="00431243">
        <w:rPr>
          <w:rFonts w:ascii="Times New Roman" w:eastAsia="Times New Roman" w:hAnsi="Times New Roman" w:cs="Times New Roman"/>
          <w:color w:val="333333"/>
          <w:kern w:val="36"/>
        </w:rPr>
        <w:t>P</w:t>
      </w:r>
      <w:r w:rsidR="003B2720" w:rsidRPr="009E41B0">
        <w:rPr>
          <w:rFonts w:ascii="Times New Roman" w:eastAsia="Times New Roman" w:hAnsi="Times New Roman" w:cs="Times New Roman"/>
          <w:color w:val="333333"/>
          <w:kern w:val="36"/>
        </w:rPr>
        <w:t xml:space="preserve">erformance was evaluated using </w:t>
      </w:r>
      <w:r w:rsidR="002A2C99">
        <w:rPr>
          <w:rFonts w:ascii="Times New Roman" w:eastAsia="Times New Roman" w:hAnsi="Times New Roman" w:cs="Times New Roman"/>
          <w:color w:val="333333"/>
          <w:kern w:val="36"/>
        </w:rPr>
        <w:t xml:space="preserve">a </w:t>
      </w:r>
      <w:r w:rsidR="0054446F" w:rsidRPr="0054446F">
        <w:rPr>
          <w:rFonts w:ascii="Times New Roman" w:eastAsia="Times New Roman" w:hAnsi="Times New Roman" w:cs="Times New Roman"/>
          <w:color w:val="333333"/>
          <w:kern w:val="36"/>
        </w:rPr>
        <w:t>weighted mean absolute error (WMAE)</w:t>
      </w:r>
      <w:r w:rsidR="003B2720" w:rsidRPr="009E41B0">
        <w:rPr>
          <w:rFonts w:ascii="Times New Roman" w:eastAsia="Times New Roman" w:hAnsi="Times New Roman" w:cs="Times New Roman"/>
          <w:color w:val="333333"/>
          <w:kern w:val="36"/>
        </w:rPr>
        <w:t xml:space="preserve"> </w:t>
      </w:r>
      <w:r w:rsidR="007F5BE6">
        <w:rPr>
          <w:rFonts w:ascii="Times New Roman" w:eastAsia="Times New Roman" w:hAnsi="Times New Roman" w:cs="Times New Roman"/>
          <w:color w:val="333333"/>
          <w:kern w:val="36"/>
        </w:rPr>
        <w:t>for</w:t>
      </w:r>
      <w:r w:rsidR="007934AF">
        <w:rPr>
          <w:rFonts w:ascii="Times New Roman" w:eastAsia="Times New Roman" w:hAnsi="Times New Roman" w:cs="Times New Roman"/>
          <w:color w:val="333333"/>
          <w:kern w:val="36"/>
        </w:rPr>
        <w:t xml:space="preserve"> the test dataset </w:t>
      </w:r>
      <w:r w:rsidR="003B2720" w:rsidRPr="009E41B0">
        <w:rPr>
          <w:rFonts w:ascii="Times New Roman" w:eastAsia="Times New Roman" w:hAnsi="Times New Roman" w:cs="Times New Roman"/>
          <w:color w:val="333333"/>
          <w:kern w:val="36"/>
        </w:rPr>
        <w:t xml:space="preserve">for each </w:t>
      </w:r>
      <w:r w:rsidR="00FE2CB7">
        <w:rPr>
          <w:rFonts w:ascii="Times New Roman" w:eastAsia="Times New Roman" w:hAnsi="Times New Roman" w:cs="Times New Roman"/>
          <w:color w:val="333333"/>
          <w:kern w:val="36"/>
        </w:rPr>
        <w:t xml:space="preserve">of ten folds of </w:t>
      </w:r>
      <w:r w:rsidR="009A3BBD">
        <w:rPr>
          <w:rFonts w:ascii="Times New Roman" w:eastAsia="Times New Roman" w:hAnsi="Times New Roman" w:cs="Times New Roman"/>
          <w:color w:val="333333"/>
          <w:kern w:val="36"/>
        </w:rPr>
        <w:t xml:space="preserve">training and test </w:t>
      </w:r>
      <w:r w:rsidR="00FE2CB7">
        <w:rPr>
          <w:rFonts w:ascii="Times New Roman" w:eastAsia="Times New Roman" w:hAnsi="Times New Roman" w:cs="Times New Roman"/>
          <w:color w:val="333333"/>
          <w:kern w:val="36"/>
        </w:rPr>
        <w:t>data</w:t>
      </w:r>
      <w:r w:rsidR="003B2720" w:rsidRPr="009E41B0">
        <w:rPr>
          <w:rFonts w:ascii="Times New Roman" w:eastAsia="Times New Roman" w:hAnsi="Times New Roman" w:cs="Times New Roman"/>
          <w:color w:val="333333"/>
          <w:kern w:val="36"/>
        </w:rPr>
        <w:t>.</w:t>
      </w:r>
      <w:r w:rsidR="009A3BBD">
        <w:rPr>
          <w:rFonts w:ascii="Times New Roman" w:eastAsia="Times New Roman" w:hAnsi="Times New Roman" w:cs="Times New Roman"/>
          <w:color w:val="333333"/>
          <w:kern w:val="36"/>
        </w:rPr>
        <w:t xml:space="preserve"> </w:t>
      </w:r>
      <w:r w:rsidR="007F5BE6">
        <w:rPr>
          <w:rFonts w:ascii="Times New Roman" w:eastAsia="Times New Roman" w:hAnsi="Times New Roman" w:cs="Times New Roman"/>
          <w:color w:val="333333"/>
          <w:kern w:val="36"/>
        </w:rPr>
        <w:t xml:space="preserve">Each fold’s test data was a two-month period of weekly sales totals by store and department. Each fold’s train data consisted of weekly sales by store and department from February 2010 up to the first day in the test data period. </w:t>
      </w:r>
      <w:r w:rsidR="007934AF">
        <w:rPr>
          <w:rFonts w:ascii="Times New Roman" w:eastAsia="Times New Roman" w:hAnsi="Times New Roman" w:cs="Times New Roman"/>
          <w:color w:val="333333"/>
          <w:kern w:val="36"/>
        </w:rPr>
        <w:t>Mean absolute error was weighted</w:t>
      </w:r>
      <w:r w:rsidR="005078CF">
        <w:rPr>
          <w:rFonts w:ascii="Times New Roman" w:eastAsia="Times New Roman" w:hAnsi="Times New Roman" w:cs="Times New Roman"/>
          <w:color w:val="333333"/>
          <w:kern w:val="36"/>
        </w:rPr>
        <w:t xml:space="preserve"> to be five times higher </w:t>
      </w:r>
      <w:r w:rsidR="00096912">
        <w:rPr>
          <w:rFonts w:ascii="Times New Roman" w:eastAsia="Times New Roman" w:hAnsi="Times New Roman" w:cs="Times New Roman"/>
          <w:color w:val="333333"/>
          <w:kern w:val="36"/>
        </w:rPr>
        <w:t xml:space="preserve">during </w:t>
      </w:r>
      <w:r w:rsidR="007934AF">
        <w:rPr>
          <w:rFonts w:ascii="Times New Roman" w:eastAsia="Times New Roman" w:hAnsi="Times New Roman" w:cs="Times New Roman"/>
          <w:color w:val="333333"/>
          <w:kern w:val="36"/>
        </w:rPr>
        <w:t>week</w:t>
      </w:r>
      <w:r w:rsidR="00096912">
        <w:rPr>
          <w:rFonts w:ascii="Times New Roman" w:eastAsia="Times New Roman" w:hAnsi="Times New Roman" w:cs="Times New Roman"/>
          <w:color w:val="333333"/>
          <w:kern w:val="36"/>
        </w:rPr>
        <w:t>s</w:t>
      </w:r>
      <w:r w:rsidR="007934AF">
        <w:rPr>
          <w:rFonts w:ascii="Times New Roman" w:eastAsia="Times New Roman" w:hAnsi="Times New Roman" w:cs="Times New Roman"/>
          <w:color w:val="333333"/>
          <w:kern w:val="36"/>
        </w:rPr>
        <w:t xml:space="preserve"> </w:t>
      </w:r>
      <w:r w:rsidR="00096912">
        <w:rPr>
          <w:rFonts w:ascii="Times New Roman" w:eastAsia="Times New Roman" w:hAnsi="Times New Roman" w:cs="Times New Roman"/>
          <w:color w:val="333333"/>
          <w:kern w:val="36"/>
        </w:rPr>
        <w:t>in the test data that contained the following holidays</w:t>
      </w:r>
      <w:r w:rsidR="003E1049">
        <w:rPr>
          <w:rFonts w:ascii="Times New Roman" w:eastAsia="Times New Roman" w:hAnsi="Times New Roman" w:cs="Times New Roman"/>
          <w:color w:val="333333"/>
          <w:kern w:val="36"/>
        </w:rPr>
        <w:t xml:space="preserve">: </w:t>
      </w:r>
      <w:r w:rsidR="003E1049" w:rsidRPr="003E1049">
        <w:rPr>
          <w:rFonts w:ascii="Times New Roman" w:eastAsia="Times New Roman" w:hAnsi="Times New Roman" w:cs="Times New Roman"/>
          <w:color w:val="333333"/>
          <w:kern w:val="36"/>
        </w:rPr>
        <w:t>Super Bowl</w:t>
      </w:r>
      <w:r w:rsidR="003E1049">
        <w:rPr>
          <w:rFonts w:ascii="Times New Roman" w:eastAsia="Times New Roman" w:hAnsi="Times New Roman" w:cs="Times New Roman"/>
          <w:color w:val="333333"/>
          <w:kern w:val="36"/>
        </w:rPr>
        <w:t xml:space="preserve">, </w:t>
      </w:r>
      <w:r w:rsidR="003E1049" w:rsidRPr="003E1049">
        <w:rPr>
          <w:rFonts w:ascii="Times New Roman" w:eastAsia="Times New Roman" w:hAnsi="Times New Roman" w:cs="Times New Roman"/>
          <w:color w:val="333333"/>
          <w:kern w:val="36"/>
        </w:rPr>
        <w:t>Labor Day</w:t>
      </w:r>
      <w:r w:rsidR="003E1049">
        <w:rPr>
          <w:rFonts w:ascii="Times New Roman" w:eastAsia="Times New Roman" w:hAnsi="Times New Roman" w:cs="Times New Roman"/>
          <w:color w:val="333333"/>
          <w:kern w:val="36"/>
        </w:rPr>
        <w:t xml:space="preserve">, </w:t>
      </w:r>
      <w:r w:rsidR="003E1049" w:rsidRPr="003E1049">
        <w:rPr>
          <w:rFonts w:ascii="Times New Roman" w:eastAsia="Times New Roman" w:hAnsi="Times New Roman" w:cs="Times New Roman"/>
          <w:color w:val="333333"/>
          <w:kern w:val="36"/>
        </w:rPr>
        <w:t>Thanksgiving</w:t>
      </w:r>
      <w:r w:rsidR="003E1049">
        <w:rPr>
          <w:rFonts w:ascii="Times New Roman" w:eastAsia="Times New Roman" w:hAnsi="Times New Roman" w:cs="Times New Roman"/>
          <w:color w:val="333333"/>
          <w:kern w:val="36"/>
        </w:rPr>
        <w:t xml:space="preserve">, </w:t>
      </w:r>
      <w:r w:rsidR="003E1049" w:rsidRPr="003E1049">
        <w:rPr>
          <w:rFonts w:ascii="Times New Roman" w:eastAsia="Times New Roman" w:hAnsi="Times New Roman" w:cs="Times New Roman"/>
          <w:color w:val="333333"/>
          <w:kern w:val="36"/>
        </w:rPr>
        <w:t>Christmas</w:t>
      </w:r>
      <w:r w:rsidR="00096912">
        <w:rPr>
          <w:rFonts w:ascii="Times New Roman" w:eastAsia="Times New Roman" w:hAnsi="Times New Roman" w:cs="Times New Roman"/>
          <w:color w:val="333333"/>
          <w:kern w:val="36"/>
        </w:rPr>
        <w:t xml:space="preserve">, </w:t>
      </w:r>
      <w:r w:rsidR="00165090">
        <w:rPr>
          <w:rFonts w:ascii="Times New Roman" w:eastAsia="Times New Roman" w:hAnsi="Times New Roman" w:cs="Times New Roman"/>
          <w:color w:val="333333"/>
          <w:kern w:val="36"/>
        </w:rPr>
        <w:t xml:space="preserve">prior to which Walmart runs </w:t>
      </w:r>
      <w:r w:rsidR="001F5DCF">
        <w:rPr>
          <w:rFonts w:ascii="Times New Roman" w:eastAsia="Times New Roman" w:hAnsi="Times New Roman" w:cs="Times New Roman"/>
          <w:color w:val="333333"/>
          <w:kern w:val="36"/>
        </w:rPr>
        <w:t>their largest promotional markdown events.</w:t>
      </w:r>
      <w:r w:rsidR="004B0CAC">
        <w:rPr>
          <w:rFonts w:ascii="Times New Roman" w:eastAsia="Times New Roman" w:hAnsi="Times New Roman" w:cs="Times New Roman"/>
          <w:color w:val="333333"/>
          <w:kern w:val="36"/>
        </w:rPr>
        <w:t xml:space="preserve"> </w:t>
      </w:r>
      <w:r w:rsidR="004B0CAC" w:rsidRPr="009E41B0">
        <w:rPr>
          <w:rFonts w:ascii="Times New Roman" w:eastAsia="Times New Roman" w:hAnsi="Times New Roman" w:cs="Times New Roman"/>
          <w:color w:val="333333"/>
          <w:kern w:val="36"/>
        </w:rPr>
        <w:t xml:space="preserve">Performance was deemed sufficient if </w:t>
      </w:r>
      <w:r w:rsidR="004B0CAC">
        <w:rPr>
          <w:rFonts w:ascii="Times New Roman" w:eastAsia="Times New Roman" w:hAnsi="Times New Roman" w:cs="Times New Roman"/>
          <w:color w:val="333333"/>
          <w:kern w:val="36"/>
        </w:rPr>
        <w:t xml:space="preserve">average </w:t>
      </w:r>
      <w:r w:rsidR="004B0CAC" w:rsidRPr="0054446F">
        <w:rPr>
          <w:rFonts w:ascii="Times New Roman" w:eastAsia="Times New Roman" w:hAnsi="Times New Roman" w:cs="Times New Roman"/>
          <w:color w:val="333333"/>
          <w:kern w:val="36"/>
        </w:rPr>
        <w:t>WMAE</w:t>
      </w:r>
      <w:r w:rsidR="004B0CAC" w:rsidRPr="009E41B0">
        <w:rPr>
          <w:rFonts w:ascii="Times New Roman" w:eastAsia="Times New Roman" w:hAnsi="Times New Roman" w:cs="Times New Roman"/>
          <w:color w:val="333333"/>
          <w:kern w:val="36"/>
        </w:rPr>
        <w:t xml:space="preserve"> </w:t>
      </w:r>
      <w:r w:rsidR="004B0CAC">
        <w:rPr>
          <w:rFonts w:ascii="Times New Roman" w:eastAsia="Times New Roman" w:hAnsi="Times New Roman" w:cs="Times New Roman"/>
          <w:color w:val="333333"/>
          <w:kern w:val="36"/>
        </w:rPr>
        <w:t xml:space="preserve">across all folds </w:t>
      </w:r>
      <w:r w:rsidR="004B0CAC" w:rsidRPr="009E41B0">
        <w:rPr>
          <w:rFonts w:ascii="Times New Roman" w:eastAsia="Times New Roman" w:hAnsi="Times New Roman" w:cs="Times New Roman"/>
          <w:color w:val="333333"/>
          <w:kern w:val="36"/>
        </w:rPr>
        <w:t xml:space="preserve">was less </w:t>
      </w:r>
      <w:r w:rsidR="004B0CAC">
        <w:rPr>
          <w:rFonts w:ascii="Times New Roman" w:eastAsia="Times New Roman" w:hAnsi="Times New Roman" w:cs="Times New Roman"/>
          <w:color w:val="333333"/>
          <w:kern w:val="36"/>
        </w:rPr>
        <w:t>than 1610.</w:t>
      </w:r>
    </w:p>
    <w:p w14:paraId="74E57491" w14:textId="74957671" w:rsidR="00AF0E2F" w:rsidRPr="009E41B0" w:rsidRDefault="00AF0E2F" w:rsidP="007F7909">
      <w:pPr>
        <w:spacing w:line="240" w:lineRule="auto"/>
        <w:rPr>
          <w:rFonts w:ascii="Times New Roman" w:eastAsia="Times New Roman" w:hAnsi="Times New Roman" w:cs="Times New Roman"/>
          <w:i/>
          <w:iCs/>
          <w:color w:val="333333"/>
          <w:kern w:val="36"/>
        </w:rPr>
      </w:pPr>
      <w:r w:rsidRPr="009E41B0">
        <w:rPr>
          <w:rFonts w:ascii="Times New Roman" w:eastAsia="Times New Roman" w:hAnsi="Times New Roman" w:cs="Times New Roman"/>
          <w:i/>
          <w:iCs/>
          <w:color w:val="333333"/>
          <w:kern w:val="36"/>
        </w:rPr>
        <w:t xml:space="preserve">2.2 Dataset </w:t>
      </w:r>
      <w:r w:rsidR="001365F3" w:rsidRPr="009E41B0">
        <w:rPr>
          <w:rFonts w:ascii="Times New Roman" w:eastAsia="Times New Roman" w:hAnsi="Times New Roman" w:cs="Times New Roman"/>
          <w:i/>
          <w:iCs/>
          <w:color w:val="333333"/>
          <w:kern w:val="36"/>
        </w:rPr>
        <w:t>Description [1]</w:t>
      </w:r>
    </w:p>
    <w:p w14:paraId="7F234D8C" w14:textId="69922A8C" w:rsidR="00B03118" w:rsidRDefault="00AF0E2F" w:rsidP="00B03118">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 xml:space="preserve">The </w:t>
      </w:r>
      <w:r w:rsidR="008B4191">
        <w:rPr>
          <w:rFonts w:ascii="Times New Roman" w:eastAsia="Times New Roman" w:hAnsi="Times New Roman" w:cs="Times New Roman"/>
          <w:color w:val="333333"/>
          <w:kern w:val="36"/>
        </w:rPr>
        <w:t>Walmart</w:t>
      </w:r>
      <w:r w:rsidRPr="009E41B0">
        <w:rPr>
          <w:rFonts w:ascii="Times New Roman" w:eastAsia="Times New Roman" w:hAnsi="Times New Roman" w:cs="Times New Roman"/>
          <w:color w:val="333333"/>
          <w:kern w:val="36"/>
        </w:rPr>
        <w:t xml:space="preserve"> </w:t>
      </w:r>
      <w:r w:rsidR="008B4191">
        <w:rPr>
          <w:rFonts w:ascii="Times New Roman" w:eastAsia="Times New Roman" w:hAnsi="Times New Roman" w:cs="Times New Roman"/>
          <w:color w:val="333333"/>
          <w:kern w:val="36"/>
        </w:rPr>
        <w:t>Store Sales Forecasting data set was obtained from Kaggle</w:t>
      </w:r>
      <w:r w:rsidR="00764140">
        <w:rPr>
          <w:rFonts w:ascii="Times New Roman" w:eastAsia="Times New Roman" w:hAnsi="Times New Roman" w:cs="Times New Roman"/>
          <w:color w:val="333333"/>
          <w:kern w:val="36"/>
        </w:rPr>
        <w:t xml:space="preserve">, where it was originally </w:t>
      </w:r>
      <w:r w:rsidR="00212CA4">
        <w:rPr>
          <w:rFonts w:ascii="Times New Roman" w:eastAsia="Times New Roman" w:hAnsi="Times New Roman" w:cs="Times New Roman"/>
          <w:color w:val="333333"/>
          <w:kern w:val="36"/>
        </w:rPr>
        <w:t>posted</w:t>
      </w:r>
      <w:r w:rsidR="00764140">
        <w:rPr>
          <w:rFonts w:ascii="Times New Roman" w:eastAsia="Times New Roman" w:hAnsi="Times New Roman" w:cs="Times New Roman"/>
          <w:color w:val="333333"/>
          <w:kern w:val="36"/>
        </w:rPr>
        <w:t xml:space="preserve"> by Walmart for </w:t>
      </w:r>
      <w:r w:rsidR="00212CA4">
        <w:rPr>
          <w:rFonts w:ascii="Times New Roman" w:eastAsia="Times New Roman" w:hAnsi="Times New Roman" w:cs="Times New Roman"/>
          <w:color w:val="333333"/>
          <w:kern w:val="36"/>
        </w:rPr>
        <w:t xml:space="preserve">a prediction competition </w:t>
      </w:r>
      <w:r w:rsidR="00BE5979">
        <w:rPr>
          <w:rFonts w:ascii="Times New Roman" w:eastAsia="Times New Roman" w:hAnsi="Times New Roman" w:cs="Times New Roman"/>
          <w:color w:val="333333"/>
          <w:kern w:val="36"/>
        </w:rPr>
        <w:t xml:space="preserve">to recruit new data scientists. The dataset contains historical </w:t>
      </w:r>
      <w:r w:rsidR="00DD2D84">
        <w:rPr>
          <w:rFonts w:ascii="Times New Roman" w:eastAsia="Times New Roman" w:hAnsi="Times New Roman" w:cs="Times New Roman"/>
          <w:color w:val="333333"/>
          <w:kern w:val="36"/>
        </w:rPr>
        <w:t xml:space="preserve">weekly sales totals (in US dollars) </w:t>
      </w:r>
      <w:r w:rsidR="0049392D">
        <w:rPr>
          <w:rFonts w:ascii="Times New Roman" w:eastAsia="Times New Roman" w:hAnsi="Times New Roman" w:cs="Times New Roman"/>
          <w:color w:val="333333"/>
          <w:kern w:val="36"/>
        </w:rPr>
        <w:t>from February 10</w:t>
      </w:r>
      <w:r w:rsidR="0049392D" w:rsidRPr="0049392D">
        <w:rPr>
          <w:rFonts w:ascii="Times New Roman" w:eastAsia="Times New Roman" w:hAnsi="Times New Roman" w:cs="Times New Roman"/>
          <w:color w:val="333333"/>
          <w:kern w:val="36"/>
          <w:vertAlign w:val="superscript"/>
        </w:rPr>
        <w:t>th</w:t>
      </w:r>
      <w:r w:rsidR="0049392D">
        <w:rPr>
          <w:rFonts w:ascii="Times New Roman" w:eastAsia="Times New Roman" w:hAnsi="Times New Roman" w:cs="Times New Roman"/>
          <w:color w:val="333333"/>
          <w:kern w:val="36"/>
        </w:rPr>
        <w:t xml:space="preserve">, </w:t>
      </w:r>
      <w:proofErr w:type="gramStart"/>
      <w:r w:rsidR="0049392D">
        <w:rPr>
          <w:rFonts w:ascii="Times New Roman" w:eastAsia="Times New Roman" w:hAnsi="Times New Roman" w:cs="Times New Roman"/>
          <w:color w:val="333333"/>
          <w:kern w:val="36"/>
        </w:rPr>
        <w:t>2010</w:t>
      </w:r>
      <w:proofErr w:type="gramEnd"/>
      <w:r w:rsidR="0049392D">
        <w:rPr>
          <w:rFonts w:ascii="Times New Roman" w:eastAsia="Times New Roman" w:hAnsi="Times New Roman" w:cs="Times New Roman"/>
          <w:color w:val="333333"/>
          <w:kern w:val="36"/>
        </w:rPr>
        <w:t xml:space="preserve"> </w:t>
      </w:r>
      <w:r w:rsidR="004D726E">
        <w:rPr>
          <w:rFonts w:ascii="Times New Roman" w:eastAsia="Times New Roman" w:hAnsi="Times New Roman" w:cs="Times New Roman"/>
          <w:color w:val="333333"/>
          <w:kern w:val="36"/>
        </w:rPr>
        <w:t>to November 1</w:t>
      </w:r>
      <w:r w:rsidR="004D726E" w:rsidRPr="004D726E">
        <w:rPr>
          <w:rFonts w:ascii="Times New Roman" w:eastAsia="Times New Roman" w:hAnsi="Times New Roman" w:cs="Times New Roman"/>
          <w:color w:val="333333"/>
          <w:kern w:val="36"/>
          <w:vertAlign w:val="superscript"/>
        </w:rPr>
        <w:t>st</w:t>
      </w:r>
      <w:r w:rsidR="004D726E">
        <w:rPr>
          <w:rFonts w:ascii="Times New Roman" w:eastAsia="Times New Roman" w:hAnsi="Times New Roman" w:cs="Times New Roman"/>
          <w:color w:val="333333"/>
          <w:kern w:val="36"/>
        </w:rPr>
        <w:t xml:space="preserve">, 2012 </w:t>
      </w:r>
      <w:r w:rsidR="00CE1EC2">
        <w:rPr>
          <w:rFonts w:ascii="Times New Roman" w:eastAsia="Times New Roman" w:hAnsi="Times New Roman" w:cs="Times New Roman"/>
          <w:color w:val="333333"/>
          <w:kern w:val="36"/>
        </w:rPr>
        <w:t>for all departments of 45 Walmart stores located in different regions</w:t>
      </w:r>
      <w:r w:rsidR="004D726E">
        <w:rPr>
          <w:rFonts w:ascii="Times New Roman" w:eastAsia="Times New Roman" w:hAnsi="Times New Roman" w:cs="Times New Roman"/>
          <w:color w:val="333333"/>
          <w:kern w:val="36"/>
        </w:rPr>
        <w:t xml:space="preserve">. </w:t>
      </w:r>
      <w:r w:rsidR="00B03118">
        <w:rPr>
          <w:rFonts w:ascii="Times New Roman" w:eastAsia="Times New Roman" w:hAnsi="Times New Roman" w:cs="Times New Roman"/>
          <w:color w:val="333333"/>
          <w:kern w:val="36"/>
        </w:rPr>
        <w:t xml:space="preserve">The data set contained the following fields: </w:t>
      </w:r>
      <w:r w:rsidR="00B03118" w:rsidRPr="009E41B0">
        <w:rPr>
          <w:rFonts w:ascii="Times New Roman" w:eastAsia="Times New Roman" w:hAnsi="Times New Roman" w:cs="Times New Roman"/>
          <w:color w:val="333333"/>
          <w:kern w:val="36"/>
        </w:rPr>
        <w:t>'</w:t>
      </w:r>
      <w:r w:rsidR="00B03118" w:rsidRPr="00B03118">
        <w:rPr>
          <w:rFonts w:ascii="Times New Roman" w:eastAsia="Times New Roman" w:hAnsi="Times New Roman" w:cs="Times New Roman"/>
          <w:color w:val="333333"/>
          <w:kern w:val="36"/>
        </w:rPr>
        <w:t>Store</w:t>
      </w:r>
      <w:r w:rsidR="00B03118" w:rsidRPr="009E41B0">
        <w:rPr>
          <w:rFonts w:ascii="Times New Roman" w:eastAsia="Times New Roman" w:hAnsi="Times New Roman" w:cs="Times New Roman"/>
          <w:color w:val="333333"/>
          <w:kern w:val="36"/>
        </w:rPr>
        <w:t>'</w:t>
      </w:r>
      <w:r w:rsidR="00B03118">
        <w:rPr>
          <w:rFonts w:ascii="Times New Roman" w:eastAsia="Times New Roman" w:hAnsi="Times New Roman" w:cs="Times New Roman"/>
          <w:color w:val="333333"/>
          <w:kern w:val="36"/>
        </w:rPr>
        <w:t>: a de-identified numeric identifier for the store</w:t>
      </w:r>
      <w:r w:rsidR="00460459">
        <w:rPr>
          <w:rFonts w:ascii="Times New Roman" w:eastAsia="Times New Roman" w:hAnsi="Times New Roman" w:cs="Times New Roman"/>
          <w:color w:val="333333"/>
          <w:kern w:val="36"/>
        </w:rPr>
        <w:t xml:space="preserve">, </w:t>
      </w:r>
      <w:r w:rsidR="00460459" w:rsidRPr="009E41B0">
        <w:rPr>
          <w:rFonts w:ascii="Times New Roman" w:eastAsia="Times New Roman" w:hAnsi="Times New Roman" w:cs="Times New Roman"/>
          <w:color w:val="333333"/>
          <w:kern w:val="36"/>
        </w:rPr>
        <w:t>'</w:t>
      </w:r>
      <w:r w:rsidR="00B03118" w:rsidRPr="00B03118">
        <w:rPr>
          <w:rFonts w:ascii="Times New Roman" w:eastAsia="Times New Roman" w:hAnsi="Times New Roman" w:cs="Times New Roman"/>
          <w:color w:val="333333"/>
          <w:kern w:val="36"/>
        </w:rPr>
        <w:t>Dept</w:t>
      </w:r>
      <w:r w:rsidR="00460459" w:rsidRPr="009E41B0">
        <w:rPr>
          <w:rFonts w:ascii="Times New Roman" w:eastAsia="Times New Roman" w:hAnsi="Times New Roman" w:cs="Times New Roman"/>
          <w:color w:val="333333"/>
          <w:kern w:val="36"/>
        </w:rPr>
        <w:t>'</w:t>
      </w:r>
      <w:r w:rsidR="00460459">
        <w:rPr>
          <w:rFonts w:ascii="Times New Roman" w:eastAsia="Times New Roman" w:hAnsi="Times New Roman" w:cs="Times New Roman"/>
          <w:color w:val="333333"/>
          <w:kern w:val="36"/>
        </w:rPr>
        <w:t>: a de-identified numeric identifier for the department (</w:t>
      </w:r>
      <w:r w:rsidR="008051D9">
        <w:rPr>
          <w:rFonts w:ascii="Times New Roman" w:eastAsia="Times New Roman" w:hAnsi="Times New Roman" w:cs="Times New Roman"/>
          <w:color w:val="333333"/>
          <w:kern w:val="36"/>
        </w:rPr>
        <w:t>same across for the same kind of department), '</w:t>
      </w:r>
      <w:r w:rsidR="00B03118" w:rsidRPr="00B03118">
        <w:rPr>
          <w:rFonts w:ascii="Times New Roman" w:eastAsia="Times New Roman" w:hAnsi="Times New Roman" w:cs="Times New Roman"/>
          <w:color w:val="333333"/>
          <w:kern w:val="36"/>
        </w:rPr>
        <w:t>Date</w:t>
      </w:r>
      <w:r w:rsidR="008051D9" w:rsidRPr="008051D9">
        <w:rPr>
          <w:rFonts w:ascii="Times New Roman" w:eastAsia="Times New Roman" w:hAnsi="Times New Roman" w:cs="Times New Roman"/>
          <w:color w:val="333333"/>
          <w:kern w:val="36"/>
        </w:rPr>
        <w:t xml:space="preserve"> </w:t>
      </w:r>
      <w:r w:rsidR="008051D9">
        <w:rPr>
          <w:rFonts w:ascii="Times New Roman" w:eastAsia="Times New Roman" w:hAnsi="Times New Roman" w:cs="Times New Roman"/>
          <w:color w:val="333333"/>
          <w:kern w:val="36"/>
        </w:rPr>
        <w:t xml:space="preserve">': the first day of </w:t>
      </w:r>
      <w:r w:rsidR="00B03118" w:rsidRPr="00B03118">
        <w:rPr>
          <w:rFonts w:ascii="Times New Roman" w:eastAsia="Times New Roman" w:hAnsi="Times New Roman" w:cs="Times New Roman"/>
          <w:color w:val="333333"/>
          <w:kern w:val="36"/>
        </w:rPr>
        <w:t>the week</w:t>
      </w:r>
      <w:r w:rsidR="008051D9">
        <w:rPr>
          <w:rFonts w:ascii="Times New Roman" w:eastAsia="Times New Roman" w:hAnsi="Times New Roman" w:cs="Times New Roman"/>
          <w:color w:val="333333"/>
          <w:kern w:val="36"/>
        </w:rPr>
        <w:t>, '</w:t>
      </w:r>
      <w:proofErr w:type="spellStart"/>
      <w:r w:rsidR="00B03118" w:rsidRPr="00B03118">
        <w:rPr>
          <w:rFonts w:ascii="Times New Roman" w:eastAsia="Times New Roman" w:hAnsi="Times New Roman" w:cs="Times New Roman"/>
          <w:color w:val="333333"/>
          <w:kern w:val="36"/>
        </w:rPr>
        <w:t>Weekly_Sales</w:t>
      </w:r>
      <w:proofErr w:type="spellEnd"/>
      <w:r w:rsidR="008051D9" w:rsidRPr="008051D9">
        <w:rPr>
          <w:rFonts w:ascii="Times New Roman" w:eastAsia="Times New Roman" w:hAnsi="Times New Roman" w:cs="Times New Roman"/>
          <w:color w:val="333333"/>
          <w:kern w:val="36"/>
        </w:rPr>
        <w:t xml:space="preserve"> </w:t>
      </w:r>
      <w:r w:rsidR="008051D9">
        <w:rPr>
          <w:rFonts w:ascii="Times New Roman" w:eastAsia="Times New Roman" w:hAnsi="Times New Roman" w:cs="Times New Roman"/>
          <w:color w:val="333333"/>
          <w:kern w:val="36"/>
        </w:rPr>
        <w:t xml:space="preserve">': </w:t>
      </w:r>
      <w:r w:rsidR="00B03118" w:rsidRPr="00B03118">
        <w:rPr>
          <w:rFonts w:ascii="Times New Roman" w:eastAsia="Times New Roman" w:hAnsi="Times New Roman" w:cs="Times New Roman"/>
          <w:color w:val="333333"/>
          <w:kern w:val="36"/>
        </w:rPr>
        <w:t xml:space="preserve">sales </w:t>
      </w:r>
      <w:r w:rsidR="008051D9">
        <w:rPr>
          <w:rFonts w:ascii="Times New Roman" w:eastAsia="Times New Roman" w:hAnsi="Times New Roman" w:cs="Times New Roman"/>
          <w:color w:val="333333"/>
          <w:kern w:val="36"/>
        </w:rPr>
        <w:t xml:space="preserve">in US Dollars </w:t>
      </w:r>
      <w:r w:rsidR="00B03118" w:rsidRPr="00B03118">
        <w:rPr>
          <w:rFonts w:ascii="Times New Roman" w:eastAsia="Times New Roman" w:hAnsi="Times New Roman" w:cs="Times New Roman"/>
          <w:color w:val="333333"/>
          <w:kern w:val="36"/>
        </w:rPr>
        <w:t>for the</w:t>
      </w:r>
      <w:r w:rsidR="008051D9">
        <w:rPr>
          <w:rFonts w:ascii="Times New Roman" w:eastAsia="Times New Roman" w:hAnsi="Times New Roman" w:cs="Times New Roman"/>
          <w:color w:val="333333"/>
          <w:kern w:val="36"/>
        </w:rPr>
        <w:t xml:space="preserve"> week for the</w:t>
      </w:r>
      <w:r w:rsidR="00B03118" w:rsidRPr="00B03118">
        <w:rPr>
          <w:rFonts w:ascii="Times New Roman" w:eastAsia="Times New Roman" w:hAnsi="Times New Roman" w:cs="Times New Roman"/>
          <w:color w:val="333333"/>
          <w:kern w:val="36"/>
        </w:rPr>
        <w:t xml:space="preserve"> department in </w:t>
      </w:r>
      <w:r w:rsidR="008051D9">
        <w:rPr>
          <w:rFonts w:ascii="Times New Roman" w:eastAsia="Times New Roman" w:hAnsi="Times New Roman" w:cs="Times New Roman"/>
          <w:color w:val="333333"/>
          <w:kern w:val="36"/>
        </w:rPr>
        <w:t xml:space="preserve">the </w:t>
      </w:r>
      <w:r w:rsidR="00B03118" w:rsidRPr="00B03118">
        <w:rPr>
          <w:rFonts w:ascii="Times New Roman" w:eastAsia="Times New Roman" w:hAnsi="Times New Roman" w:cs="Times New Roman"/>
          <w:color w:val="333333"/>
          <w:kern w:val="36"/>
        </w:rPr>
        <w:t>store</w:t>
      </w:r>
      <w:r w:rsidR="008051D9">
        <w:rPr>
          <w:rFonts w:ascii="Times New Roman" w:eastAsia="Times New Roman" w:hAnsi="Times New Roman" w:cs="Times New Roman"/>
          <w:color w:val="333333"/>
          <w:kern w:val="36"/>
        </w:rPr>
        <w:t xml:space="preserve">, </w:t>
      </w:r>
      <w:r w:rsidR="00632E14">
        <w:rPr>
          <w:rFonts w:ascii="Times New Roman" w:eastAsia="Times New Roman" w:hAnsi="Times New Roman" w:cs="Times New Roman"/>
          <w:color w:val="333333"/>
          <w:kern w:val="36"/>
        </w:rPr>
        <w:t>'</w:t>
      </w:r>
      <w:proofErr w:type="spellStart"/>
      <w:r w:rsidR="00B03118" w:rsidRPr="00B03118">
        <w:rPr>
          <w:rFonts w:ascii="Times New Roman" w:eastAsia="Times New Roman" w:hAnsi="Times New Roman" w:cs="Times New Roman"/>
          <w:color w:val="333333"/>
          <w:kern w:val="36"/>
        </w:rPr>
        <w:t>IsHoliday</w:t>
      </w:r>
      <w:proofErr w:type="spellEnd"/>
      <w:r w:rsidR="00632E14" w:rsidRPr="00632E14">
        <w:rPr>
          <w:rFonts w:ascii="Times New Roman" w:eastAsia="Times New Roman" w:hAnsi="Times New Roman" w:cs="Times New Roman"/>
          <w:color w:val="333333"/>
          <w:kern w:val="36"/>
        </w:rPr>
        <w:t xml:space="preserve"> </w:t>
      </w:r>
      <w:r w:rsidR="00632E14">
        <w:rPr>
          <w:rFonts w:ascii="Times New Roman" w:eastAsia="Times New Roman" w:hAnsi="Times New Roman" w:cs="Times New Roman"/>
          <w:color w:val="333333"/>
          <w:kern w:val="36"/>
        </w:rPr>
        <w:t>': a binary indicator for</w:t>
      </w:r>
      <w:r w:rsidR="00B03118" w:rsidRPr="00B03118">
        <w:rPr>
          <w:rFonts w:ascii="Times New Roman" w:eastAsia="Times New Roman" w:hAnsi="Times New Roman" w:cs="Times New Roman"/>
          <w:color w:val="333333"/>
          <w:kern w:val="36"/>
        </w:rPr>
        <w:t xml:space="preserve"> whether the week is </w:t>
      </w:r>
      <w:r w:rsidR="00632E14">
        <w:rPr>
          <w:rFonts w:ascii="Times New Roman" w:eastAsia="Times New Roman" w:hAnsi="Times New Roman" w:cs="Times New Roman"/>
          <w:color w:val="333333"/>
          <w:kern w:val="36"/>
        </w:rPr>
        <w:t>one of four special holiday weeks.</w:t>
      </w:r>
    </w:p>
    <w:p w14:paraId="6ECB5BDE" w14:textId="77777777" w:rsidR="00EC410A" w:rsidRDefault="00EC410A" w:rsidP="00891986">
      <w:pPr>
        <w:spacing w:line="240" w:lineRule="auto"/>
        <w:rPr>
          <w:rFonts w:ascii="Times New Roman" w:eastAsia="Times New Roman" w:hAnsi="Times New Roman" w:cs="Times New Roman"/>
          <w:b/>
          <w:bCs/>
          <w:color w:val="333333"/>
          <w:kern w:val="36"/>
        </w:rPr>
      </w:pPr>
    </w:p>
    <w:p w14:paraId="38E00E99" w14:textId="0C27D2B7" w:rsidR="00880368" w:rsidRPr="009E41B0" w:rsidRDefault="008B130D"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 xml:space="preserve">3. </w:t>
      </w:r>
      <w:r w:rsidR="001365F3" w:rsidRPr="009E41B0">
        <w:rPr>
          <w:rFonts w:ascii="Times New Roman" w:eastAsia="Times New Roman" w:hAnsi="Times New Roman" w:cs="Times New Roman"/>
          <w:b/>
          <w:bCs/>
          <w:color w:val="333333"/>
          <w:kern w:val="36"/>
        </w:rPr>
        <w:t>Data Pre-processing Procedures</w:t>
      </w:r>
    </w:p>
    <w:p w14:paraId="2CD0A1F4" w14:textId="605F2112" w:rsidR="00BC0C11" w:rsidRPr="009E41B0" w:rsidRDefault="00712251"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As is noted above, </w:t>
      </w:r>
      <w:r w:rsidR="00D516DA">
        <w:rPr>
          <w:rFonts w:ascii="Times New Roman" w:eastAsia="Times New Roman" w:hAnsi="Times New Roman" w:cs="Times New Roman"/>
          <w:color w:val="333333"/>
          <w:kern w:val="36"/>
        </w:rPr>
        <w:t xml:space="preserve">once obtained from Kaggle, </w:t>
      </w:r>
      <w:r w:rsidR="003C2E24">
        <w:rPr>
          <w:rFonts w:ascii="Times New Roman" w:eastAsia="Times New Roman" w:hAnsi="Times New Roman" w:cs="Times New Roman"/>
          <w:color w:val="333333"/>
          <w:kern w:val="36"/>
        </w:rPr>
        <w:t xml:space="preserve">test data was split into 1 of 10 folds, with each fold corresponding to 1 2-month </w:t>
      </w:r>
      <w:r w:rsidR="005B040D">
        <w:rPr>
          <w:rFonts w:ascii="Times New Roman" w:eastAsia="Times New Roman" w:hAnsi="Times New Roman" w:cs="Times New Roman"/>
          <w:color w:val="333333"/>
          <w:kern w:val="36"/>
        </w:rPr>
        <w:t>time</w:t>
      </w:r>
      <w:r w:rsidR="003C2E24">
        <w:rPr>
          <w:rFonts w:ascii="Times New Roman" w:eastAsia="Times New Roman" w:hAnsi="Times New Roman" w:cs="Times New Roman"/>
          <w:color w:val="333333"/>
          <w:kern w:val="36"/>
        </w:rPr>
        <w:t xml:space="preserve"> </w:t>
      </w:r>
      <w:r w:rsidR="005B040D">
        <w:rPr>
          <w:rFonts w:ascii="Times New Roman" w:eastAsia="Times New Roman" w:hAnsi="Times New Roman" w:cs="Times New Roman"/>
          <w:color w:val="333333"/>
          <w:kern w:val="36"/>
        </w:rPr>
        <w:t xml:space="preserve">period </w:t>
      </w:r>
      <w:r w:rsidR="00E315BA">
        <w:rPr>
          <w:rFonts w:ascii="Times New Roman" w:eastAsia="Times New Roman" w:hAnsi="Times New Roman" w:cs="Times New Roman"/>
          <w:color w:val="333333"/>
          <w:kern w:val="36"/>
        </w:rPr>
        <w:t xml:space="preserve">from </w:t>
      </w:r>
      <w:r w:rsidR="00A916ED">
        <w:rPr>
          <w:rFonts w:ascii="Times New Roman" w:eastAsia="Times New Roman" w:hAnsi="Times New Roman" w:cs="Times New Roman"/>
          <w:color w:val="333333"/>
          <w:kern w:val="36"/>
        </w:rPr>
        <w:t>March 2011 through October 2012</w:t>
      </w:r>
      <w:r w:rsidR="005B040D">
        <w:rPr>
          <w:rFonts w:ascii="Times New Roman" w:eastAsia="Times New Roman" w:hAnsi="Times New Roman" w:cs="Times New Roman"/>
          <w:color w:val="333333"/>
          <w:kern w:val="36"/>
        </w:rPr>
        <w:t xml:space="preserve"> (see Results)</w:t>
      </w:r>
      <w:r w:rsidR="00A916ED">
        <w:rPr>
          <w:rFonts w:ascii="Times New Roman" w:eastAsia="Times New Roman" w:hAnsi="Times New Roman" w:cs="Times New Roman"/>
          <w:color w:val="333333"/>
          <w:kern w:val="36"/>
        </w:rPr>
        <w:t xml:space="preserve">.  All </w:t>
      </w:r>
      <w:r w:rsidR="007B56EB">
        <w:rPr>
          <w:rFonts w:ascii="Times New Roman" w:eastAsia="Times New Roman" w:hAnsi="Times New Roman" w:cs="Times New Roman"/>
          <w:color w:val="333333"/>
          <w:kern w:val="36"/>
        </w:rPr>
        <w:t xml:space="preserve">data from February 2010 to March 2011 was used, if </w:t>
      </w:r>
      <w:r w:rsidR="005B040D">
        <w:rPr>
          <w:rFonts w:ascii="Times New Roman" w:eastAsia="Times New Roman" w:hAnsi="Times New Roman" w:cs="Times New Roman"/>
          <w:color w:val="333333"/>
          <w:kern w:val="36"/>
        </w:rPr>
        <w:t>appropriate</w:t>
      </w:r>
      <w:r w:rsidR="007B56EB">
        <w:rPr>
          <w:rFonts w:ascii="Times New Roman" w:eastAsia="Times New Roman" w:hAnsi="Times New Roman" w:cs="Times New Roman"/>
          <w:color w:val="333333"/>
          <w:kern w:val="36"/>
        </w:rPr>
        <w:t>, for train</w:t>
      </w:r>
      <w:r w:rsidR="0079284D">
        <w:rPr>
          <w:rFonts w:ascii="Times New Roman" w:eastAsia="Times New Roman" w:hAnsi="Times New Roman" w:cs="Times New Roman"/>
          <w:color w:val="333333"/>
          <w:kern w:val="36"/>
        </w:rPr>
        <w:t xml:space="preserve">ing </w:t>
      </w:r>
      <w:r w:rsidR="005E606B">
        <w:rPr>
          <w:rFonts w:ascii="Times New Roman" w:eastAsia="Times New Roman" w:hAnsi="Times New Roman" w:cs="Times New Roman"/>
          <w:color w:val="333333"/>
          <w:kern w:val="36"/>
        </w:rPr>
        <w:t xml:space="preserve">during processing for each fold. Additionally, </w:t>
      </w:r>
      <w:r w:rsidR="00540A97">
        <w:rPr>
          <w:rFonts w:ascii="Times New Roman" w:eastAsia="Times New Roman" w:hAnsi="Times New Roman" w:cs="Times New Roman"/>
          <w:color w:val="333333"/>
          <w:kern w:val="36"/>
        </w:rPr>
        <w:t xml:space="preserve">for each fold, </w:t>
      </w:r>
      <w:r w:rsidR="005E606B">
        <w:rPr>
          <w:rFonts w:ascii="Times New Roman" w:eastAsia="Times New Roman" w:hAnsi="Times New Roman" w:cs="Times New Roman"/>
          <w:color w:val="333333"/>
          <w:kern w:val="36"/>
        </w:rPr>
        <w:t xml:space="preserve">any data prior to that of the current fold </w:t>
      </w:r>
      <w:r w:rsidR="00E50C9D">
        <w:rPr>
          <w:rFonts w:ascii="Times New Roman" w:eastAsia="Times New Roman" w:hAnsi="Times New Roman" w:cs="Times New Roman"/>
          <w:color w:val="333333"/>
          <w:kern w:val="36"/>
        </w:rPr>
        <w:t>was added as training data.</w:t>
      </w:r>
      <w:r w:rsidR="00B5574D">
        <w:rPr>
          <w:rFonts w:ascii="Times New Roman" w:eastAsia="Times New Roman" w:hAnsi="Times New Roman" w:cs="Times New Roman"/>
          <w:color w:val="333333"/>
          <w:kern w:val="36"/>
        </w:rPr>
        <w:t xml:space="preserve"> </w:t>
      </w:r>
    </w:p>
    <w:p w14:paraId="7B79E090" w14:textId="7EB529A9" w:rsidR="00BC0C11" w:rsidRPr="009E41B0" w:rsidRDefault="00BC0C11" w:rsidP="00891986">
      <w:pPr>
        <w:spacing w:line="240" w:lineRule="auto"/>
        <w:rPr>
          <w:rFonts w:ascii="Times New Roman" w:eastAsia="Times New Roman" w:hAnsi="Times New Roman" w:cs="Times New Roman"/>
          <w:i/>
          <w:iCs/>
          <w:color w:val="333333"/>
          <w:kern w:val="36"/>
        </w:rPr>
      </w:pPr>
      <w:r w:rsidRPr="009E41B0">
        <w:rPr>
          <w:rFonts w:ascii="Times New Roman" w:eastAsia="Times New Roman" w:hAnsi="Times New Roman" w:cs="Times New Roman"/>
          <w:i/>
          <w:iCs/>
          <w:color w:val="333333"/>
          <w:kern w:val="36"/>
        </w:rPr>
        <w:t>3.</w:t>
      </w:r>
      <w:r w:rsidR="00961AA7" w:rsidRPr="009E41B0">
        <w:rPr>
          <w:rFonts w:ascii="Times New Roman" w:eastAsia="Times New Roman" w:hAnsi="Times New Roman" w:cs="Times New Roman"/>
          <w:i/>
          <w:iCs/>
          <w:color w:val="333333"/>
          <w:kern w:val="36"/>
        </w:rPr>
        <w:t>1</w:t>
      </w:r>
      <w:r w:rsidRPr="009E41B0">
        <w:rPr>
          <w:rFonts w:ascii="Times New Roman" w:eastAsia="Times New Roman" w:hAnsi="Times New Roman" w:cs="Times New Roman"/>
          <w:i/>
          <w:iCs/>
          <w:color w:val="333333"/>
          <w:kern w:val="36"/>
        </w:rPr>
        <w:t xml:space="preserve"> </w:t>
      </w:r>
      <w:r w:rsidR="00AE5A7F">
        <w:rPr>
          <w:rFonts w:ascii="Times New Roman" w:eastAsia="Times New Roman" w:hAnsi="Times New Roman" w:cs="Times New Roman"/>
          <w:i/>
          <w:iCs/>
          <w:color w:val="333333"/>
          <w:kern w:val="36"/>
        </w:rPr>
        <w:t>Singular Value Decomposition</w:t>
      </w:r>
      <w:r w:rsidR="0084597A">
        <w:rPr>
          <w:rFonts w:ascii="Times New Roman" w:eastAsia="Times New Roman" w:hAnsi="Times New Roman" w:cs="Times New Roman"/>
          <w:i/>
          <w:iCs/>
          <w:color w:val="333333"/>
          <w:kern w:val="36"/>
        </w:rPr>
        <w:t xml:space="preserve"> (SVD)</w:t>
      </w:r>
      <w:r w:rsidR="00AE5A7F">
        <w:rPr>
          <w:rFonts w:ascii="Times New Roman" w:eastAsia="Times New Roman" w:hAnsi="Times New Roman" w:cs="Times New Roman"/>
          <w:i/>
          <w:iCs/>
          <w:color w:val="333333"/>
          <w:kern w:val="36"/>
        </w:rPr>
        <w:t xml:space="preserve"> of T</w:t>
      </w:r>
      <w:r w:rsidR="00C630E1">
        <w:rPr>
          <w:rFonts w:ascii="Times New Roman" w:eastAsia="Times New Roman" w:hAnsi="Times New Roman" w:cs="Times New Roman"/>
          <w:i/>
          <w:iCs/>
          <w:color w:val="333333"/>
          <w:kern w:val="36"/>
        </w:rPr>
        <w:t>raining Data</w:t>
      </w:r>
    </w:p>
    <w:p w14:paraId="11D5F17A" w14:textId="019DD7DD" w:rsidR="00BC0C11" w:rsidRDefault="00C630E1" w:rsidP="00BC0C11">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During the processing of each fold, singular value decomposition was performed </w:t>
      </w:r>
      <w:r w:rsidR="00BE34C0">
        <w:rPr>
          <w:rFonts w:ascii="Times New Roman" w:eastAsia="Times New Roman" w:hAnsi="Times New Roman" w:cs="Times New Roman"/>
          <w:color w:val="333333"/>
          <w:kern w:val="36"/>
        </w:rPr>
        <w:t xml:space="preserve">(following instructor guidance [2]) </w:t>
      </w:r>
      <w:r>
        <w:rPr>
          <w:rFonts w:ascii="Times New Roman" w:eastAsia="Times New Roman" w:hAnsi="Times New Roman" w:cs="Times New Roman"/>
          <w:color w:val="333333"/>
          <w:kern w:val="36"/>
        </w:rPr>
        <w:t xml:space="preserve">on the </w:t>
      </w:r>
      <w:r w:rsidR="00E5595E">
        <w:rPr>
          <w:rFonts w:ascii="Times New Roman" w:eastAsia="Times New Roman" w:hAnsi="Times New Roman" w:cs="Times New Roman"/>
          <w:color w:val="333333"/>
          <w:kern w:val="36"/>
        </w:rPr>
        <w:t xml:space="preserve">training data to determine the </w:t>
      </w:r>
      <w:r w:rsidR="00CE7BAD">
        <w:rPr>
          <w:rFonts w:ascii="Times New Roman" w:eastAsia="Times New Roman" w:hAnsi="Times New Roman" w:cs="Times New Roman"/>
          <w:color w:val="333333"/>
          <w:kern w:val="36"/>
        </w:rPr>
        <w:t>top</w:t>
      </w:r>
      <w:r w:rsidR="00ED24C9">
        <w:rPr>
          <w:rFonts w:ascii="Times New Roman" w:eastAsia="Times New Roman" w:hAnsi="Times New Roman" w:cs="Times New Roman"/>
          <w:color w:val="333333"/>
          <w:kern w:val="36"/>
        </w:rPr>
        <w:t xml:space="preserve"> </w:t>
      </w:r>
      <w:r w:rsidR="00ED24C9">
        <w:rPr>
          <w:rFonts w:ascii="Times New Roman" w:eastAsia="Times New Roman" w:hAnsi="Times New Roman" w:cs="Times New Roman"/>
          <w:i/>
          <w:iCs/>
          <w:color w:val="333333"/>
          <w:kern w:val="36"/>
        </w:rPr>
        <w:t>n</w:t>
      </w:r>
      <w:r w:rsidR="00CE7BAD">
        <w:rPr>
          <w:rFonts w:ascii="Times New Roman" w:eastAsia="Times New Roman" w:hAnsi="Times New Roman" w:cs="Times New Roman"/>
          <w:color w:val="333333"/>
          <w:kern w:val="36"/>
        </w:rPr>
        <w:t xml:space="preserve"> principal component</w:t>
      </w:r>
      <w:r w:rsidR="00ED24C9">
        <w:rPr>
          <w:rFonts w:ascii="Times New Roman" w:eastAsia="Times New Roman" w:hAnsi="Times New Roman" w:cs="Times New Roman"/>
          <w:color w:val="333333"/>
          <w:kern w:val="36"/>
        </w:rPr>
        <w:t xml:space="preserve"> stores and</w:t>
      </w:r>
      <w:r w:rsidR="00CE7BAD">
        <w:rPr>
          <w:rFonts w:ascii="Times New Roman" w:eastAsia="Times New Roman" w:hAnsi="Times New Roman" w:cs="Times New Roman"/>
          <w:color w:val="333333"/>
          <w:kern w:val="36"/>
        </w:rPr>
        <w:t xml:space="preserve"> weeks </w:t>
      </w:r>
      <w:r w:rsidR="00F47F45">
        <w:rPr>
          <w:rFonts w:ascii="Times New Roman" w:eastAsia="Times New Roman" w:hAnsi="Times New Roman" w:cs="Times New Roman"/>
          <w:color w:val="333333"/>
          <w:kern w:val="36"/>
        </w:rPr>
        <w:t>that best summarized trends in sales for each department across stores</w:t>
      </w:r>
      <w:r w:rsidR="00D54947">
        <w:rPr>
          <w:rFonts w:ascii="Times New Roman" w:eastAsia="Times New Roman" w:hAnsi="Times New Roman" w:cs="Times New Roman"/>
          <w:color w:val="333333"/>
          <w:kern w:val="36"/>
        </w:rPr>
        <w:t xml:space="preserve">. This was done to reduce noise in weekly variance per department in the training data, which, in </w:t>
      </w:r>
      <w:r w:rsidR="00A114CA">
        <w:rPr>
          <w:rFonts w:ascii="Times New Roman" w:eastAsia="Times New Roman" w:hAnsi="Times New Roman" w:cs="Times New Roman"/>
          <w:color w:val="333333"/>
          <w:kern w:val="36"/>
        </w:rPr>
        <w:t xml:space="preserve">turn, </w:t>
      </w:r>
      <w:r w:rsidR="001F4828">
        <w:rPr>
          <w:rFonts w:ascii="Times New Roman" w:eastAsia="Times New Roman" w:hAnsi="Times New Roman" w:cs="Times New Roman"/>
          <w:color w:val="333333"/>
          <w:kern w:val="36"/>
        </w:rPr>
        <w:t xml:space="preserve">should </w:t>
      </w:r>
      <w:r w:rsidR="00A114CA">
        <w:rPr>
          <w:rFonts w:ascii="Times New Roman" w:eastAsia="Times New Roman" w:hAnsi="Times New Roman" w:cs="Times New Roman"/>
          <w:color w:val="333333"/>
          <w:kern w:val="36"/>
        </w:rPr>
        <w:t>help prevent over-fitting</w:t>
      </w:r>
      <w:r w:rsidR="008F51EC">
        <w:rPr>
          <w:rFonts w:ascii="Times New Roman" w:eastAsia="Times New Roman" w:hAnsi="Times New Roman" w:cs="Times New Roman"/>
          <w:color w:val="333333"/>
          <w:kern w:val="36"/>
        </w:rPr>
        <w:t xml:space="preserve">. To do this, </w:t>
      </w:r>
      <w:r w:rsidR="002408A0">
        <w:rPr>
          <w:rFonts w:ascii="Times New Roman" w:eastAsia="Times New Roman" w:hAnsi="Times New Roman" w:cs="Times New Roman"/>
          <w:color w:val="333333"/>
          <w:kern w:val="36"/>
        </w:rPr>
        <w:t xml:space="preserve">the number of unique departments in the fold’s training data were first determined. Then, for each </w:t>
      </w:r>
      <w:r w:rsidR="008E5FC3">
        <w:rPr>
          <w:rFonts w:ascii="Times New Roman" w:eastAsia="Times New Roman" w:hAnsi="Times New Roman" w:cs="Times New Roman"/>
          <w:color w:val="333333"/>
          <w:kern w:val="36"/>
        </w:rPr>
        <w:t>department,</w:t>
      </w:r>
      <w:r w:rsidR="00520664">
        <w:rPr>
          <w:rFonts w:ascii="Times New Roman" w:eastAsia="Times New Roman" w:hAnsi="Times New Roman" w:cs="Times New Roman"/>
          <w:color w:val="333333"/>
          <w:kern w:val="36"/>
        </w:rPr>
        <w:t xml:space="preserve"> if the number of week</w:t>
      </w:r>
      <w:r w:rsidR="00502486">
        <w:rPr>
          <w:rFonts w:ascii="Times New Roman" w:eastAsia="Times New Roman" w:hAnsi="Times New Roman" w:cs="Times New Roman"/>
          <w:color w:val="333333"/>
          <w:kern w:val="36"/>
        </w:rPr>
        <w:t xml:space="preserve"> + store combinations</w:t>
      </w:r>
      <w:r w:rsidR="00520664">
        <w:rPr>
          <w:rFonts w:ascii="Times New Roman" w:eastAsia="Times New Roman" w:hAnsi="Times New Roman" w:cs="Times New Roman"/>
          <w:color w:val="333333"/>
          <w:kern w:val="36"/>
        </w:rPr>
        <w:t xml:space="preserve"> was greater than </w:t>
      </w:r>
      <w:r w:rsidR="00520664">
        <w:rPr>
          <w:rFonts w:ascii="Times New Roman" w:eastAsia="Times New Roman" w:hAnsi="Times New Roman" w:cs="Times New Roman"/>
          <w:i/>
          <w:iCs/>
          <w:color w:val="333333"/>
          <w:kern w:val="36"/>
        </w:rPr>
        <w:t xml:space="preserve">d </w:t>
      </w:r>
      <w:r w:rsidR="00520664">
        <w:rPr>
          <w:rFonts w:ascii="Times New Roman" w:eastAsia="Times New Roman" w:hAnsi="Times New Roman" w:cs="Times New Roman"/>
          <w:color w:val="333333"/>
          <w:kern w:val="36"/>
        </w:rPr>
        <w:t xml:space="preserve">(the top number of </w:t>
      </w:r>
      <w:r w:rsidR="00D376CF">
        <w:rPr>
          <w:rFonts w:ascii="Times New Roman" w:eastAsia="Times New Roman" w:hAnsi="Times New Roman" w:cs="Times New Roman"/>
          <w:color w:val="333333"/>
          <w:kern w:val="36"/>
        </w:rPr>
        <w:t>elements</w:t>
      </w:r>
      <w:r w:rsidR="00520664">
        <w:rPr>
          <w:rFonts w:ascii="Times New Roman" w:eastAsia="Times New Roman" w:hAnsi="Times New Roman" w:cs="Times New Roman"/>
          <w:color w:val="333333"/>
          <w:kern w:val="36"/>
        </w:rPr>
        <w:t xml:space="preserve"> to keep), </w:t>
      </w:r>
      <w:r w:rsidR="00533403">
        <w:rPr>
          <w:rFonts w:ascii="Times New Roman" w:eastAsia="Times New Roman" w:hAnsi="Times New Roman" w:cs="Times New Roman"/>
          <w:color w:val="333333"/>
          <w:kern w:val="36"/>
        </w:rPr>
        <w:t>a matrix of number of stores</w:t>
      </w:r>
      <w:r w:rsidR="00011123">
        <w:rPr>
          <w:rFonts w:ascii="Times New Roman" w:eastAsia="Times New Roman" w:hAnsi="Times New Roman" w:cs="Times New Roman"/>
          <w:color w:val="333333"/>
          <w:kern w:val="36"/>
        </w:rPr>
        <w:t xml:space="preserve"> (</w:t>
      </w:r>
      <w:r w:rsidR="00011123">
        <w:rPr>
          <w:rFonts w:ascii="Times New Roman" w:eastAsia="Times New Roman" w:hAnsi="Times New Roman" w:cs="Times New Roman"/>
          <w:i/>
          <w:iCs/>
          <w:color w:val="333333"/>
          <w:kern w:val="36"/>
        </w:rPr>
        <w:t>m</w:t>
      </w:r>
      <w:r w:rsidR="00011123">
        <w:rPr>
          <w:rFonts w:ascii="Times New Roman" w:eastAsia="Times New Roman" w:hAnsi="Times New Roman" w:cs="Times New Roman"/>
          <w:color w:val="333333"/>
          <w:kern w:val="36"/>
        </w:rPr>
        <w:t>)</w:t>
      </w:r>
      <w:r w:rsidR="00533403">
        <w:rPr>
          <w:rFonts w:ascii="Times New Roman" w:eastAsia="Times New Roman" w:hAnsi="Times New Roman" w:cs="Times New Roman"/>
          <w:color w:val="333333"/>
          <w:kern w:val="36"/>
        </w:rPr>
        <w:t xml:space="preserve"> X number of weeks</w:t>
      </w:r>
      <w:r w:rsidR="000857E7">
        <w:rPr>
          <w:rFonts w:ascii="Times New Roman" w:eastAsia="Times New Roman" w:hAnsi="Times New Roman" w:cs="Times New Roman"/>
          <w:color w:val="333333"/>
          <w:kern w:val="36"/>
        </w:rPr>
        <w:t xml:space="preserve"> (</w:t>
      </w:r>
      <w:r w:rsidR="000857E7">
        <w:rPr>
          <w:rFonts w:ascii="Times New Roman" w:eastAsia="Times New Roman" w:hAnsi="Times New Roman" w:cs="Times New Roman"/>
          <w:i/>
          <w:iCs/>
          <w:color w:val="333333"/>
          <w:kern w:val="36"/>
        </w:rPr>
        <w:t>n</w:t>
      </w:r>
      <w:r w:rsidR="000857E7">
        <w:rPr>
          <w:rFonts w:ascii="Times New Roman" w:eastAsia="Times New Roman" w:hAnsi="Times New Roman" w:cs="Times New Roman"/>
          <w:color w:val="333333"/>
          <w:kern w:val="36"/>
        </w:rPr>
        <w:t>)</w:t>
      </w:r>
      <w:r w:rsidR="00533403">
        <w:rPr>
          <w:rFonts w:ascii="Times New Roman" w:eastAsia="Times New Roman" w:hAnsi="Times New Roman" w:cs="Times New Roman"/>
          <w:color w:val="333333"/>
          <w:kern w:val="36"/>
        </w:rPr>
        <w:t xml:space="preserve"> was con</w:t>
      </w:r>
      <w:r w:rsidR="002226D5">
        <w:rPr>
          <w:rFonts w:ascii="Times New Roman" w:eastAsia="Times New Roman" w:hAnsi="Times New Roman" w:cs="Times New Roman"/>
          <w:color w:val="333333"/>
          <w:kern w:val="36"/>
        </w:rPr>
        <w:t>structed, store means were removed</w:t>
      </w:r>
      <w:r w:rsidR="0075031D">
        <w:rPr>
          <w:rFonts w:ascii="Times New Roman" w:eastAsia="Times New Roman" w:hAnsi="Times New Roman" w:cs="Times New Roman"/>
          <w:color w:val="333333"/>
          <w:kern w:val="36"/>
        </w:rPr>
        <w:t xml:space="preserve"> and saved</w:t>
      </w:r>
      <w:r w:rsidR="002226D5">
        <w:rPr>
          <w:rFonts w:ascii="Times New Roman" w:eastAsia="Times New Roman" w:hAnsi="Times New Roman" w:cs="Times New Roman"/>
          <w:color w:val="333333"/>
          <w:kern w:val="36"/>
        </w:rPr>
        <w:t xml:space="preserve">, and </w:t>
      </w:r>
      <w:r w:rsidR="0084597A">
        <w:rPr>
          <w:rFonts w:ascii="Times New Roman" w:eastAsia="Times New Roman" w:hAnsi="Times New Roman" w:cs="Times New Roman"/>
          <w:color w:val="333333"/>
          <w:kern w:val="36"/>
        </w:rPr>
        <w:t xml:space="preserve">SVD was performed by passing the </w:t>
      </w:r>
      <w:r w:rsidR="00D376CF">
        <w:rPr>
          <w:rFonts w:ascii="Times New Roman" w:eastAsia="Times New Roman" w:hAnsi="Times New Roman" w:cs="Times New Roman"/>
          <w:color w:val="333333"/>
          <w:kern w:val="36"/>
        </w:rPr>
        <w:t xml:space="preserve">resulting </w:t>
      </w:r>
      <w:r w:rsidR="0084597A">
        <w:rPr>
          <w:rFonts w:ascii="Times New Roman" w:eastAsia="Times New Roman" w:hAnsi="Times New Roman" w:cs="Times New Roman"/>
          <w:color w:val="333333"/>
          <w:kern w:val="36"/>
        </w:rPr>
        <w:t xml:space="preserve">matrix to </w:t>
      </w:r>
      <w:r w:rsidR="00B8248F">
        <w:rPr>
          <w:rFonts w:ascii="Times New Roman" w:eastAsia="Times New Roman" w:hAnsi="Times New Roman" w:cs="Times New Roman"/>
          <w:color w:val="333333"/>
          <w:kern w:val="36"/>
        </w:rPr>
        <w:t xml:space="preserve">R’s </w:t>
      </w:r>
      <w:proofErr w:type="spellStart"/>
      <w:proofErr w:type="gramStart"/>
      <w:r w:rsidR="00B8248F">
        <w:rPr>
          <w:rFonts w:ascii="Times New Roman" w:eastAsia="Times New Roman" w:hAnsi="Times New Roman" w:cs="Times New Roman"/>
          <w:i/>
          <w:iCs/>
          <w:color w:val="333333"/>
          <w:kern w:val="36"/>
        </w:rPr>
        <w:t>svd</w:t>
      </w:r>
      <w:proofErr w:type="spellEnd"/>
      <w:r w:rsidR="00B8248F">
        <w:rPr>
          <w:rFonts w:ascii="Times New Roman" w:eastAsia="Times New Roman" w:hAnsi="Times New Roman" w:cs="Times New Roman"/>
          <w:i/>
          <w:iCs/>
          <w:color w:val="333333"/>
          <w:kern w:val="36"/>
        </w:rPr>
        <w:t>(</w:t>
      </w:r>
      <w:proofErr w:type="gramEnd"/>
      <w:r w:rsidR="00B8248F">
        <w:rPr>
          <w:rFonts w:ascii="Times New Roman" w:eastAsia="Times New Roman" w:hAnsi="Times New Roman" w:cs="Times New Roman"/>
          <w:i/>
          <w:iCs/>
          <w:color w:val="333333"/>
          <w:kern w:val="36"/>
        </w:rPr>
        <w:t xml:space="preserve">) </w:t>
      </w:r>
      <w:r w:rsidR="00B8248F">
        <w:rPr>
          <w:rFonts w:ascii="Times New Roman" w:eastAsia="Times New Roman" w:hAnsi="Times New Roman" w:cs="Times New Roman"/>
          <w:color w:val="333333"/>
          <w:kern w:val="36"/>
        </w:rPr>
        <w:t>function with the following arguments:</w:t>
      </w:r>
    </w:p>
    <w:tbl>
      <w:tblPr>
        <w:tblStyle w:val="TableGrid"/>
        <w:tblW w:w="5000" w:type="pct"/>
        <w:tblLook w:val="04A0" w:firstRow="1" w:lastRow="0" w:firstColumn="1" w:lastColumn="0" w:noHBand="0" w:noVBand="1"/>
      </w:tblPr>
      <w:tblGrid>
        <w:gridCol w:w="1410"/>
        <w:gridCol w:w="1589"/>
        <w:gridCol w:w="7071"/>
      </w:tblGrid>
      <w:tr w:rsidR="00B8248F" w:rsidRPr="009E41B0" w14:paraId="41A3A7B7" w14:textId="77777777" w:rsidTr="00D36E70">
        <w:tc>
          <w:tcPr>
            <w:tcW w:w="700" w:type="pct"/>
          </w:tcPr>
          <w:p w14:paraId="691E7600" w14:textId="77777777" w:rsidR="00B8248F" w:rsidRPr="007F1A70" w:rsidRDefault="00B8248F" w:rsidP="00D36E70">
            <w:pPr>
              <w:jc w:val="center"/>
              <w:rPr>
                <w:rFonts w:ascii="Times New Roman" w:eastAsia="Times New Roman" w:hAnsi="Times New Roman" w:cs="Times New Roman"/>
                <w:b/>
                <w:bCs/>
                <w:color w:val="333333"/>
                <w:kern w:val="36"/>
              </w:rPr>
            </w:pPr>
            <w:r w:rsidRPr="007F1A70">
              <w:rPr>
                <w:rFonts w:ascii="Times New Roman" w:eastAsia="Times New Roman" w:hAnsi="Times New Roman" w:cs="Times New Roman"/>
                <w:b/>
                <w:bCs/>
                <w:color w:val="333333"/>
                <w:kern w:val="36"/>
              </w:rPr>
              <w:lastRenderedPageBreak/>
              <w:t>Parameter</w:t>
            </w:r>
          </w:p>
        </w:tc>
        <w:tc>
          <w:tcPr>
            <w:tcW w:w="789" w:type="pct"/>
          </w:tcPr>
          <w:p w14:paraId="50A1DA15" w14:textId="77777777" w:rsidR="00B8248F" w:rsidRPr="007F1A70" w:rsidRDefault="00B8248F" w:rsidP="00D36E70">
            <w:pPr>
              <w:jc w:val="center"/>
              <w:rPr>
                <w:rFonts w:ascii="Times New Roman" w:eastAsia="Times New Roman" w:hAnsi="Times New Roman" w:cs="Times New Roman"/>
                <w:b/>
                <w:bCs/>
                <w:color w:val="333333"/>
                <w:kern w:val="36"/>
              </w:rPr>
            </w:pPr>
            <w:r w:rsidRPr="007F1A70">
              <w:rPr>
                <w:rFonts w:ascii="Times New Roman" w:eastAsia="Times New Roman" w:hAnsi="Times New Roman" w:cs="Times New Roman"/>
                <w:b/>
                <w:bCs/>
                <w:color w:val="333333"/>
                <w:kern w:val="36"/>
              </w:rPr>
              <w:t>Value</w:t>
            </w:r>
          </w:p>
        </w:tc>
        <w:tc>
          <w:tcPr>
            <w:tcW w:w="3511" w:type="pct"/>
          </w:tcPr>
          <w:p w14:paraId="6C3829AC" w14:textId="77777777" w:rsidR="00B8248F" w:rsidRPr="007F1A70" w:rsidRDefault="00B8248F" w:rsidP="00D36E70">
            <w:pPr>
              <w:jc w:val="center"/>
              <w:rPr>
                <w:rFonts w:ascii="Times New Roman" w:eastAsia="Times New Roman" w:hAnsi="Times New Roman" w:cs="Times New Roman"/>
                <w:b/>
                <w:bCs/>
                <w:color w:val="333333"/>
                <w:kern w:val="36"/>
              </w:rPr>
            </w:pPr>
            <w:r w:rsidRPr="007F1A70">
              <w:rPr>
                <w:rFonts w:ascii="Times New Roman" w:eastAsia="Times New Roman" w:hAnsi="Times New Roman" w:cs="Times New Roman"/>
                <w:b/>
                <w:bCs/>
                <w:color w:val="333333"/>
                <w:kern w:val="36"/>
              </w:rPr>
              <w:t>Reasoning</w:t>
            </w:r>
          </w:p>
        </w:tc>
      </w:tr>
      <w:tr w:rsidR="00B8248F" w:rsidRPr="009E41B0" w14:paraId="0653533D" w14:textId="77777777" w:rsidTr="00D36E70">
        <w:tc>
          <w:tcPr>
            <w:tcW w:w="700" w:type="pct"/>
          </w:tcPr>
          <w:p w14:paraId="3E65F79D" w14:textId="124EAF58" w:rsidR="00B8248F" w:rsidRPr="009E41B0" w:rsidRDefault="00011123" w:rsidP="00D36E70">
            <w:pPr>
              <w:rPr>
                <w:rFonts w:ascii="Times New Roman" w:eastAsia="Times New Roman" w:hAnsi="Times New Roman" w:cs="Times New Roman"/>
                <w:i/>
                <w:iCs/>
                <w:color w:val="333333"/>
                <w:kern w:val="36"/>
                <w:sz w:val="20"/>
                <w:szCs w:val="20"/>
              </w:rPr>
            </w:pPr>
            <w:r>
              <w:rPr>
                <w:rFonts w:ascii="Times New Roman" w:eastAsia="Times New Roman" w:hAnsi="Times New Roman" w:cs="Times New Roman"/>
                <w:i/>
                <w:iCs/>
                <w:color w:val="333333"/>
                <w:kern w:val="36"/>
                <w:sz w:val="20"/>
                <w:szCs w:val="20"/>
              </w:rPr>
              <w:t>x</w:t>
            </w:r>
          </w:p>
        </w:tc>
        <w:tc>
          <w:tcPr>
            <w:tcW w:w="789" w:type="pct"/>
          </w:tcPr>
          <w:p w14:paraId="68D91D98" w14:textId="639A1597" w:rsidR="00B8248F" w:rsidRPr="00D376CF" w:rsidRDefault="00D376CF"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i/>
                <w:iCs/>
                <w:color w:val="333333"/>
                <w:kern w:val="36"/>
                <w:sz w:val="20"/>
                <w:szCs w:val="20"/>
              </w:rPr>
              <w:t xml:space="preserve">m </w:t>
            </w:r>
            <w:r>
              <w:rPr>
                <w:rFonts w:ascii="Times New Roman" w:eastAsia="Times New Roman" w:hAnsi="Times New Roman" w:cs="Times New Roman"/>
                <w:color w:val="333333"/>
                <w:kern w:val="36"/>
                <w:sz w:val="20"/>
                <w:szCs w:val="20"/>
              </w:rPr>
              <w:t xml:space="preserve">x n </w:t>
            </w:r>
            <w:r w:rsidR="00E94B51">
              <w:rPr>
                <w:rFonts w:ascii="Times New Roman" w:eastAsia="Times New Roman" w:hAnsi="Times New Roman" w:cs="Times New Roman"/>
                <w:color w:val="333333"/>
                <w:kern w:val="36"/>
                <w:sz w:val="20"/>
                <w:szCs w:val="20"/>
              </w:rPr>
              <w:t>matrix on which SVD is to be performed</w:t>
            </w:r>
          </w:p>
        </w:tc>
        <w:tc>
          <w:tcPr>
            <w:tcW w:w="3511" w:type="pct"/>
          </w:tcPr>
          <w:p w14:paraId="6C514F12" w14:textId="58FE0192" w:rsidR="00B8248F" w:rsidRPr="009E41B0" w:rsidRDefault="00E94B51"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This is the matrix on which SVD was performed.</w:t>
            </w:r>
          </w:p>
        </w:tc>
      </w:tr>
      <w:tr w:rsidR="00B8248F" w:rsidRPr="009E41B0" w14:paraId="59EA04AC" w14:textId="77777777" w:rsidTr="00D36E70">
        <w:tc>
          <w:tcPr>
            <w:tcW w:w="700" w:type="pct"/>
          </w:tcPr>
          <w:p w14:paraId="45ACFBA4" w14:textId="48CA0128" w:rsidR="00B8248F" w:rsidRPr="009E41B0" w:rsidRDefault="001F6BE5" w:rsidP="00D36E70">
            <w:pPr>
              <w:rPr>
                <w:rFonts w:ascii="Times New Roman" w:eastAsia="Times New Roman" w:hAnsi="Times New Roman" w:cs="Times New Roman"/>
                <w:i/>
                <w:iCs/>
                <w:color w:val="333333"/>
                <w:kern w:val="36"/>
                <w:sz w:val="20"/>
                <w:szCs w:val="20"/>
              </w:rPr>
            </w:pPr>
            <w:r>
              <w:rPr>
                <w:rFonts w:ascii="Times New Roman" w:eastAsia="Times New Roman" w:hAnsi="Times New Roman" w:cs="Times New Roman"/>
                <w:i/>
                <w:iCs/>
                <w:color w:val="333333"/>
                <w:kern w:val="36"/>
                <w:sz w:val="20"/>
                <w:szCs w:val="20"/>
              </w:rPr>
              <w:t>nu</w:t>
            </w:r>
          </w:p>
        </w:tc>
        <w:tc>
          <w:tcPr>
            <w:tcW w:w="789" w:type="pct"/>
          </w:tcPr>
          <w:p w14:paraId="183E8A10" w14:textId="3D5060A1" w:rsidR="00B8248F" w:rsidRPr="009E41B0" w:rsidRDefault="007A663B"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8</w:t>
            </w:r>
          </w:p>
        </w:tc>
        <w:tc>
          <w:tcPr>
            <w:tcW w:w="3511" w:type="pct"/>
          </w:tcPr>
          <w:p w14:paraId="3243463B" w14:textId="219FCF25" w:rsidR="00B8248F" w:rsidRPr="009E41B0" w:rsidRDefault="001F6BE5"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T</w:t>
            </w:r>
            <w:r w:rsidR="007A663B">
              <w:rPr>
                <w:rFonts w:ascii="Times New Roman" w:eastAsia="Times New Roman" w:hAnsi="Times New Roman" w:cs="Times New Roman"/>
                <w:color w:val="333333"/>
                <w:kern w:val="36"/>
                <w:sz w:val="20"/>
                <w:szCs w:val="20"/>
              </w:rPr>
              <w:t>his is t</w:t>
            </w:r>
            <w:r>
              <w:rPr>
                <w:rFonts w:ascii="Times New Roman" w:eastAsia="Times New Roman" w:hAnsi="Times New Roman" w:cs="Times New Roman"/>
                <w:color w:val="333333"/>
                <w:kern w:val="36"/>
                <w:sz w:val="20"/>
                <w:szCs w:val="20"/>
              </w:rPr>
              <w:t>he number of left singular vectors to be computed.</w:t>
            </w:r>
            <w:r w:rsidR="007A663B">
              <w:rPr>
                <w:rFonts w:ascii="Times New Roman" w:eastAsia="Times New Roman" w:hAnsi="Times New Roman" w:cs="Times New Roman"/>
                <w:color w:val="333333"/>
                <w:kern w:val="36"/>
                <w:sz w:val="20"/>
                <w:szCs w:val="20"/>
              </w:rPr>
              <w:t xml:space="preserve"> This was set to 8 because we wanted to keep the 8</w:t>
            </w:r>
            <w:r w:rsidR="00C33FAB">
              <w:rPr>
                <w:rFonts w:ascii="Times New Roman" w:eastAsia="Times New Roman" w:hAnsi="Times New Roman" w:cs="Times New Roman"/>
                <w:color w:val="333333"/>
                <w:kern w:val="36"/>
                <w:sz w:val="20"/>
                <w:szCs w:val="20"/>
              </w:rPr>
              <w:t xml:space="preserve"> principal store values for each department.</w:t>
            </w:r>
          </w:p>
        </w:tc>
      </w:tr>
      <w:tr w:rsidR="00C33FAB" w:rsidRPr="009E41B0" w14:paraId="2C743102" w14:textId="77777777" w:rsidTr="00D36E70">
        <w:tc>
          <w:tcPr>
            <w:tcW w:w="700" w:type="pct"/>
          </w:tcPr>
          <w:p w14:paraId="4CC72A90" w14:textId="1C7CC6D2" w:rsidR="00C33FAB" w:rsidRDefault="00C33FAB" w:rsidP="00D36E70">
            <w:pPr>
              <w:rPr>
                <w:rFonts w:ascii="Times New Roman" w:eastAsia="Times New Roman" w:hAnsi="Times New Roman" w:cs="Times New Roman"/>
                <w:i/>
                <w:iCs/>
                <w:color w:val="333333"/>
                <w:kern w:val="36"/>
                <w:sz w:val="20"/>
                <w:szCs w:val="20"/>
              </w:rPr>
            </w:pPr>
            <w:proofErr w:type="spellStart"/>
            <w:r>
              <w:rPr>
                <w:rFonts w:ascii="Times New Roman" w:eastAsia="Times New Roman" w:hAnsi="Times New Roman" w:cs="Times New Roman"/>
                <w:i/>
                <w:iCs/>
                <w:color w:val="333333"/>
                <w:kern w:val="36"/>
                <w:sz w:val="20"/>
                <w:szCs w:val="20"/>
              </w:rPr>
              <w:t>nv</w:t>
            </w:r>
            <w:proofErr w:type="spellEnd"/>
          </w:p>
        </w:tc>
        <w:tc>
          <w:tcPr>
            <w:tcW w:w="789" w:type="pct"/>
          </w:tcPr>
          <w:p w14:paraId="0FB8A4D7" w14:textId="79E4363C" w:rsidR="00C33FAB" w:rsidRDefault="00C33FAB"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8</w:t>
            </w:r>
          </w:p>
        </w:tc>
        <w:tc>
          <w:tcPr>
            <w:tcW w:w="3511" w:type="pct"/>
          </w:tcPr>
          <w:p w14:paraId="39988D5E" w14:textId="292312A8" w:rsidR="00C33FAB" w:rsidRDefault="00C33FAB" w:rsidP="00D36E70">
            <w:pPr>
              <w:rPr>
                <w:rFonts w:ascii="Times New Roman" w:eastAsia="Times New Roman" w:hAnsi="Times New Roman" w:cs="Times New Roman"/>
                <w:color w:val="333333"/>
                <w:kern w:val="36"/>
                <w:sz w:val="20"/>
                <w:szCs w:val="20"/>
              </w:rPr>
            </w:pPr>
            <w:r>
              <w:rPr>
                <w:rFonts w:ascii="Times New Roman" w:eastAsia="Times New Roman" w:hAnsi="Times New Roman" w:cs="Times New Roman"/>
                <w:color w:val="333333"/>
                <w:kern w:val="36"/>
                <w:sz w:val="20"/>
                <w:szCs w:val="20"/>
              </w:rPr>
              <w:t>This is the number of right singular vectors to be computed. This was set to 8 because we wanted to keep the 8 principal week</w:t>
            </w:r>
            <w:r w:rsidR="007C7B92">
              <w:rPr>
                <w:rFonts w:ascii="Times New Roman" w:eastAsia="Times New Roman" w:hAnsi="Times New Roman" w:cs="Times New Roman"/>
                <w:color w:val="333333"/>
                <w:kern w:val="36"/>
                <w:sz w:val="20"/>
                <w:szCs w:val="20"/>
              </w:rPr>
              <w:t xml:space="preserve"> </w:t>
            </w:r>
            <w:r>
              <w:rPr>
                <w:rFonts w:ascii="Times New Roman" w:eastAsia="Times New Roman" w:hAnsi="Times New Roman" w:cs="Times New Roman"/>
                <w:color w:val="333333"/>
                <w:kern w:val="36"/>
                <w:sz w:val="20"/>
                <w:szCs w:val="20"/>
              </w:rPr>
              <w:t>values for each department.</w:t>
            </w:r>
          </w:p>
        </w:tc>
      </w:tr>
    </w:tbl>
    <w:p w14:paraId="5BD9DBF1" w14:textId="37F551A5" w:rsidR="00EC410A" w:rsidRDefault="008C29B3" w:rsidP="00017D57">
      <w:pPr>
        <w:spacing w:before="240"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The </w:t>
      </w:r>
      <w:r w:rsidR="002A6B53">
        <w:rPr>
          <w:rFonts w:ascii="Times New Roman" w:eastAsia="Times New Roman" w:hAnsi="Times New Roman" w:cs="Times New Roman"/>
          <w:color w:val="333333"/>
          <w:kern w:val="36"/>
        </w:rPr>
        <w:t>resulting left (</w:t>
      </w:r>
      <w:r w:rsidR="002A6B53">
        <w:rPr>
          <w:rFonts w:ascii="Times New Roman" w:eastAsia="Times New Roman" w:hAnsi="Times New Roman" w:cs="Times New Roman"/>
          <w:i/>
          <w:iCs/>
          <w:color w:val="333333"/>
          <w:kern w:val="36"/>
        </w:rPr>
        <w:t>U</w:t>
      </w:r>
      <w:r w:rsidR="002A6B53">
        <w:rPr>
          <w:rFonts w:ascii="Times New Roman" w:eastAsia="Times New Roman" w:hAnsi="Times New Roman" w:cs="Times New Roman"/>
          <w:color w:val="333333"/>
          <w:kern w:val="36"/>
        </w:rPr>
        <w:t xml:space="preserve">), </w:t>
      </w:r>
      <w:r w:rsidR="00DF57E1">
        <w:rPr>
          <w:rFonts w:ascii="Times New Roman" w:eastAsia="Times New Roman" w:hAnsi="Times New Roman" w:cs="Times New Roman"/>
          <w:color w:val="333333"/>
          <w:kern w:val="36"/>
        </w:rPr>
        <w:t>diagonal (</w:t>
      </w:r>
      <w:r w:rsidR="00DF57E1">
        <w:rPr>
          <w:rFonts w:ascii="Times New Roman" w:eastAsia="Times New Roman" w:hAnsi="Times New Roman" w:cs="Times New Roman"/>
          <w:i/>
          <w:iCs/>
          <w:color w:val="333333"/>
          <w:kern w:val="36"/>
        </w:rPr>
        <w:t>D</w:t>
      </w:r>
      <w:r w:rsidR="00DF57E1">
        <w:rPr>
          <w:rFonts w:ascii="Times New Roman" w:eastAsia="Times New Roman" w:hAnsi="Times New Roman" w:cs="Times New Roman"/>
          <w:color w:val="333333"/>
          <w:kern w:val="36"/>
        </w:rPr>
        <w:t xml:space="preserve">) (with only its first </w:t>
      </w:r>
      <w:r w:rsidR="00DF57E1">
        <w:rPr>
          <w:rFonts w:ascii="Times New Roman" w:eastAsia="Times New Roman" w:hAnsi="Times New Roman" w:cs="Times New Roman"/>
          <w:i/>
          <w:iCs/>
          <w:color w:val="333333"/>
          <w:kern w:val="36"/>
        </w:rPr>
        <w:t xml:space="preserve">d </w:t>
      </w:r>
      <w:r w:rsidR="00867F90">
        <w:rPr>
          <w:rFonts w:ascii="Times New Roman" w:eastAsia="Times New Roman" w:hAnsi="Times New Roman" w:cs="Times New Roman"/>
          <w:color w:val="333333"/>
          <w:kern w:val="36"/>
        </w:rPr>
        <w:t xml:space="preserve">entries, all other values being 0), </w:t>
      </w:r>
      <w:r w:rsidR="00484F5A">
        <w:rPr>
          <w:rFonts w:ascii="Times New Roman" w:eastAsia="Times New Roman" w:hAnsi="Times New Roman" w:cs="Times New Roman"/>
          <w:color w:val="333333"/>
          <w:kern w:val="36"/>
        </w:rPr>
        <w:t>and right (</w:t>
      </w:r>
      <w:r w:rsidR="00484F5A">
        <w:rPr>
          <w:rFonts w:ascii="Times New Roman" w:eastAsia="Times New Roman" w:hAnsi="Times New Roman" w:cs="Times New Roman"/>
          <w:i/>
          <w:iCs/>
          <w:color w:val="333333"/>
          <w:kern w:val="36"/>
        </w:rPr>
        <w:t>V</w:t>
      </w:r>
      <w:r w:rsidR="00484F5A">
        <w:rPr>
          <w:rFonts w:ascii="Times New Roman" w:eastAsia="Times New Roman" w:hAnsi="Times New Roman" w:cs="Times New Roman"/>
          <w:i/>
          <w:iCs/>
          <w:color w:val="333333"/>
          <w:kern w:val="36"/>
          <w:vertAlign w:val="superscript"/>
        </w:rPr>
        <w:t>t</w:t>
      </w:r>
      <w:r w:rsidR="0075031D">
        <w:rPr>
          <w:rFonts w:ascii="Times New Roman" w:eastAsia="Times New Roman" w:hAnsi="Times New Roman" w:cs="Times New Roman"/>
          <w:color w:val="333333"/>
          <w:kern w:val="36"/>
        </w:rPr>
        <w:t xml:space="preserve">) matrices </w:t>
      </w:r>
      <w:r w:rsidR="0092063C">
        <w:rPr>
          <w:rFonts w:ascii="Times New Roman" w:eastAsia="Times New Roman" w:hAnsi="Times New Roman" w:cs="Times New Roman"/>
          <w:color w:val="333333"/>
          <w:kern w:val="36"/>
        </w:rPr>
        <w:t>were then added back to the store means as follows</w:t>
      </w:r>
      <w:r w:rsidR="00AD3BA1">
        <w:rPr>
          <w:rFonts w:ascii="Times New Roman" w:eastAsia="Times New Roman" w:hAnsi="Times New Roman" w:cs="Times New Roman"/>
          <w:color w:val="333333"/>
          <w:kern w:val="36"/>
        </w:rPr>
        <w:t xml:space="preserve"> to produce the transformed training data </w:t>
      </w:r>
      <w:r w:rsidR="00EE0CC4">
        <w:rPr>
          <w:rFonts w:ascii="Times New Roman" w:eastAsia="Times New Roman" w:hAnsi="Times New Roman" w:cs="Times New Roman"/>
          <w:color w:val="333333"/>
          <w:kern w:val="36"/>
        </w:rPr>
        <w:t xml:space="preserve">matrix </w:t>
      </w:r>
      <w:r w:rsidR="00AD3BA1">
        <w:rPr>
          <w:rFonts w:ascii="Times New Roman" w:eastAsia="Times New Roman" w:hAnsi="Times New Roman" w:cs="Times New Roman"/>
          <w:color w:val="333333"/>
          <w:kern w:val="36"/>
        </w:rPr>
        <w:t>for the</w:t>
      </w:r>
      <w:r w:rsidR="00EE0CC4">
        <w:rPr>
          <w:rFonts w:ascii="Times New Roman" w:eastAsia="Times New Roman" w:hAnsi="Times New Roman" w:cs="Times New Roman"/>
          <w:color w:val="333333"/>
          <w:kern w:val="36"/>
        </w:rPr>
        <w:t xml:space="preserve"> department</w:t>
      </w:r>
      <w:r w:rsidR="00A23B51">
        <w:rPr>
          <w:rFonts w:ascii="Times New Roman" w:eastAsia="Times New Roman" w:hAnsi="Times New Roman" w:cs="Times New Roman"/>
          <w:color w:val="333333"/>
          <w:kern w:val="36"/>
        </w:rPr>
        <w:t xml:space="preserve"> (</w:t>
      </w:r>
      <w:r w:rsidR="00A23B51">
        <w:rPr>
          <w:rFonts w:ascii="Times New Roman" w:eastAsia="Times New Roman" w:hAnsi="Times New Roman" w:cs="Times New Roman"/>
          <w:i/>
          <w:iCs/>
          <w:color w:val="333333"/>
          <w:kern w:val="36"/>
        </w:rPr>
        <w:t>T</w:t>
      </w:r>
      <w:r w:rsidR="00A23B51">
        <w:rPr>
          <w:rFonts w:ascii="Times New Roman" w:eastAsia="Times New Roman" w:hAnsi="Times New Roman" w:cs="Times New Roman"/>
          <w:color w:val="333333"/>
          <w:kern w:val="36"/>
        </w:rPr>
        <w:t xml:space="preserve">): T = </w:t>
      </w:r>
      <w:proofErr w:type="spellStart"/>
      <w:r w:rsidR="00A23B51">
        <w:rPr>
          <w:rFonts w:ascii="Times New Roman" w:eastAsia="Times New Roman" w:hAnsi="Times New Roman" w:cs="Times New Roman"/>
          <w:i/>
          <w:iCs/>
          <w:color w:val="333333"/>
          <w:kern w:val="36"/>
        </w:rPr>
        <w:t>UD</w:t>
      </w:r>
      <w:r w:rsidR="00BB3238">
        <w:rPr>
          <w:rFonts w:ascii="Times New Roman" w:eastAsia="Times New Roman" w:hAnsi="Times New Roman" w:cs="Times New Roman"/>
          <w:i/>
          <w:iCs/>
          <w:color w:val="333333"/>
          <w:kern w:val="36"/>
        </w:rPr>
        <w:t>V</w:t>
      </w:r>
      <w:r w:rsidR="00BB3238">
        <w:rPr>
          <w:rFonts w:ascii="Times New Roman" w:eastAsia="Times New Roman" w:hAnsi="Times New Roman" w:cs="Times New Roman"/>
          <w:i/>
          <w:iCs/>
          <w:color w:val="333333"/>
          <w:kern w:val="36"/>
          <w:vertAlign w:val="superscript"/>
        </w:rPr>
        <w:t>t</w:t>
      </w:r>
      <w:proofErr w:type="spellEnd"/>
      <w:r w:rsidR="00BB3238">
        <w:rPr>
          <w:rFonts w:ascii="Times New Roman" w:eastAsia="Times New Roman" w:hAnsi="Times New Roman" w:cs="Times New Roman"/>
          <w:color w:val="333333"/>
          <w:kern w:val="36"/>
        </w:rPr>
        <w:t xml:space="preserve"> + store mean</w:t>
      </w:r>
      <w:r w:rsidR="00D14D98">
        <w:rPr>
          <w:rFonts w:ascii="Times New Roman" w:eastAsia="Times New Roman" w:hAnsi="Times New Roman" w:cs="Times New Roman"/>
          <w:color w:val="333333"/>
          <w:kern w:val="36"/>
        </w:rPr>
        <w:t>. This was then repeated for all other departments and a full, transformed training dataset was returned</w:t>
      </w:r>
      <w:r w:rsidR="007148B9">
        <w:rPr>
          <w:rFonts w:ascii="Times New Roman" w:eastAsia="Times New Roman" w:hAnsi="Times New Roman" w:cs="Times New Roman"/>
          <w:color w:val="333333"/>
          <w:kern w:val="36"/>
        </w:rPr>
        <w:t>.</w:t>
      </w:r>
    </w:p>
    <w:p w14:paraId="5949FA56" w14:textId="77777777" w:rsidR="007148B9" w:rsidRPr="00017D57" w:rsidRDefault="007148B9" w:rsidP="00017D57">
      <w:pPr>
        <w:spacing w:before="240" w:line="240" w:lineRule="auto"/>
        <w:rPr>
          <w:rFonts w:ascii="Times New Roman" w:eastAsia="Times New Roman" w:hAnsi="Times New Roman" w:cs="Times New Roman"/>
          <w:color w:val="333333"/>
          <w:kern w:val="36"/>
        </w:rPr>
      </w:pPr>
    </w:p>
    <w:p w14:paraId="57E6F8BA" w14:textId="3BC88000" w:rsidR="00880368" w:rsidRDefault="00325174" w:rsidP="00891986">
      <w:pPr>
        <w:spacing w:line="240" w:lineRule="auto"/>
        <w:rPr>
          <w:rFonts w:ascii="Times New Roman" w:eastAsia="Times New Roman" w:hAnsi="Times New Roman" w:cs="Times New Roman"/>
          <w:b/>
          <w:bCs/>
          <w:color w:val="333333"/>
          <w:kern w:val="36"/>
        </w:rPr>
      </w:pPr>
      <w:r w:rsidRPr="009E41B0">
        <w:rPr>
          <w:rFonts w:ascii="Times New Roman" w:eastAsia="Times New Roman" w:hAnsi="Times New Roman" w:cs="Times New Roman"/>
          <w:b/>
          <w:bCs/>
          <w:color w:val="333333"/>
          <w:kern w:val="36"/>
        </w:rPr>
        <w:t xml:space="preserve">4. </w:t>
      </w:r>
      <w:r w:rsidR="00880368" w:rsidRPr="009E41B0">
        <w:rPr>
          <w:rFonts w:ascii="Times New Roman" w:eastAsia="Times New Roman" w:hAnsi="Times New Roman" w:cs="Times New Roman"/>
          <w:b/>
          <w:bCs/>
          <w:color w:val="333333"/>
          <w:kern w:val="36"/>
        </w:rPr>
        <w:t>Model Implementation</w:t>
      </w:r>
      <w:r w:rsidR="00795BB6">
        <w:rPr>
          <w:rFonts w:ascii="Times New Roman" w:eastAsia="Times New Roman" w:hAnsi="Times New Roman" w:cs="Times New Roman"/>
          <w:b/>
          <w:bCs/>
          <w:color w:val="333333"/>
          <w:kern w:val="36"/>
        </w:rPr>
        <w:t>s</w:t>
      </w:r>
    </w:p>
    <w:p w14:paraId="15E364A2" w14:textId="5D2928E9" w:rsidR="006C21F5" w:rsidRDefault="006C21F5" w:rsidP="00891986">
      <w:pPr>
        <w:spacing w:line="240" w:lineRule="auto"/>
        <w:rPr>
          <w:rFonts w:ascii="Times New Roman" w:eastAsia="Times New Roman" w:hAnsi="Times New Roman" w:cs="Times New Roman"/>
          <w:color w:val="333333"/>
          <w:kern w:val="36"/>
        </w:rPr>
      </w:pPr>
      <w:r w:rsidRPr="006C21F5">
        <w:rPr>
          <w:rFonts w:ascii="Times New Roman" w:eastAsia="Times New Roman" w:hAnsi="Times New Roman" w:cs="Times New Roman"/>
          <w:color w:val="333333"/>
          <w:kern w:val="36"/>
        </w:rPr>
        <w:t>4.1 Linear Model Implementation</w:t>
      </w:r>
    </w:p>
    <w:p w14:paraId="0F1347B1" w14:textId="30DF0681" w:rsidR="006C21F5" w:rsidRDefault="006C21F5"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Before developing the Linear Model, some initial steps were taken to ensure the code could be completed efficiently.</w:t>
      </w:r>
    </w:p>
    <w:p w14:paraId="6359FCEF" w14:textId="77777777" w:rsidR="00B433AE" w:rsidRDefault="006C21F5"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 xml:space="preserve">To start, unique combos of Store and Department were found and localized to ones that occurred both in the train and test dataset. Then, for both train and test, the necessary samples were identified based on the unique combinations found previously while also having the dummy variables created through the use of the </w:t>
      </w:r>
      <w:proofErr w:type="spellStart"/>
      <w:proofErr w:type="gramStart"/>
      <w:r w:rsidRPr="006C21F5">
        <w:rPr>
          <w:rFonts w:ascii="Times New Roman" w:eastAsia="Times New Roman" w:hAnsi="Times New Roman" w:cs="Times New Roman"/>
          <w:i/>
          <w:iCs/>
          <w:color w:val="333333"/>
          <w:kern w:val="36"/>
        </w:rPr>
        <w:t>model.matrix</w:t>
      </w:r>
      <w:proofErr w:type="spellEnd"/>
      <w:proofErr w:type="gramEnd"/>
      <w:r>
        <w:rPr>
          <w:rFonts w:ascii="Times New Roman" w:eastAsia="Times New Roman" w:hAnsi="Times New Roman" w:cs="Times New Roman"/>
          <w:color w:val="333333"/>
          <w:kern w:val="36"/>
        </w:rPr>
        <w:t xml:space="preserve"> function. </w:t>
      </w:r>
    </w:p>
    <w:p w14:paraId="770945C5" w14:textId="780960EE" w:rsidR="006C21F5" w:rsidRPr="006C21F5" w:rsidRDefault="00B433AE"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The samples (unique combo of store &amp; dept for given date-range) could then be iterated through while having a linear regression model selected from the training data and then making a prediction on the test data which was stored in a pre-allocated list. This process was repeated for each of the 10 folds and was conceptually adopted from Instructor guidance[2].</w:t>
      </w:r>
    </w:p>
    <w:p w14:paraId="2CD54F09" w14:textId="24F2CE13" w:rsidR="003474B2" w:rsidRDefault="0099620B" w:rsidP="00DC6A00">
      <w:pPr>
        <w:spacing w:before="240" w:line="240" w:lineRule="auto"/>
        <w:rPr>
          <w:rFonts w:ascii="Times New Roman" w:eastAsia="Times New Roman" w:hAnsi="Times New Roman" w:cs="Times New Roman"/>
          <w:b/>
          <w:bCs/>
          <w:color w:val="333333"/>
          <w:kern w:val="36"/>
        </w:rPr>
      </w:pPr>
      <w:r>
        <w:rPr>
          <w:rFonts w:ascii="Times New Roman" w:eastAsia="Times New Roman" w:hAnsi="Times New Roman" w:cs="Times New Roman"/>
          <w:b/>
          <w:bCs/>
          <w:color w:val="333333"/>
          <w:kern w:val="36"/>
        </w:rPr>
        <w:t>5. Results</w:t>
      </w:r>
    </w:p>
    <w:p w14:paraId="11D87869" w14:textId="4E8C4B76" w:rsidR="0099620B" w:rsidRDefault="0099620B" w:rsidP="00DC6A00">
      <w:pPr>
        <w:spacing w:before="240" w:line="240" w:lineRule="auto"/>
        <w:rPr>
          <w:rFonts w:ascii="Times New Roman" w:eastAsia="Times New Roman" w:hAnsi="Times New Roman" w:cs="Times New Roman"/>
          <w:i/>
          <w:iCs/>
          <w:color w:val="333333"/>
          <w:kern w:val="36"/>
        </w:rPr>
      </w:pPr>
      <w:r>
        <w:rPr>
          <w:rFonts w:ascii="Times New Roman" w:eastAsia="Times New Roman" w:hAnsi="Times New Roman" w:cs="Times New Roman"/>
          <w:i/>
          <w:iCs/>
          <w:color w:val="333333"/>
          <w:kern w:val="36"/>
        </w:rPr>
        <w:t>5.1 Model</w:t>
      </w:r>
      <w:r w:rsidR="0033617E">
        <w:rPr>
          <w:rFonts w:ascii="Times New Roman" w:eastAsia="Times New Roman" w:hAnsi="Times New Roman" w:cs="Times New Roman"/>
          <w:i/>
          <w:iCs/>
          <w:color w:val="333333"/>
          <w:kern w:val="36"/>
        </w:rPr>
        <w:t xml:space="preserve"> Accuracy</w:t>
      </w:r>
    </w:p>
    <w:p w14:paraId="172B7ACE" w14:textId="321F9254" w:rsidR="0080273E" w:rsidRDefault="0080273E" w:rsidP="0080273E">
      <w:pPr>
        <w:spacing w:line="240" w:lineRule="auto"/>
        <w:rPr>
          <w:rFonts w:ascii="Times New Roman" w:eastAsia="Times New Roman" w:hAnsi="Times New Roman" w:cs="Times New Roman"/>
          <w:color w:val="333333"/>
          <w:kern w:val="36"/>
        </w:rPr>
      </w:pPr>
      <w:r w:rsidRPr="009E41B0">
        <w:rPr>
          <w:rFonts w:ascii="Times New Roman" w:eastAsia="Times New Roman" w:hAnsi="Times New Roman" w:cs="Times New Roman"/>
          <w:color w:val="333333"/>
          <w:kern w:val="36"/>
        </w:rPr>
        <w:t xml:space="preserve">As </w:t>
      </w:r>
      <w:r w:rsidR="00A53C81">
        <w:rPr>
          <w:rFonts w:ascii="Times New Roman" w:eastAsia="Times New Roman" w:hAnsi="Times New Roman" w:cs="Times New Roman"/>
          <w:color w:val="333333"/>
          <w:kern w:val="36"/>
        </w:rPr>
        <w:t>noted</w:t>
      </w:r>
      <w:r w:rsidRPr="009E41B0">
        <w:rPr>
          <w:rFonts w:ascii="Times New Roman" w:eastAsia="Times New Roman" w:hAnsi="Times New Roman" w:cs="Times New Roman"/>
          <w:color w:val="333333"/>
          <w:kern w:val="36"/>
        </w:rPr>
        <w:t xml:space="preserve"> </w:t>
      </w:r>
      <w:r w:rsidR="00A53C81">
        <w:rPr>
          <w:rFonts w:ascii="Times New Roman" w:eastAsia="Times New Roman" w:hAnsi="Times New Roman" w:cs="Times New Roman"/>
          <w:color w:val="333333"/>
          <w:kern w:val="36"/>
        </w:rPr>
        <w:t xml:space="preserve">in </w:t>
      </w:r>
      <w:r w:rsidRPr="009E41B0">
        <w:rPr>
          <w:rFonts w:ascii="Times New Roman" w:eastAsia="Times New Roman" w:hAnsi="Times New Roman" w:cs="Times New Roman"/>
          <w:color w:val="333333"/>
          <w:kern w:val="36"/>
        </w:rPr>
        <w:t xml:space="preserve">the table below, </w:t>
      </w:r>
      <w:r w:rsidR="00D433F7">
        <w:rPr>
          <w:rFonts w:ascii="Times New Roman" w:eastAsia="Times New Roman" w:hAnsi="Times New Roman" w:cs="Times New Roman"/>
          <w:color w:val="333333"/>
          <w:kern w:val="36"/>
        </w:rPr>
        <w:t>our model’</w:t>
      </w:r>
      <w:r w:rsidR="00C34520">
        <w:rPr>
          <w:rFonts w:ascii="Times New Roman" w:eastAsia="Times New Roman" w:hAnsi="Times New Roman" w:cs="Times New Roman"/>
          <w:color w:val="333333"/>
          <w:kern w:val="36"/>
        </w:rPr>
        <w:t>s</w:t>
      </w:r>
      <w:r w:rsidR="00D433F7">
        <w:rPr>
          <w:rFonts w:ascii="Times New Roman" w:eastAsia="Times New Roman" w:hAnsi="Times New Roman" w:cs="Times New Roman"/>
          <w:color w:val="333333"/>
          <w:kern w:val="36"/>
        </w:rPr>
        <w:t xml:space="preserve"> </w:t>
      </w:r>
      <w:r w:rsidR="00C34520">
        <w:rPr>
          <w:rFonts w:ascii="Times New Roman" w:eastAsia="Times New Roman" w:hAnsi="Times New Roman" w:cs="Times New Roman"/>
          <w:color w:val="333333"/>
          <w:kern w:val="36"/>
        </w:rPr>
        <w:t xml:space="preserve">average </w:t>
      </w:r>
      <w:r w:rsidR="006D24ED">
        <w:rPr>
          <w:rFonts w:ascii="Times New Roman" w:eastAsia="Times New Roman" w:hAnsi="Times New Roman" w:cs="Times New Roman"/>
          <w:color w:val="333333"/>
          <w:kern w:val="36"/>
        </w:rPr>
        <w:t xml:space="preserve">test </w:t>
      </w:r>
      <w:r w:rsidR="00C34520">
        <w:rPr>
          <w:rFonts w:ascii="Times New Roman" w:eastAsia="Times New Roman" w:hAnsi="Times New Roman" w:cs="Times New Roman"/>
          <w:color w:val="333333"/>
          <w:kern w:val="36"/>
        </w:rPr>
        <w:t>WMAE</w:t>
      </w:r>
      <w:r w:rsidR="006D24ED">
        <w:rPr>
          <w:rFonts w:ascii="Times New Roman" w:eastAsia="Times New Roman" w:hAnsi="Times New Roman" w:cs="Times New Roman"/>
          <w:color w:val="333333"/>
          <w:kern w:val="36"/>
        </w:rPr>
        <w:t xml:space="preserve"> </w:t>
      </w:r>
      <w:r w:rsidR="00C34520">
        <w:rPr>
          <w:rFonts w:ascii="Times New Roman" w:eastAsia="Times New Roman" w:hAnsi="Times New Roman" w:cs="Times New Roman"/>
          <w:color w:val="333333"/>
          <w:kern w:val="36"/>
        </w:rPr>
        <w:t>was</w:t>
      </w:r>
      <w:r w:rsidR="006D24ED">
        <w:rPr>
          <w:rFonts w:ascii="Times New Roman" w:eastAsia="Times New Roman" w:hAnsi="Times New Roman" w:cs="Times New Roman"/>
          <w:color w:val="333333"/>
          <w:kern w:val="36"/>
        </w:rPr>
        <w:t xml:space="preserve"> below the necessary threshold</w:t>
      </w:r>
      <w:r w:rsidR="00C34520">
        <w:rPr>
          <w:rFonts w:ascii="Times New Roman" w:eastAsia="Times New Roman" w:hAnsi="Times New Roman" w:cs="Times New Roman"/>
          <w:color w:val="333333"/>
          <w:kern w:val="36"/>
        </w:rPr>
        <w:t xml:space="preserve"> of 1610 across all folds.</w:t>
      </w:r>
    </w:p>
    <w:tbl>
      <w:tblPr>
        <w:tblStyle w:val="TableGrid"/>
        <w:tblW w:w="5000" w:type="pct"/>
        <w:tblLook w:val="04A0" w:firstRow="1" w:lastRow="0" w:firstColumn="1" w:lastColumn="0" w:noHBand="0" w:noVBand="1"/>
      </w:tblPr>
      <w:tblGrid>
        <w:gridCol w:w="1593"/>
        <w:gridCol w:w="5305"/>
        <w:gridCol w:w="3172"/>
      </w:tblGrid>
      <w:tr w:rsidR="006F737F" w:rsidRPr="006F737F" w14:paraId="4816B03A" w14:textId="77777777" w:rsidTr="006F737F">
        <w:trPr>
          <w:trHeight w:val="290"/>
        </w:trPr>
        <w:tc>
          <w:tcPr>
            <w:tcW w:w="791" w:type="pct"/>
            <w:noWrap/>
            <w:hideMark/>
          </w:tcPr>
          <w:p w14:paraId="4F4CF741"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Fold</w:t>
            </w:r>
          </w:p>
        </w:tc>
        <w:tc>
          <w:tcPr>
            <w:tcW w:w="2634" w:type="pct"/>
            <w:noWrap/>
            <w:hideMark/>
          </w:tcPr>
          <w:p w14:paraId="56B662B6"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Months</w:t>
            </w:r>
          </w:p>
        </w:tc>
        <w:tc>
          <w:tcPr>
            <w:tcW w:w="1575" w:type="pct"/>
            <w:noWrap/>
            <w:hideMark/>
          </w:tcPr>
          <w:p w14:paraId="2DF5C1C0"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Test WMAE</w:t>
            </w:r>
          </w:p>
        </w:tc>
      </w:tr>
      <w:tr w:rsidR="006F737F" w:rsidRPr="006F737F" w14:paraId="617A3717" w14:textId="77777777" w:rsidTr="006F737F">
        <w:trPr>
          <w:trHeight w:val="290"/>
        </w:trPr>
        <w:tc>
          <w:tcPr>
            <w:tcW w:w="791" w:type="pct"/>
            <w:noWrap/>
            <w:hideMark/>
          </w:tcPr>
          <w:p w14:paraId="297373DE"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w:t>
            </w:r>
          </w:p>
        </w:tc>
        <w:tc>
          <w:tcPr>
            <w:tcW w:w="2634" w:type="pct"/>
            <w:noWrap/>
            <w:hideMark/>
          </w:tcPr>
          <w:p w14:paraId="4D30DA79"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2011-03 &amp; 2011-04</w:t>
            </w:r>
          </w:p>
        </w:tc>
        <w:tc>
          <w:tcPr>
            <w:tcW w:w="1575" w:type="pct"/>
            <w:noWrap/>
            <w:hideMark/>
          </w:tcPr>
          <w:p w14:paraId="663A3117"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1941.581</w:t>
            </w:r>
          </w:p>
        </w:tc>
      </w:tr>
      <w:tr w:rsidR="006F737F" w:rsidRPr="006F737F" w14:paraId="1915AAC0" w14:textId="77777777" w:rsidTr="006F737F">
        <w:trPr>
          <w:trHeight w:val="290"/>
        </w:trPr>
        <w:tc>
          <w:tcPr>
            <w:tcW w:w="791" w:type="pct"/>
            <w:noWrap/>
            <w:hideMark/>
          </w:tcPr>
          <w:p w14:paraId="28A0513D"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w:t>
            </w:r>
          </w:p>
        </w:tc>
        <w:tc>
          <w:tcPr>
            <w:tcW w:w="2634" w:type="pct"/>
            <w:noWrap/>
            <w:hideMark/>
          </w:tcPr>
          <w:p w14:paraId="29594982"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2011-05 &amp; 2011-06</w:t>
            </w:r>
          </w:p>
        </w:tc>
        <w:tc>
          <w:tcPr>
            <w:tcW w:w="1575" w:type="pct"/>
            <w:noWrap/>
            <w:hideMark/>
          </w:tcPr>
          <w:p w14:paraId="6165CA7B"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1363.462</w:t>
            </w:r>
          </w:p>
        </w:tc>
      </w:tr>
      <w:tr w:rsidR="006F737F" w:rsidRPr="006F737F" w14:paraId="0A42F635" w14:textId="77777777" w:rsidTr="006F737F">
        <w:trPr>
          <w:trHeight w:val="290"/>
        </w:trPr>
        <w:tc>
          <w:tcPr>
            <w:tcW w:w="791" w:type="pct"/>
            <w:noWrap/>
            <w:hideMark/>
          </w:tcPr>
          <w:p w14:paraId="6F4447F6"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3</w:t>
            </w:r>
          </w:p>
        </w:tc>
        <w:tc>
          <w:tcPr>
            <w:tcW w:w="2634" w:type="pct"/>
            <w:noWrap/>
            <w:hideMark/>
          </w:tcPr>
          <w:p w14:paraId="29899BC2"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2011-07 &amp; 2011-08</w:t>
            </w:r>
          </w:p>
        </w:tc>
        <w:tc>
          <w:tcPr>
            <w:tcW w:w="1575" w:type="pct"/>
            <w:noWrap/>
            <w:hideMark/>
          </w:tcPr>
          <w:p w14:paraId="1F2930D4"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1382.497</w:t>
            </w:r>
          </w:p>
        </w:tc>
      </w:tr>
      <w:tr w:rsidR="006F737F" w:rsidRPr="006F737F" w14:paraId="4838C417" w14:textId="77777777" w:rsidTr="006F737F">
        <w:trPr>
          <w:trHeight w:val="290"/>
        </w:trPr>
        <w:tc>
          <w:tcPr>
            <w:tcW w:w="791" w:type="pct"/>
            <w:noWrap/>
            <w:hideMark/>
          </w:tcPr>
          <w:p w14:paraId="45EC03C7"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4</w:t>
            </w:r>
          </w:p>
        </w:tc>
        <w:tc>
          <w:tcPr>
            <w:tcW w:w="2634" w:type="pct"/>
            <w:noWrap/>
            <w:hideMark/>
          </w:tcPr>
          <w:p w14:paraId="0A59CFCC"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2011-09 &amp; 2011-010</w:t>
            </w:r>
          </w:p>
        </w:tc>
        <w:tc>
          <w:tcPr>
            <w:tcW w:w="1575" w:type="pct"/>
            <w:noWrap/>
            <w:hideMark/>
          </w:tcPr>
          <w:p w14:paraId="32858B2B"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1527.28</w:t>
            </w:r>
          </w:p>
        </w:tc>
      </w:tr>
      <w:tr w:rsidR="006F737F" w:rsidRPr="006F737F" w14:paraId="567F90AB" w14:textId="77777777" w:rsidTr="006F737F">
        <w:trPr>
          <w:trHeight w:val="290"/>
        </w:trPr>
        <w:tc>
          <w:tcPr>
            <w:tcW w:w="791" w:type="pct"/>
            <w:noWrap/>
            <w:hideMark/>
          </w:tcPr>
          <w:p w14:paraId="44C78D88"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5</w:t>
            </w:r>
          </w:p>
        </w:tc>
        <w:tc>
          <w:tcPr>
            <w:tcW w:w="2634" w:type="pct"/>
            <w:noWrap/>
            <w:hideMark/>
          </w:tcPr>
          <w:p w14:paraId="368D78D1"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2011-11 &amp; 2011-12</w:t>
            </w:r>
          </w:p>
        </w:tc>
        <w:tc>
          <w:tcPr>
            <w:tcW w:w="1575" w:type="pct"/>
            <w:noWrap/>
            <w:hideMark/>
          </w:tcPr>
          <w:p w14:paraId="6C60BEAB"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2310.469</w:t>
            </w:r>
          </w:p>
        </w:tc>
      </w:tr>
      <w:tr w:rsidR="006F737F" w:rsidRPr="006F737F" w14:paraId="6161BBF7" w14:textId="77777777" w:rsidTr="006F737F">
        <w:trPr>
          <w:trHeight w:val="290"/>
        </w:trPr>
        <w:tc>
          <w:tcPr>
            <w:tcW w:w="791" w:type="pct"/>
            <w:noWrap/>
            <w:hideMark/>
          </w:tcPr>
          <w:p w14:paraId="76DDD559"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6</w:t>
            </w:r>
          </w:p>
        </w:tc>
        <w:tc>
          <w:tcPr>
            <w:tcW w:w="2634" w:type="pct"/>
            <w:noWrap/>
            <w:hideMark/>
          </w:tcPr>
          <w:p w14:paraId="374EA062"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2012-01 &amp; 2012-02</w:t>
            </w:r>
          </w:p>
        </w:tc>
        <w:tc>
          <w:tcPr>
            <w:tcW w:w="1575" w:type="pct"/>
            <w:noWrap/>
            <w:hideMark/>
          </w:tcPr>
          <w:p w14:paraId="5E6B9C8D"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1635.783</w:t>
            </w:r>
          </w:p>
        </w:tc>
      </w:tr>
      <w:tr w:rsidR="006F737F" w:rsidRPr="006F737F" w14:paraId="0E8FDAB7" w14:textId="77777777" w:rsidTr="006F737F">
        <w:trPr>
          <w:trHeight w:val="290"/>
        </w:trPr>
        <w:tc>
          <w:tcPr>
            <w:tcW w:w="791" w:type="pct"/>
            <w:noWrap/>
            <w:hideMark/>
          </w:tcPr>
          <w:p w14:paraId="7D74DE66"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7</w:t>
            </w:r>
          </w:p>
        </w:tc>
        <w:tc>
          <w:tcPr>
            <w:tcW w:w="2634" w:type="pct"/>
            <w:noWrap/>
            <w:hideMark/>
          </w:tcPr>
          <w:p w14:paraId="0784EFEF"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2012-03 &amp; 2012-04</w:t>
            </w:r>
          </w:p>
        </w:tc>
        <w:tc>
          <w:tcPr>
            <w:tcW w:w="1575" w:type="pct"/>
            <w:noWrap/>
            <w:hideMark/>
          </w:tcPr>
          <w:p w14:paraId="11F5677D"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1682.747</w:t>
            </w:r>
          </w:p>
        </w:tc>
      </w:tr>
      <w:tr w:rsidR="006F737F" w:rsidRPr="006F737F" w14:paraId="2338C715" w14:textId="77777777" w:rsidTr="006F737F">
        <w:trPr>
          <w:trHeight w:val="290"/>
        </w:trPr>
        <w:tc>
          <w:tcPr>
            <w:tcW w:w="791" w:type="pct"/>
            <w:noWrap/>
            <w:hideMark/>
          </w:tcPr>
          <w:p w14:paraId="3FC649B7"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8</w:t>
            </w:r>
          </w:p>
        </w:tc>
        <w:tc>
          <w:tcPr>
            <w:tcW w:w="2634" w:type="pct"/>
            <w:noWrap/>
            <w:hideMark/>
          </w:tcPr>
          <w:p w14:paraId="3506C3E7"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2012-05 &amp; 2012-06</w:t>
            </w:r>
          </w:p>
        </w:tc>
        <w:tc>
          <w:tcPr>
            <w:tcW w:w="1575" w:type="pct"/>
            <w:noWrap/>
            <w:hideMark/>
          </w:tcPr>
          <w:p w14:paraId="5F964743"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1399.604</w:t>
            </w:r>
          </w:p>
        </w:tc>
      </w:tr>
      <w:tr w:rsidR="006F737F" w:rsidRPr="006F737F" w14:paraId="3F4333F6" w14:textId="77777777" w:rsidTr="006F737F">
        <w:trPr>
          <w:trHeight w:val="290"/>
        </w:trPr>
        <w:tc>
          <w:tcPr>
            <w:tcW w:w="791" w:type="pct"/>
            <w:noWrap/>
            <w:hideMark/>
          </w:tcPr>
          <w:p w14:paraId="543A4020"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9</w:t>
            </w:r>
          </w:p>
        </w:tc>
        <w:tc>
          <w:tcPr>
            <w:tcW w:w="2634" w:type="pct"/>
            <w:noWrap/>
            <w:hideMark/>
          </w:tcPr>
          <w:p w14:paraId="59BB011C"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2012-07 &amp; 2012-08</w:t>
            </w:r>
          </w:p>
        </w:tc>
        <w:tc>
          <w:tcPr>
            <w:tcW w:w="1575" w:type="pct"/>
            <w:noWrap/>
            <w:hideMark/>
          </w:tcPr>
          <w:p w14:paraId="7626882E"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1418.078</w:t>
            </w:r>
          </w:p>
        </w:tc>
      </w:tr>
      <w:tr w:rsidR="006F737F" w:rsidRPr="006F737F" w14:paraId="43D8BA44" w14:textId="77777777" w:rsidTr="006F737F">
        <w:trPr>
          <w:trHeight w:val="290"/>
        </w:trPr>
        <w:tc>
          <w:tcPr>
            <w:tcW w:w="791" w:type="pct"/>
            <w:noWrap/>
            <w:hideMark/>
          </w:tcPr>
          <w:p w14:paraId="102D49E6"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10</w:t>
            </w:r>
          </w:p>
        </w:tc>
        <w:tc>
          <w:tcPr>
            <w:tcW w:w="2634" w:type="pct"/>
            <w:noWrap/>
            <w:hideMark/>
          </w:tcPr>
          <w:p w14:paraId="3478B4C0"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2012-09 &amp; 2012-10</w:t>
            </w:r>
          </w:p>
        </w:tc>
        <w:tc>
          <w:tcPr>
            <w:tcW w:w="1575" w:type="pct"/>
            <w:noWrap/>
            <w:hideMark/>
          </w:tcPr>
          <w:p w14:paraId="15BB0C6F"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1426.258</w:t>
            </w:r>
          </w:p>
        </w:tc>
      </w:tr>
      <w:tr w:rsidR="006F737F" w:rsidRPr="006F737F" w14:paraId="10F743AB" w14:textId="77777777" w:rsidTr="006F737F">
        <w:trPr>
          <w:trHeight w:val="290"/>
        </w:trPr>
        <w:tc>
          <w:tcPr>
            <w:tcW w:w="3425" w:type="pct"/>
            <w:gridSpan w:val="2"/>
            <w:noWrap/>
            <w:hideMark/>
          </w:tcPr>
          <w:p w14:paraId="6C6EA887" w14:textId="77777777" w:rsidR="006F737F" w:rsidRPr="006F737F" w:rsidRDefault="006F737F" w:rsidP="006F737F">
            <w:pP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Total Average WMAE</w:t>
            </w:r>
          </w:p>
        </w:tc>
        <w:tc>
          <w:tcPr>
            <w:tcW w:w="1575" w:type="pct"/>
            <w:noWrap/>
            <w:hideMark/>
          </w:tcPr>
          <w:p w14:paraId="6C443D79" w14:textId="77777777" w:rsidR="006F737F" w:rsidRPr="006F737F" w:rsidRDefault="006F737F" w:rsidP="006F737F">
            <w:pPr>
              <w:jc w:val="center"/>
              <w:rPr>
                <w:rFonts w:ascii="Times New Roman" w:eastAsia="Times New Roman" w:hAnsi="Times New Roman" w:cs="Times New Roman"/>
                <w:color w:val="333333"/>
                <w:kern w:val="36"/>
                <w:sz w:val="20"/>
                <w:szCs w:val="20"/>
              </w:rPr>
            </w:pPr>
            <w:r w:rsidRPr="006F737F">
              <w:rPr>
                <w:rFonts w:ascii="Times New Roman" w:eastAsia="Times New Roman" w:hAnsi="Times New Roman" w:cs="Times New Roman"/>
                <w:color w:val="333333"/>
                <w:kern w:val="36"/>
                <w:sz w:val="20"/>
                <w:szCs w:val="20"/>
              </w:rPr>
              <w:t>1608.776</w:t>
            </w:r>
          </w:p>
        </w:tc>
      </w:tr>
    </w:tbl>
    <w:p w14:paraId="79718D7D" w14:textId="77777777" w:rsidR="009B30B9" w:rsidRPr="009E41B0" w:rsidRDefault="009B30B9" w:rsidP="0080273E">
      <w:pPr>
        <w:spacing w:line="240" w:lineRule="auto"/>
        <w:rPr>
          <w:rFonts w:ascii="Times New Roman" w:eastAsia="Times New Roman" w:hAnsi="Times New Roman" w:cs="Times New Roman"/>
          <w:color w:val="333333"/>
          <w:kern w:val="36"/>
        </w:rPr>
      </w:pPr>
    </w:p>
    <w:p w14:paraId="0E5501AA" w14:textId="016AE4C4" w:rsidR="000D58E6" w:rsidRPr="006D24ED" w:rsidRDefault="006D24ED" w:rsidP="00DC6A00">
      <w:pPr>
        <w:spacing w:before="240" w:line="240" w:lineRule="auto"/>
        <w:rPr>
          <w:rFonts w:ascii="Times New Roman" w:eastAsia="Times New Roman" w:hAnsi="Times New Roman" w:cs="Times New Roman"/>
          <w:i/>
          <w:iCs/>
          <w:color w:val="333333"/>
          <w:kern w:val="36"/>
        </w:rPr>
      </w:pPr>
      <w:r>
        <w:rPr>
          <w:rFonts w:ascii="Times New Roman" w:eastAsia="Times New Roman" w:hAnsi="Times New Roman" w:cs="Times New Roman"/>
          <w:i/>
          <w:iCs/>
          <w:color w:val="333333"/>
          <w:kern w:val="36"/>
        </w:rPr>
        <w:t>5.2</w:t>
      </w:r>
      <w:r w:rsidR="00F806E4">
        <w:rPr>
          <w:rFonts w:ascii="Times New Roman" w:eastAsia="Times New Roman" w:hAnsi="Times New Roman" w:cs="Times New Roman"/>
          <w:i/>
          <w:iCs/>
          <w:color w:val="333333"/>
          <w:kern w:val="36"/>
        </w:rPr>
        <w:t xml:space="preserve"> Processing Runtimes </w:t>
      </w:r>
    </w:p>
    <w:p w14:paraId="3B9E72AB" w14:textId="2EFF01F2" w:rsidR="00880368" w:rsidRPr="009E41B0" w:rsidRDefault="00EA699D" w:rsidP="00891986">
      <w:pPr>
        <w:spacing w:line="240" w:lineRule="auto"/>
        <w:rPr>
          <w:rFonts w:ascii="Times New Roman" w:eastAsia="Times New Roman" w:hAnsi="Times New Roman" w:cs="Times New Roman"/>
          <w:color w:val="333333"/>
          <w:kern w:val="36"/>
        </w:rPr>
      </w:pPr>
      <w:r>
        <w:rPr>
          <w:rFonts w:ascii="Times New Roman" w:eastAsia="Times New Roman" w:hAnsi="Times New Roman" w:cs="Times New Roman"/>
          <w:color w:val="333333"/>
          <w:kern w:val="36"/>
        </w:rPr>
        <w:t>Using a Dell Precision</w:t>
      </w:r>
      <w:r w:rsidR="00FA030C">
        <w:rPr>
          <w:rFonts w:ascii="Times New Roman" w:eastAsia="Times New Roman" w:hAnsi="Times New Roman" w:cs="Times New Roman"/>
          <w:color w:val="333333"/>
          <w:kern w:val="36"/>
        </w:rPr>
        <w:t xml:space="preserve"> </w:t>
      </w:r>
      <w:r w:rsidR="00B968B1">
        <w:rPr>
          <w:rFonts w:ascii="Times New Roman" w:eastAsia="Times New Roman" w:hAnsi="Times New Roman" w:cs="Times New Roman"/>
          <w:color w:val="333333"/>
          <w:kern w:val="36"/>
        </w:rPr>
        <w:t>5550</w:t>
      </w:r>
      <w:r w:rsidR="00300F45">
        <w:rPr>
          <w:rFonts w:ascii="Times New Roman" w:eastAsia="Times New Roman" w:hAnsi="Times New Roman" w:cs="Times New Roman"/>
          <w:color w:val="333333"/>
          <w:kern w:val="36"/>
        </w:rPr>
        <w:t xml:space="preserve"> laptop with an Intel Core i7 </w:t>
      </w:r>
      <w:proofErr w:type="spellStart"/>
      <w:r w:rsidR="00300F45">
        <w:rPr>
          <w:rFonts w:ascii="Times New Roman" w:eastAsia="Times New Roman" w:hAnsi="Times New Roman" w:cs="Times New Roman"/>
          <w:color w:val="333333"/>
          <w:kern w:val="36"/>
        </w:rPr>
        <w:t>vPRO</w:t>
      </w:r>
      <w:proofErr w:type="spellEnd"/>
      <w:r w:rsidR="00514FB1">
        <w:rPr>
          <w:rFonts w:ascii="Times New Roman" w:eastAsia="Times New Roman" w:hAnsi="Times New Roman" w:cs="Times New Roman"/>
          <w:color w:val="333333"/>
          <w:kern w:val="36"/>
        </w:rPr>
        <w:t xml:space="preserve"> 2.70 GHz</w:t>
      </w:r>
      <w:r w:rsidR="007D16A9">
        <w:rPr>
          <w:rFonts w:ascii="Times New Roman" w:eastAsia="Times New Roman" w:hAnsi="Times New Roman" w:cs="Times New Roman"/>
          <w:color w:val="333333"/>
          <w:kern w:val="36"/>
        </w:rPr>
        <w:t xml:space="preserve"> processor and 32 GB </w:t>
      </w:r>
      <w:r w:rsidR="002B2DD2">
        <w:rPr>
          <w:rFonts w:ascii="Times New Roman" w:eastAsia="Times New Roman" w:hAnsi="Times New Roman" w:cs="Times New Roman"/>
          <w:color w:val="333333"/>
          <w:kern w:val="36"/>
        </w:rPr>
        <w:t xml:space="preserve">SSD </w:t>
      </w:r>
      <w:r w:rsidR="007D16A9">
        <w:rPr>
          <w:rFonts w:ascii="Times New Roman" w:eastAsia="Times New Roman" w:hAnsi="Times New Roman" w:cs="Times New Roman"/>
          <w:color w:val="333333"/>
          <w:kern w:val="36"/>
        </w:rPr>
        <w:t>memory</w:t>
      </w:r>
      <w:r w:rsidR="00651F78">
        <w:rPr>
          <w:rFonts w:ascii="Times New Roman" w:eastAsia="Times New Roman" w:hAnsi="Times New Roman" w:cs="Times New Roman"/>
          <w:color w:val="333333"/>
          <w:kern w:val="36"/>
        </w:rPr>
        <w:t xml:space="preserve">, </w:t>
      </w:r>
      <w:r w:rsidR="00ED73D6">
        <w:rPr>
          <w:rFonts w:ascii="Times New Roman" w:eastAsia="Times New Roman" w:hAnsi="Times New Roman" w:cs="Times New Roman"/>
          <w:color w:val="333333"/>
          <w:kern w:val="36"/>
        </w:rPr>
        <w:t xml:space="preserve">we saw </w:t>
      </w:r>
      <w:r w:rsidR="00017D57">
        <w:rPr>
          <w:rFonts w:ascii="Times New Roman" w:eastAsia="Times New Roman" w:hAnsi="Times New Roman" w:cs="Times New Roman"/>
          <w:color w:val="333333"/>
          <w:kern w:val="36"/>
        </w:rPr>
        <w:t>a total runtime</w:t>
      </w:r>
      <w:r w:rsidR="000E3BCA">
        <w:rPr>
          <w:rFonts w:ascii="Times New Roman" w:eastAsia="Times New Roman" w:hAnsi="Times New Roman" w:cs="Times New Roman"/>
          <w:color w:val="333333"/>
          <w:kern w:val="36"/>
        </w:rPr>
        <w:t>, for all 10 folds of data,</w:t>
      </w:r>
      <w:r w:rsidR="00017D57">
        <w:rPr>
          <w:rFonts w:ascii="Times New Roman" w:eastAsia="Times New Roman" w:hAnsi="Times New Roman" w:cs="Times New Roman"/>
          <w:color w:val="333333"/>
          <w:kern w:val="36"/>
        </w:rPr>
        <w:t xml:space="preserve"> of </w:t>
      </w:r>
      <w:r w:rsidR="00254E91">
        <w:rPr>
          <w:rFonts w:ascii="Times New Roman" w:eastAsia="Times New Roman" w:hAnsi="Times New Roman" w:cs="Times New Roman"/>
          <w:color w:val="333333"/>
          <w:kern w:val="36"/>
        </w:rPr>
        <w:t>61.</w:t>
      </w:r>
      <w:r w:rsidR="002C537D">
        <w:rPr>
          <w:rFonts w:ascii="Times New Roman" w:eastAsia="Times New Roman" w:hAnsi="Times New Roman" w:cs="Times New Roman"/>
          <w:color w:val="333333"/>
          <w:kern w:val="36"/>
        </w:rPr>
        <w:t>18 seconds.</w:t>
      </w:r>
    </w:p>
    <w:p w14:paraId="675C561E" w14:textId="0223C58C" w:rsidR="00EC410A" w:rsidRDefault="00EC410A" w:rsidP="00891986">
      <w:pPr>
        <w:spacing w:line="240" w:lineRule="auto"/>
        <w:rPr>
          <w:rFonts w:ascii="Times New Roman" w:hAnsi="Times New Roman" w:cs="Times New Roman"/>
        </w:rPr>
      </w:pPr>
    </w:p>
    <w:p w14:paraId="623DB351" w14:textId="24E3BAC7" w:rsidR="00C91EF2" w:rsidRDefault="008E4544" w:rsidP="00891986">
      <w:pPr>
        <w:spacing w:line="240" w:lineRule="auto"/>
        <w:rPr>
          <w:rFonts w:ascii="Times New Roman" w:hAnsi="Times New Roman" w:cs="Times New Roman"/>
          <w:b/>
          <w:bCs/>
        </w:rPr>
      </w:pPr>
      <w:r w:rsidRPr="008E4544">
        <w:rPr>
          <w:rFonts w:ascii="Times New Roman" w:hAnsi="Times New Roman" w:cs="Times New Roman"/>
          <w:b/>
          <w:bCs/>
        </w:rPr>
        <w:t>6. Discussion</w:t>
      </w:r>
    </w:p>
    <w:p w14:paraId="59D74511" w14:textId="77777777" w:rsidR="007453A9" w:rsidRDefault="00C91EF2" w:rsidP="00891986">
      <w:pPr>
        <w:spacing w:line="240" w:lineRule="auto"/>
        <w:rPr>
          <w:rFonts w:ascii="Times New Roman" w:eastAsia="Times New Roman" w:hAnsi="Times New Roman" w:cs="Times New Roman"/>
          <w:color w:val="333333"/>
          <w:kern w:val="36"/>
        </w:rPr>
      </w:pPr>
      <w:r>
        <w:rPr>
          <w:rFonts w:ascii="Times New Roman" w:hAnsi="Times New Roman" w:cs="Times New Roman"/>
        </w:rPr>
        <w:t xml:space="preserve">During this project, a linear regression model was developed to be able to accurately predict </w:t>
      </w:r>
      <w:r w:rsidR="007453A9">
        <w:rPr>
          <w:rFonts w:ascii="Times New Roman" w:hAnsi="Times New Roman" w:cs="Times New Roman"/>
        </w:rPr>
        <w:t xml:space="preserve">future weekly sales data based on historical data from different Walmart stores (45 different stores). In addition to the model that was developed, </w:t>
      </w:r>
      <w:r w:rsidR="007453A9">
        <w:rPr>
          <w:rFonts w:ascii="Times New Roman" w:eastAsia="Times New Roman" w:hAnsi="Times New Roman" w:cs="Times New Roman"/>
          <w:color w:val="333333"/>
          <w:kern w:val="36"/>
        </w:rPr>
        <w:t xml:space="preserve">Singular Value Decomposition was used as the training data was processed to help reduce variance and have more accurate predictions. With this technique sufficient accuracy was achieved across the 10 folds as a total average WMAE of 1608 was seen, which is less than the 1610 target value. </w:t>
      </w:r>
    </w:p>
    <w:p w14:paraId="4F8120D6" w14:textId="6783866A" w:rsidR="00C91EF2" w:rsidRPr="007453A9" w:rsidRDefault="00457B51" w:rsidP="00891986">
      <w:pPr>
        <w:spacing w:line="240" w:lineRule="auto"/>
        <w:rPr>
          <w:rFonts w:ascii="Times New Roman" w:hAnsi="Times New Roman" w:cs="Times New Roman"/>
        </w:rPr>
      </w:pPr>
      <w:r>
        <w:rPr>
          <w:rFonts w:ascii="Times New Roman" w:eastAsia="Times New Roman" w:hAnsi="Times New Roman" w:cs="Times New Roman"/>
          <w:color w:val="333333"/>
          <w:kern w:val="36"/>
        </w:rPr>
        <w:t>It is noteworthy that w</w:t>
      </w:r>
      <w:r w:rsidR="007453A9">
        <w:rPr>
          <w:rFonts w:ascii="Times New Roman" w:eastAsia="Times New Roman" w:hAnsi="Times New Roman" w:cs="Times New Roman"/>
          <w:color w:val="333333"/>
          <w:kern w:val="36"/>
        </w:rPr>
        <w:t xml:space="preserve">hen looking at the WMAE values across the 10 folds, most of the folds (9 of 10) </w:t>
      </w:r>
      <w:r>
        <w:rPr>
          <w:rFonts w:ascii="Times New Roman" w:eastAsia="Times New Roman" w:hAnsi="Times New Roman" w:cs="Times New Roman"/>
          <w:color w:val="333333"/>
          <w:kern w:val="36"/>
        </w:rPr>
        <w:t xml:space="preserve">were relatively low </w:t>
      </w:r>
      <w:r w:rsidR="007453A9">
        <w:rPr>
          <w:rFonts w:ascii="Times New Roman" w:eastAsia="Times New Roman" w:hAnsi="Times New Roman" w:cs="Times New Roman"/>
          <w:color w:val="333333"/>
          <w:kern w:val="36"/>
        </w:rPr>
        <w:t xml:space="preserve">had a value no greater than 1.25x the target value (1610). The one exception fold was fold 5 </w:t>
      </w:r>
      <w:r>
        <w:rPr>
          <w:rFonts w:ascii="Times New Roman" w:eastAsia="Times New Roman" w:hAnsi="Times New Roman" w:cs="Times New Roman"/>
          <w:color w:val="333333"/>
          <w:kern w:val="36"/>
        </w:rPr>
        <w:t xml:space="preserve">which happened to contain two holiday weeks. Since holiday weeks are weighted higher here, this fold had a higher WMAE value than the rest of the folds. In a potential future iteration of this model, this could be addressed by using a post-prediction adjustment to circularly shift a certain </w:t>
      </w:r>
      <w:proofErr w:type="gramStart"/>
      <w:r>
        <w:rPr>
          <w:rFonts w:ascii="Times New Roman" w:eastAsia="Times New Roman" w:hAnsi="Times New Roman" w:cs="Times New Roman"/>
          <w:color w:val="333333"/>
          <w:kern w:val="36"/>
        </w:rPr>
        <w:t>amount</w:t>
      </w:r>
      <w:proofErr w:type="gramEnd"/>
      <w:r>
        <w:rPr>
          <w:rFonts w:ascii="Times New Roman" w:eastAsia="Times New Roman" w:hAnsi="Times New Roman" w:cs="Times New Roman"/>
          <w:color w:val="333333"/>
          <w:kern w:val="36"/>
        </w:rPr>
        <w:t xml:space="preserve"> of sales (amount TBD) within the effected timeframe (last 5 weeks of year). This would theoretically offset some of the impact seen with having multiple holiday weeks.</w:t>
      </w:r>
    </w:p>
    <w:p w14:paraId="7816089B" w14:textId="77777777" w:rsidR="00442945" w:rsidRDefault="00442945" w:rsidP="00891986">
      <w:pPr>
        <w:spacing w:line="240" w:lineRule="auto"/>
        <w:rPr>
          <w:rFonts w:ascii="Times New Roman" w:hAnsi="Times New Roman" w:cs="Times New Roman"/>
          <w:b/>
          <w:bCs/>
        </w:rPr>
      </w:pPr>
    </w:p>
    <w:p w14:paraId="63471444" w14:textId="5D82A58D" w:rsidR="00246F98" w:rsidRDefault="00246F98" w:rsidP="00891986">
      <w:pPr>
        <w:spacing w:line="240" w:lineRule="auto"/>
        <w:rPr>
          <w:rFonts w:ascii="Times New Roman" w:hAnsi="Times New Roman" w:cs="Times New Roman"/>
          <w:b/>
          <w:bCs/>
        </w:rPr>
      </w:pPr>
      <w:r>
        <w:rPr>
          <w:rFonts w:ascii="Times New Roman" w:hAnsi="Times New Roman" w:cs="Times New Roman"/>
          <w:b/>
          <w:bCs/>
        </w:rPr>
        <w:t>7. References</w:t>
      </w:r>
    </w:p>
    <w:p w14:paraId="4B283F08" w14:textId="5E3756A7" w:rsidR="00246F98" w:rsidRPr="00E13FCD" w:rsidRDefault="000772DD" w:rsidP="00E13FCD">
      <w:pPr>
        <w:spacing w:line="240" w:lineRule="auto"/>
        <w:ind w:left="720" w:hanging="720"/>
        <w:rPr>
          <w:rFonts w:ascii="Times New Roman" w:hAnsi="Times New Roman" w:cs="Times New Roman"/>
        </w:rPr>
      </w:pPr>
      <w:r w:rsidRPr="000772DD">
        <w:rPr>
          <w:rFonts w:ascii="Times New Roman" w:hAnsi="Times New Roman" w:cs="Times New Roman"/>
        </w:rPr>
        <w:t>[1]</w:t>
      </w:r>
      <w:r w:rsidR="0087213C">
        <w:rPr>
          <w:rFonts w:ascii="Times New Roman" w:hAnsi="Times New Roman" w:cs="Times New Roman"/>
        </w:rPr>
        <w:t xml:space="preserve"> Walmart</w:t>
      </w:r>
      <w:r w:rsidR="00310249" w:rsidRPr="00310249">
        <w:rPr>
          <w:rFonts w:ascii="Times New Roman" w:hAnsi="Times New Roman" w:cs="Times New Roman"/>
        </w:rPr>
        <w:t xml:space="preserve"> (201</w:t>
      </w:r>
      <w:r w:rsidR="00117B51">
        <w:rPr>
          <w:rFonts w:ascii="Times New Roman" w:hAnsi="Times New Roman" w:cs="Times New Roman"/>
        </w:rPr>
        <w:t>4</w:t>
      </w:r>
      <w:r w:rsidR="00310249" w:rsidRPr="00310249">
        <w:rPr>
          <w:rFonts w:ascii="Times New Roman" w:hAnsi="Times New Roman" w:cs="Times New Roman"/>
        </w:rPr>
        <w:t xml:space="preserve">, </w:t>
      </w:r>
      <w:r w:rsidR="00117B51">
        <w:rPr>
          <w:rFonts w:ascii="Times New Roman" w:hAnsi="Times New Roman" w:cs="Times New Roman"/>
        </w:rPr>
        <w:t>May</w:t>
      </w:r>
      <w:r w:rsidR="00310249" w:rsidRPr="00310249">
        <w:rPr>
          <w:rFonts w:ascii="Times New Roman" w:hAnsi="Times New Roman" w:cs="Times New Roman"/>
        </w:rPr>
        <w:t xml:space="preserve">). </w:t>
      </w:r>
      <w:r w:rsidR="00B14356" w:rsidRPr="00B14356">
        <w:rPr>
          <w:rFonts w:ascii="Times New Roman" w:hAnsi="Times New Roman" w:cs="Times New Roman"/>
        </w:rPr>
        <w:t>Walmart Recruiting - Store Sales Forecasting</w:t>
      </w:r>
      <w:r w:rsidR="00310249" w:rsidRPr="00310249">
        <w:rPr>
          <w:rFonts w:ascii="Times New Roman" w:hAnsi="Times New Roman" w:cs="Times New Roman"/>
        </w:rPr>
        <w:t xml:space="preserve">: </w:t>
      </w:r>
      <w:r w:rsidR="00B14356" w:rsidRPr="00B14356">
        <w:rPr>
          <w:rFonts w:ascii="Times New Roman" w:hAnsi="Times New Roman" w:cs="Times New Roman"/>
        </w:rPr>
        <w:t>Use historical markdown data to predict store sales</w:t>
      </w:r>
      <w:r w:rsidR="00310249" w:rsidRPr="00310249">
        <w:rPr>
          <w:rFonts w:ascii="Times New Roman" w:hAnsi="Times New Roman" w:cs="Times New Roman"/>
        </w:rPr>
        <w:t xml:space="preserve">. Retrieved </w:t>
      </w:r>
      <w:r w:rsidR="00000902">
        <w:rPr>
          <w:rFonts w:ascii="Times New Roman" w:hAnsi="Times New Roman" w:cs="Times New Roman"/>
        </w:rPr>
        <w:t>November</w:t>
      </w:r>
      <w:r w:rsidR="00310249" w:rsidRPr="00310249">
        <w:rPr>
          <w:rFonts w:ascii="Times New Roman" w:hAnsi="Times New Roman" w:cs="Times New Roman"/>
        </w:rPr>
        <w:t xml:space="preserve"> </w:t>
      </w:r>
      <w:r w:rsidR="00000902">
        <w:rPr>
          <w:rFonts w:ascii="Times New Roman" w:hAnsi="Times New Roman" w:cs="Times New Roman"/>
        </w:rPr>
        <w:t>7</w:t>
      </w:r>
      <w:r w:rsidR="00310249" w:rsidRPr="00310249">
        <w:rPr>
          <w:rFonts w:ascii="Times New Roman" w:hAnsi="Times New Roman" w:cs="Times New Roman"/>
        </w:rPr>
        <w:t xml:space="preserve">, </w:t>
      </w:r>
      <w:proofErr w:type="gramStart"/>
      <w:r w:rsidR="00310249" w:rsidRPr="00310249">
        <w:rPr>
          <w:rFonts w:ascii="Times New Roman" w:hAnsi="Times New Roman" w:cs="Times New Roman"/>
        </w:rPr>
        <w:t>20</w:t>
      </w:r>
      <w:r w:rsidR="00000902">
        <w:rPr>
          <w:rFonts w:ascii="Times New Roman" w:hAnsi="Times New Roman" w:cs="Times New Roman"/>
        </w:rPr>
        <w:t>21</w:t>
      </w:r>
      <w:proofErr w:type="gramEnd"/>
      <w:r w:rsidR="00310249" w:rsidRPr="00310249">
        <w:rPr>
          <w:rFonts w:ascii="Times New Roman" w:hAnsi="Times New Roman" w:cs="Times New Roman"/>
        </w:rPr>
        <w:t xml:space="preserve"> from </w:t>
      </w:r>
      <w:r w:rsidR="00000902" w:rsidRPr="00000902">
        <w:rPr>
          <w:rFonts w:ascii="Times New Roman" w:hAnsi="Times New Roman" w:cs="Times New Roman"/>
        </w:rPr>
        <w:t>https://www.kaggle.com/c/walmart-recruiting-store-sales-forecasting</w:t>
      </w:r>
      <w:r w:rsidR="00310249" w:rsidRPr="00310249">
        <w:rPr>
          <w:rFonts w:ascii="Times New Roman" w:hAnsi="Times New Roman" w:cs="Times New Roman"/>
        </w:rPr>
        <w:t>.</w:t>
      </w:r>
    </w:p>
    <w:p w14:paraId="365C8795" w14:textId="69F58549" w:rsidR="00AE68D1" w:rsidRPr="00E13FCD" w:rsidRDefault="00E13FCD" w:rsidP="00E13FCD">
      <w:pPr>
        <w:ind w:left="720" w:hanging="720"/>
        <w:rPr>
          <w:rFonts w:ascii="Times New Roman" w:hAnsi="Times New Roman" w:cs="Times New Roman"/>
        </w:rPr>
      </w:pPr>
      <w:r w:rsidRPr="00E13FCD">
        <w:rPr>
          <w:rFonts w:ascii="Times New Roman" w:hAnsi="Times New Roman" w:cs="Times New Roman"/>
        </w:rPr>
        <w:t xml:space="preserve">[2] Liang, F. (2021, </w:t>
      </w:r>
      <w:r w:rsidR="00BA1222">
        <w:rPr>
          <w:rFonts w:ascii="Times New Roman" w:hAnsi="Times New Roman" w:cs="Times New Roman"/>
        </w:rPr>
        <w:t>October</w:t>
      </w:r>
      <w:r w:rsidRPr="00E13FCD">
        <w:rPr>
          <w:rFonts w:ascii="Times New Roman" w:hAnsi="Times New Roman" w:cs="Times New Roman"/>
        </w:rPr>
        <w:t xml:space="preserve">). Instructor guidance for Project </w:t>
      </w:r>
      <w:r w:rsidR="00BA1222">
        <w:rPr>
          <w:rFonts w:ascii="Times New Roman" w:hAnsi="Times New Roman" w:cs="Times New Roman"/>
        </w:rPr>
        <w:t>2</w:t>
      </w:r>
      <w:r w:rsidRPr="00E13FCD">
        <w:rPr>
          <w:rFonts w:ascii="Times New Roman" w:hAnsi="Times New Roman" w:cs="Times New Roman"/>
        </w:rPr>
        <w:t xml:space="preserve">. </w:t>
      </w:r>
      <w:r w:rsidR="00BA1222" w:rsidRPr="00310249">
        <w:rPr>
          <w:rFonts w:ascii="Times New Roman" w:hAnsi="Times New Roman" w:cs="Times New Roman"/>
        </w:rPr>
        <w:t xml:space="preserve">Retrieved </w:t>
      </w:r>
      <w:r w:rsidR="00BA1222">
        <w:rPr>
          <w:rFonts w:ascii="Times New Roman" w:hAnsi="Times New Roman" w:cs="Times New Roman"/>
        </w:rPr>
        <w:t>November</w:t>
      </w:r>
      <w:r w:rsidR="00BA1222" w:rsidRPr="00310249">
        <w:rPr>
          <w:rFonts w:ascii="Times New Roman" w:hAnsi="Times New Roman" w:cs="Times New Roman"/>
        </w:rPr>
        <w:t xml:space="preserve"> </w:t>
      </w:r>
      <w:r w:rsidR="00BA1222">
        <w:rPr>
          <w:rFonts w:ascii="Times New Roman" w:hAnsi="Times New Roman" w:cs="Times New Roman"/>
        </w:rPr>
        <w:t>7</w:t>
      </w:r>
      <w:r w:rsidR="00BA1222" w:rsidRPr="00310249">
        <w:rPr>
          <w:rFonts w:ascii="Times New Roman" w:hAnsi="Times New Roman" w:cs="Times New Roman"/>
        </w:rPr>
        <w:t xml:space="preserve">, </w:t>
      </w:r>
      <w:proofErr w:type="gramStart"/>
      <w:r w:rsidR="00BA1222" w:rsidRPr="00310249">
        <w:rPr>
          <w:rFonts w:ascii="Times New Roman" w:hAnsi="Times New Roman" w:cs="Times New Roman"/>
        </w:rPr>
        <w:t>20</w:t>
      </w:r>
      <w:r w:rsidR="00BA1222">
        <w:rPr>
          <w:rFonts w:ascii="Times New Roman" w:hAnsi="Times New Roman" w:cs="Times New Roman"/>
        </w:rPr>
        <w:t>21</w:t>
      </w:r>
      <w:proofErr w:type="gramEnd"/>
      <w:r w:rsidR="00BA1222" w:rsidRPr="00310249">
        <w:rPr>
          <w:rFonts w:ascii="Times New Roman" w:hAnsi="Times New Roman" w:cs="Times New Roman"/>
        </w:rPr>
        <w:t xml:space="preserve"> from </w:t>
      </w:r>
      <w:proofErr w:type="spellStart"/>
      <w:r w:rsidRPr="00E13FCD">
        <w:rPr>
          <w:rFonts w:ascii="Times New Roman" w:hAnsi="Times New Roman" w:cs="Times New Roman"/>
        </w:rPr>
        <w:t>Campuswire</w:t>
      </w:r>
      <w:proofErr w:type="spellEnd"/>
      <w:r w:rsidRPr="00E13FCD">
        <w:rPr>
          <w:rFonts w:ascii="Times New Roman" w:hAnsi="Times New Roman" w:cs="Times New Roman"/>
        </w:rPr>
        <w:t xml:space="preserve">: </w:t>
      </w:r>
      <w:r w:rsidR="00CD44C6" w:rsidRPr="00CD44C6">
        <w:rPr>
          <w:rFonts w:ascii="Times New Roman" w:hAnsi="Times New Roman" w:cs="Times New Roman"/>
        </w:rPr>
        <w:t>https://campuswire.com/c/G497EEF81/feed/654</w:t>
      </w:r>
    </w:p>
    <w:p w14:paraId="70D401A8" w14:textId="508F7EC3" w:rsidR="000772DD" w:rsidRPr="000772DD" w:rsidRDefault="000772DD" w:rsidP="00891986">
      <w:pPr>
        <w:spacing w:line="240" w:lineRule="auto"/>
        <w:rPr>
          <w:rFonts w:ascii="Times New Roman" w:hAnsi="Times New Roman" w:cs="Times New Roman"/>
        </w:rPr>
      </w:pPr>
    </w:p>
    <w:sectPr w:rsidR="000772DD" w:rsidRPr="000772DD" w:rsidSect="00365929">
      <w:headerReference w:type="default" r:id="rId8"/>
      <w:pgSz w:w="12960" w:h="172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2106D" w14:textId="77777777" w:rsidR="00742618" w:rsidRDefault="00742618" w:rsidP="00880368">
      <w:pPr>
        <w:spacing w:after="0" w:line="240" w:lineRule="auto"/>
      </w:pPr>
      <w:r>
        <w:separator/>
      </w:r>
    </w:p>
  </w:endnote>
  <w:endnote w:type="continuationSeparator" w:id="0">
    <w:p w14:paraId="1DD0A930" w14:textId="77777777" w:rsidR="00742618" w:rsidRDefault="00742618" w:rsidP="00880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8A42D" w14:textId="77777777" w:rsidR="00742618" w:rsidRDefault="00742618" w:rsidP="00880368">
      <w:pPr>
        <w:spacing w:after="0" w:line="240" w:lineRule="auto"/>
      </w:pPr>
      <w:r>
        <w:separator/>
      </w:r>
    </w:p>
  </w:footnote>
  <w:footnote w:type="continuationSeparator" w:id="0">
    <w:p w14:paraId="54FC0448" w14:textId="77777777" w:rsidR="00742618" w:rsidRDefault="00742618" w:rsidP="00880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2161C" w14:textId="77777777" w:rsidR="00363ADF" w:rsidRDefault="00363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0F3F"/>
    <w:multiLevelType w:val="multilevel"/>
    <w:tmpl w:val="1FD49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43E8A"/>
    <w:multiLevelType w:val="multilevel"/>
    <w:tmpl w:val="CA06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13196"/>
    <w:multiLevelType w:val="multilevel"/>
    <w:tmpl w:val="E70C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05"/>
    <w:rsid w:val="00000902"/>
    <w:rsid w:val="00001357"/>
    <w:rsid w:val="00011123"/>
    <w:rsid w:val="00015FE0"/>
    <w:rsid w:val="00017D57"/>
    <w:rsid w:val="00030052"/>
    <w:rsid w:val="000413E8"/>
    <w:rsid w:val="00050E5D"/>
    <w:rsid w:val="0005403E"/>
    <w:rsid w:val="0006739E"/>
    <w:rsid w:val="00074F02"/>
    <w:rsid w:val="00076337"/>
    <w:rsid w:val="000772DD"/>
    <w:rsid w:val="00080E20"/>
    <w:rsid w:val="000857E7"/>
    <w:rsid w:val="00096912"/>
    <w:rsid w:val="000973EA"/>
    <w:rsid w:val="000A6DAA"/>
    <w:rsid w:val="000C44E7"/>
    <w:rsid w:val="000D2DA1"/>
    <w:rsid w:val="000D3E11"/>
    <w:rsid w:val="000D58E6"/>
    <w:rsid w:val="000E3BCA"/>
    <w:rsid w:val="000E49B3"/>
    <w:rsid w:val="000F0FB3"/>
    <w:rsid w:val="0010798C"/>
    <w:rsid w:val="001173A2"/>
    <w:rsid w:val="00117B51"/>
    <w:rsid w:val="00122FFD"/>
    <w:rsid w:val="001365F3"/>
    <w:rsid w:val="001370B4"/>
    <w:rsid w:val="00145EF7"/>
    <w:rsid w:val="001535DD"/>
    <w:rsid w:val="00156804"/>
    <w:rsid w:val="00165090"/>
    <w:rsid w:val="001663CC"/>
    <w:rsid w:val="001766B8"/>
    <w:rsid w:val="001769A3"/>
    <w:rsid w:val="00176CA2"/>
    <w:rsid w:val="00192F36"/>
    <w:rsid w:val="001966B8"/>
    <w:rsid w:val="00197EF4"/>
    <w:rsid w:val="001A1208"/>
    <w:rsid w:val="001B0297"/>
    <w:rsid w:val="001D5C69"/>
    <w:rsid w:val="001F4828"/>
    <w:rsid w:val="001F5DCF"/>
    <w:rsid w:val="001F6BE5"/>
    <w:rsid w:val="00200C57"/>
    <w:rsid w:val="002105A5"/>
    <w:rsid w:val="00212CA4"/>
    <w:rsid w:val="00215AC8"/>
    <w:rsid w:val="00216927"/>
    <w:rsid w:val="002226D5"/>
    <w:rsid w:val="00234B8B"/>
    <w:rsid w:val="002408A0"/>
    <w:rsid w:val="00245D85"/>
    <w:rsid w:val="00246F98"/>
    <w:rsid w:val="00250798"/>
    <w:rsid w:val="00254E91"/>
    <w:rsid w:val="002569C8"/>
    <w:rsid w:val="00256CEC"/>
    <w:rsid w:val="0026092A"/>
    <w:rsid w:val="00262B4B"/>
    <w:rsid w:val="00264804"/>
    <w:rsid w:val="002673BA"/>
    <w:rsid w:val="00283C16"/>
    <w:rsid w:val="00292FAC"/>
    <w:rsid w:val="002A2C99"/>
    <w:rsid w:val="002A6B53"/>
    <w:rsid w:val="002B2DD2"/>
    <w:rsid w:val="002B7A11"/>
    <w:rsid w:val="002C42CE"/>
    <w:rsid w:val="002C537D"/>
    <w:rsid w:val="002C7E02"/>
    <w:rsid w:val="002D3210"/>
    <w:rsid w:val="002D6B28"/>
    <w:rsid w:val="002F2CDE"/>
    <w:rsid w:val="002F4350"/>
    <w:rsid w:val="00300F45"/>
    <w:rsid w:val="003015FE"/>
    <w:rsid w:val="00301D88"/>
    <w:rsid w:val="003067C3"/>
    <w:rsid w:val="00310249"/>
    <w:rsid w:val="00315051"/>
    <w:rsid w:val="00325174"/>
    <w:rsid w:val="00327113"/>
    <w:rsid w:val="003274E1"/>
    <w:rsid w:val="00333BA3"/>
    <w:rsid w:val="0033617E"/>
    <w:rsid w:val="003471EE"/>
    <w:rsid w:val="003474B2"/>
    <w:rsid w:val="003528BD"/>
    <w:rsid w:val="00353CDD"/>
    <w:rsid w:val="003613B0"/>
    <w:rsid w:val="00363ADF"/>
    <w:rsid w:val="00365929"/>
    <w:rsid w:val="00367D12"/>
    <w:rsid w:val="003761C1"/>
    <w:rsid w:val="00376FE6"/>
    <w:rsid w:val="003912E2"/>
    <w:rsid w:val="0039426A"/>
    <w:rsid w:val="003966C8"/>
    <w:rsid w:val="003A1D77"/>
    <w:rsid w:val="003B2720"/>
    <w:rsid w:val="003B684D"/>
    <w:rsid w:val="003C2E24"/>
    <w:rsid w:val="003D5292"/>
    <w:rsid w:val="003E1049"/>
    <w:rsid w:val="003E38CE"/>
    <w:rsid w:val="003F0A77"/>
    <w:rsid w:val="003F1593"/>
    <w:rsid w:val="004040FC"/>
    <w:rsid w:val="0040643A"/>
    <w:rsid w:val="00410E70"/>
    <w:rsid w:val="0041114B"/>
    <w:rsid w:val="004139B0"/>
    <w:rsid w:val="0042025D"/>
    <w:rsid w:val="00431139"/>
    <w:rsid w:val="00431243"/>
    <w:rsid w:val="00432244"/>
    <w:rsid w:val="0043351B"/>
    <w:rsid w:val="00442945"/>
    <w:rsid w:val="004510AC"/>
    <w:rsid w:val="00457B51"/>
    <w:rsid w:val="00460459"/>
    <w:rsid w:val="0046399B"/>
    <w:rsid w:val="004778ED"/>
    <w:rsid w:val="00484F5A"/>
    <w:rsid w:val="00490E22"/>
    <w:rsid w:val="0049392D"/>
    <w:rsid w:val="004967B1"/>
    <w:rsid w:val="004B0CAC"/>
    <w:rsid w:val="004B12C9"/>
    <w:rsid w:val="004B13A6"/>
    <w:rsid w:val="004D0693"/>
    <w:rsid w:val="004D291C"/>
    <w:rsid w:val="004D726E"/>
    <w:rsid w:val="004E6A62"/>
    <w:rsid w:val="00502486"/>
    <w:rsid w:val="005078CF"/>
    <w:rsid w:val="00514FB1"/>
    <w:rsid w:val="00516DCB"/>
    <w:rsid w:val="00520664"/>
    <w:rsid w:val="00530CA2"/>
    <w:rsid w:val="00533403"/>
    <w:rsid w:val="00533E9C"/>
    <w:rsid w:val="005400E9"/>
    <w:rsid w:val="00540A97"/>
    <w:rsid w:val="0054446F"/>
    <w:rsid w:val="005609BB"/>
    <w:rsid w:val="005754CF"/>
    <w:rsid w:val="0058238C"/>
    <w:rsid w:val="00591AF8"/>
    <w:rsid w:val="005A06AC"/>
    <w:rsid w:val="005B040D"/>
    <w:rsid w:val="005D2C18"/>
    <w:rsid w:val="005E1B92"/>
    <w:rsid w:val="005E5101"/>
    <w:rsid w:val="005E51A4"/>
    <w:rsid w:val="005E606B"/>
    <w:rsid w:val="005F58AC"/>
    <w:rsid w:val="005F5977"/>
    <w:rsid w:val="005F714E"/>
    <w:rsid w:val="00621F24"/>
    <w:rsid w:val="006262DE"/>
    <w:rsid w:val="00627B88"/>
    <w:rsid w:val="00632E14"/>
    <w:rsid w:val="00633273"/>
    <w:rsid w:val="00640CEE"/>
    <w:rsid w:val="00651665"/>
    <w:rsid w:val="00651F78"/>
    <w:rsid w:val="006670FA"/>
    <w:rsid w:val="00686059"/>
    <w:rsid w:val="0069039E"/>
    <w:rsid w:val="00691107"/>
    <w:rsid w:val="006925A1"/>
    <w:rsid w:val="00692BCA"/>
    <w:rsid w:val="006942B7"/>
    <w:rsid w:val="006A00C4"/>
    <w:rsid w:val="006B154C"/>
    <w:rsid w:val="006C21F5"/>
    <w:rsid w:val="006D24ED"/>
    <w:rsid w:val="006D6B87"/>
    <w:rsid w:val="006E63C9"/>
    <w:rsid w:val="006F737F"/>
    <w:rsid w:val="00712251"/>
    <w:rsid w:val="007148B9"/>
    <w:rsid w:val="00717E05"/>
    <w:rsid w:val="0073378A"/>
    <w:rsid w:val="00737D05"/>
    <w:rsid w:val="00742618"/>
    <w:rsid w:val="007453A9"/>
    <w:rsid w:val="0075031D"/>
    <w:rsid w:val="00750641"/>
    <w:rsid w:val="00757224"/>
    <w:rsid w:val="00764140"/>
    <w:rsid w:val="0077586B"/>
    <w:rsid w:val="007841AC"/>
    <w:rsid w:val="0079284D"/>
    <w:rsid w:val="007934AF"/>
    <w:rsid w:val="00795BB6"/>
    <w:rsid w:val="0079683B"/>
    <w:rsid w:val="007A663B"/>
    <w:rsid w:val="007B56EB"/>
    <w:rsid w:val="007C6C84"/>
    <w:rsid w:val="007C7B92"/>
    <w:rsid w:val="007D16A9"/>
    <w:rsid w:val="007E11F3"/>
    <w:rsid w:val="007E1B17"/>
    <w:rsid w:val="007E51ED"/>
    <w:rsid w:val="007F1A70"/>
    <w:rsid w:val="007F5BE6"/>
    <w:rsid w:val="007F7909"/>
    <w:rsid w:val="0080273E"/>
    <w:rsid w:val="008035FA"/>
    <w:rsid w:val="008051D9"/>
    <w:rsid w:val="008150AD"/>
    <w:rsid w:val="008218E2"/>
    <w:rsid w:val="0083523B"/>
    <w:rsid w:val="0084597A"/>
    <w:rsid w:val="0085532D"/>
    <w:rsid w:val="00856FE0"/>
    <w:rsid w:val="00860C3C"/>
    <w:rsid w:val="00865309"/>
    <w:rsid w:val="00867159"/>
    <w:rsid w:val="00867F90"/>
    <w:rsid w:val="00871815"/>
    <w:rsid w:val="0087213C"/>
    <w:rsid w:val="008729A5"/>
    <w:rsid w:val="00880368"/>
    <w:rsid w:val="008820D2"/>
    <w:rsid w:val="00882B86"/>
    <w:rsid w:val="00883C53"/>
    <w:rsid w:val="00891986"/>
    <w:rsid w:val="00891F18"/>
    <w:rsid w:val="00891FFE"/>
    <w:rsid w:val="00894E14"/>
    <w:rsid w:val="008A5705"/>
    <w:rsid w:val="008B130D"/>
    <w:rsid w:val="008B4191"/>
    <w:rsid w:val="008C29B3"/>
    <w:rsid w:val="008C62C0"/>
    <w:rsid w:val="008D26E0"/>
    <w:rsid w:val="008E4544"/>
    <w:rsid w:val="008E5FC3"/>
    <w:rsid w:val="008F18F7"/>
    <w:rsid w:val="008F51EC"/>
    <w:rsid w:val="00902C29"/>
    <w:rsid w:val="00903B01"/>
    <w:rsid w:val="0092063C"/>
    <w:rsid w:val="00931D3D"/>
    <w:rsid w:val="0095309C"/>
    <w:rsid w:val="00955061"/>
    <w:rsid w:val="009572F8"/>
    <w:rsid w:val="00961AA7"/>
    <w:rsid w:val="0096315B"/>
    <w:rsid w:val="009651CA"/>
    <w:rsid w:val="00966D8F"/>
    <w:rsid w:val="00986332"/>
    <w:rsid w:val="0099620B"/>
    <w:rsid w:val="00997260"/>
    <w:rsid w:val="009A3BBD"/>
    <w:rsid w:val="009A7D73"/>
    <w:rsid w:val="009B0EA4"/>
    <w:rsid w:val="009B30B9"/>
    <w:rsid w:val="009B7BA8"/>
    <w:rsid w:val="009D6824"/>
    <w:rsid w:val="009E1E30"/>
    <w:rsid w:val="009E2A4A"/>
    <w:rsid w:val="009E41B0"/>
    <w:rsid w:val="009F39D2"/>
    <w:rsid w:val="00A114CA"/>
    <w:rsid w:val="00A223E6"/>
    <w:rsid w:val="00A22BAC"/>
    <w:rsid w:val="00A2372F"/>
    <w:rsid w:val="00A23B51"/>
    <w:rsid w:val="00A2612A"/>
    <w:rsid w:val="00A32E1D"/>
    <w:rsid w:val="00A5022A"/>
    <w:rsid w:val="00A53C81"/>
    <w:rsid w:val="00A53D72"/>
    <w:rsid w:val="00A567FA"/>
    <w:rsid w:val="00A634C3"/>
    <w:rsid w:val="00A802F3"/>
    <w:rsid w:val="00A82872"/>
    <w:rsid w:val="00A916ED"/>
    <w:rsid w:val="00A96EE5"/>
    <w:rsid w:val="00AA684A"/>
    <w:rsid w:val="00AA7A9D"/>
    <w:rsid w:val="00AD3BA1"/>
    <w:rsid w:val="00AE5A7F"/>
    <w:rsid w:val="00AE68D1"/>
    <w:rsid w:val="00AF0E2F"/>
    <w:rsid w:val="00AF1499"/>
    <w:rsid w:val="00AF3583"/>
    <w:rsid w:val="00AF4475"/>
    <w:rsid w:val="00B02352"/>
    <w:rsid w:val="00B03118"/>
    <w:rsid w:val="00B127EA"/>
    <w:rsid w:val="00B14356"/>
    <w:rsid w:val="00B32AE0"/>
    <w:rsid w:val="00B34310"/>
    <w:rsid w:val="00B36147"/>
    <w:rsid w:val="00B42CC3"/>
    <w:rsid w:val="00B433AE"/>
    <w:rsid w:val="00B4526F"/>
    <w:rsid w:val="00B5574D"/>
    <w:rsid w:val="00B65E41"/>
    <w:rsid w:val="00B67333"/>
    <w:rsid w:val="00B759E7"/>
    <w:rsid w:val="00B8248F"/>
    <w:rsid w:val="00B90F69"/>
    <w:rsid w:val="00B968B1"/>
    <w:rsid w:val="00BA1222"/>
    <w:rsid w:val="00BA56A3"/>
    <w:rsid w:val="00BA78E7"/>
    <w:rsid w:val="00BB06CA"/>
    <w:rsid w:val="00BB17C3"/>
    <w:rsid w:val="00BB3238"/>
    <w:rsid w:val="00BC0C11"/>
    <w:rsid w:val="00BC28BA"/>
    <w:rsid w:val="00BD205D"/>
    <w:rsid w:val="00BD27FC"/>
    <w:rsid w:val="00BD7AED"/>
    <w:rsid w:val="00BE34C0"/>
    <w:rsid w:val="00BE5979"/>
    <w:rsid w:val="00BF0BB6"/>
    <w:rsid w:val="00C00577"/>
    <w:rsid w:val="00C05490"/>
    <w:rsid w:val="00C210C8"/>
    <w:rsid w:val="00C21CD8"/>
    <w:rsid w:val="00C24479"/>
    <w:rsid w:val="00C33FAB"/>
    <w:rsid w:val="00C34520"/>
    <w:rsid w:val="00C435FE"/>
    <w:rsid w:val="00C54536"/>
    <w:rsid w:val="00C630E1"/>
    <w:rsid w:val="00C73E6A"/>
    <w:rsid w:val="00C7663B"/>
    <w:rsid w:val="00C77221"/>
    <w:rsid w:val="00C91EF2"/>
    <w:rsid w:val="00C932DF"/>
    <w:rsid w:val="00CA0876"/>
    <w:rsid w:val="00CB5C8E"/>
    <w:rsid w:val="00CC672F"/>
    <w:rsid w:val="00CD2193"/>
    <w:rsid w:val="00CD3F17"/>
    <w:rsid w:val="00CD44C6"/>
    <w:rsid w:val="00CD4A51"/>
    <w:rsid w:val="00CD4C42"/>
    <w:rsid w:val="00CD51DA"/>
    <w:rsid w:val="00CE1EC2"/>
    <w:rsid w:val="00CE231B"/>
    <w:rsid w:val="00CE60EB"/>
    <w:rsid w:val="00CE7BAD"/>
    <w:rsid w:val="00CF115E"/>
    <w:rsid w:val="00D0362E"/>
    <w:rsid w:val="00D047B5"/>
    <w:rsid w:val="00D14D98"/>
    <w:rsid w:val="00D225D3"/>
    <w:rsid w:val="00D23C24"/>
    <w:rsid w:val="00D33472"/>
    <w:rsid w:val="00D376CF"/>
    <w:rsid w:val="00D433F7"/>
    <w:rsid w:val="00D516DA"/>
    <w:rsid w:val="00D54947"/>
    <w:rsid w:val="00D66A51"/>
    <w:rsid w:val="00D71302"/>
    <w:rsid w:val="00D755AE"/>
    <w:rsid w:val="00D83668"/>
    <w:rsid w:val="00D83978"/>
    <w:rsid w:val="00D870C9"/>
    <w:rsid w:val="00D92ED3"/>
    <w:rsid w:val="00D960DC"/>
    <w:rsid w:val="00DA7005"/>
    <w:rsid w:val="00DA7AD0"/>
    <w:rsid w:val="00DC4E6C"/>
    <w:rsid w:val="00DC6A00"/>
    <w:rsid w:val="00DD2D84"/>
    <w:rsid w:val="00DD2EC3"/>
    <w:rsid w:val="00DE49F5"/>
    <w:rsid w:val="00DF57E1"/>
    <w:rsid w:val="00DF6BB9"/>
    <w:rsid w:val="00E00473"/>
    <w:rsid w:val="00E06B38"/>
    <w:rsid w:val="00E07B03"/>
    <w:rsid w:val="00E1119D"/>
    <w:rsid w:val="00E136BF"/>
    <w:rsid w:val="00E13FCD"/>
    <w:rsid w:val="00E15092"/>
    <w:rsid w:val="00E15C22"/>
    <w:rsid w:val="00E22F07"/>
    <w:rsid w:val="00E31536"/>
    <w:rsid w:val="00E315BA"/>
    <w:rsid w:val="00E3485C"/>
    <w:rsid w:val="00E35FA6"/>
    <w:rsid w:val="00E3608E"/>
    <w:rsid w:val="00E360CB"/>
    <w:rsid w:val="00E4492F"/>
    <w:rsid w:val="00E50C9D"/>
    <w:rsid w:val="00E5244F"/>
    <w:rsid w:val="00E527FF"/>
    <w:rsid w:val="00E5595E"/>
    <w:rsid w:val="00E679FB"/>
    <w:rsid w:val="00E67EFE"/>
    <w:rsid w:val="00E73B2F"/>
    <w:rsid w:val="00E74899"/>
    <w:rsid w:val="00E8799D"/>
    <w:rsid w:val="00E87FF7"/>
    <w:rsid w:val="00E91BDB"/>
    <w:rsid w:val="00E94B51"/>
    <w:rsid w:val="00EA699D"/>
    <w:rsid w:val="00EB4CC5"/>
    <w:rsid w:val="00EB7551"/>
    <w:rsid w:val="00EC410A"/>
    <w:rsid w:val="00EC6C51"/>
    <w:rsid w:val="00EC75B7"/>
    <w:rsid w:val="00ED24C9"/>
    <w:rsid w:val="00ED69E0"/>
    <w:rsid w:val="00ED73D6"/>
    <w:rsid w:val="00EE0870"/>
    <w:rsid w:val="00EE0CC4"/>
    <w:rsid w:val="00EE3462"/>
    <w:rsid w:val="00EE35D3"/>
    <w:rsid w:val="00F06B40"/>
    <w:rsid w:val="00F25173"/>
    <w:rsid w:val="00F25AE5"/>
    <w:rsid w:val="00F26123"/>
    <w:rsid w:val="00F47F45"/>
    <w:rsid w:val="00F61D3D"/>
    <w:rsid w:val="00F6280D"/>
    <w:rsid w:val="00F646D6"/>
    <w:rsid w:val="00F66436"/>
    <w:rsid w:val="00F74728"/>
    <w:rsid w:val="00F76285"/>
    <w:rsid w:val="00F806E4"/>
    <w:rsid w:val="00F9544E"/>
    <w:rsid w:val="00FA030C"/>
    <w:rsid w:val="00FA293B"/>
    <w:rsid w:val="00FD296E"/>
    <w:rsid w:val="00FD459E"/>
    <w:rsid w:val="00FD5527"/>
    <w:rsid w:val="00FE0674"/>
    <w:rsid w:val="00FE2CB7"/>
    <w:rsid w:val="00FE4AE5"/>
    <w:rsid w:val="00FF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326A2"/>
  <w15:chartTrackingRefBased/>
  <w15:docId w15:val="{4DC0AA21-929D-4116-B192-580EF289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48F"/>
  </w:style>
  <w:style w:type="paragraph" w:styleId="Heading1">
    <w:name w:val="heading 1"/>
    <w:basedOn w:val="Normal"/>
    <w:link w:val="Heading1Char"/>
    <w:uiPriority w:val="9"/>
    <w:qFormat/>
    <w:rsid w:val="008803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03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03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03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3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03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03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036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80368"/>
    <w:rPr>
      <w:color w:val="0000FF"/>
      <w:u w:val="single"/>
    </w:rPr>
  </w:style>
  <w:style w:type="paragraph" w:styleId="NormalWeb">
    <w:name w:val="Normal (Web)"/>
    <w:basedOn w:val="Normal"/>
    <w:uiPriority w:val="99"/>
    <w:semiHidden/>
    <w:unhideWhenUsed/>
    <w:rsid w:val="008803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0368"/>
    <w:rPr>
      <w:rFonts w:ascii="Courier New" w:eastAsia="Times New Roman" w:hAnsi="Courier New" w:cs="Courier New"/>
      <w:sz w:val="20"/>
      <w:szCs w:val="20"/>
    </w:rPr>
  </w:style>
  <w:style w:type="paragraph" w:styleId="Header">
    <w:name w:val="header"/>
    <w:basedOn w:val="Normal"/>
    <w:link w:val="HeaderChar"/>
    <w:uiPriority w:val="99"/>
    <w:unhideWhenUsed/>
    <w:rsid w:val="00880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68"/>
  </w:style>
  <w:style w:type="paragraph" w:styleId="Footer">
    <w:name w:val="footer"/>
    <w:basedOn w:val="Normal"/>
    <w:link w:val="FooterChar"/>
    <w:uiPriority w:val="99"/>
    <w:unhideWhenUsed/>
    <w:rsid w:val="00880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68"/>
  </w:style>
  <w:style w:type="paragraph" w:styleId="ListParagraph">
    <w:name w:val="List Paragraph"/>
    <w:basedOn w:val="Normal"/>
    <w:uiPriority w:val="34"/>
    <w:qFormat/>
    <w:rsid w:val="00A223E6"/>
    <w:pPr>
      <w:ind w:left="720"/>
      <w:contextualSpacing/>
    </w:pPr>
  </w:style>
  <w:style w:type="table" w:styleId="TableGrid">
    <w:name w:val="Table Grid"/>
    <w:basedOn w:val="TableNormal"/>
    <w:uiPriority w:val="39"/>
    <w:rsid w:val="0069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052"/>
  </w:style>
  <w:style w:type="character" w:customStyle="1" w:styleId="mord">
    <w:name w:val="mord"/>
    <w:basedOn w:val="DefaultParagraphFont"/>
    <w:rsid w:val="004E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0445">
      <w:bodyDiv w:val="1"/>
      <w:marLeft w:val="0"/>
      <w:marRight w:val="0"/>
      <w:marTop w:val="0"/>
      <w:marBottom w:val="0"/>
      <w:divBdr>
        <w:top w:val="none" w:sz="0" w:space="0" w:color="auto"/>
        <w:left w:val="none" w:sz="0" w:space="0" w:color="auto"/>
        <w:bottom w:val="none" w:sz="0" w:space="0" w:color="auto"/>
        <w:right w:val="none" w:sz="0" w:space="0" w:color="auto"/>
      </w:divBdr>
    </w:div>
    <w:div w:id="254872120">
      <w:bodyDiv w:val="1"/>
      <w:marLeft w:val="0"/>
      <w:marRight w:val="0"/>
      <w:marTop w:val="0"/>
      <w:marBottom w:val="0"/>
      <w:divBdr>
        <w:top w:val="none" w:sz="0" w:space="0" w:color="auto"/>
        <w:left w:val="none" w:sz="0" w:space="0" w:color="auto"/>
        <w:bottom w:val="none" w:sz="0" w:space="0" w:color="auto"/>
        <w:right w:val="none" w:sz="0" w:space="0" w:color="auto"/>
      </w:divBdr>
    </w:div>
    <w:div w:id="496187838">
      <w:bodyDiv w:val="1"/>
      <w:marLeft w:val="0"/>
      <w:marRight w:val="0"/>
      <w:marTop w:val="0"/>
      <w:marBottom w:val="0"/>
      <w:divBdr>
        <w:top w:val="none" w:sz="0" w:space="0" w:color="auto"/>
        <w:left w:val="none" w:sz="0" w:space="0" w:color="auto"/>
        <w:bottom w:val="none" w:sz="0" w:space="0" w:color="auto"/>
        <w:right w:val="none" w:sz="0" w:space="0" w:color="auto"/>
      </w:divBdr>
      <w:divsChild>
        <w:div w:id="295305407">
          <w:marLeft w:val="0"/>
          <w:marRight w:val="0"/>
          <w:marTop w:val="0"/>
          <w:marBottom w:val="0"/>
          <w:divBdr>
            <w:top w:val="none" w:sz="0" w:space="0" w:color="auto"/>
            <w:left w:val="none" w:sz="0" w:space="0" w:color="auto"/>
            <w:bottom w:val="none" w:sz="0" w:space="0" w:color="auto"/>
            <w:right w:val="none" w:sz="0" w:space="0" w:color="auto"/>
          </w:divBdr>
          <w:divsChild>
            <w:div w:id="18960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154">
      <w:bodyDiv w:val="1"/>
      <w:marLeft w:val="0"/>
      <w:marRight w:val="0"/>
      <w:marTop w:val="0"/>
      <w:marBottom w:val="0"/>
      <w:divBdr>
        <w:top w:val="none" w:sz="0" w:space="0" w:color="auto"/>
        <w:left w:val="none" w:sz="0" w:space="0" w:color="auto"/>
        <w:bottom w:val="none" w:sz="0" w:space="0" w:color="auto"/>
        <w:right w:val="none" w:sz="0" w:space="0" w:color="auto"/>
      </w:divBdr>
    </w:div>
    <w:div w:id="561405845">
      <w:bodyDiv w:val="1"/>
      <w:marLeft w:val="0"/>
      <w:marRight w:val="0"/>
      <w:marTop w:val="0"/>
      <w:marBottom w:val="0"/>
      <w:divBdr>
        <w:top w:val="none" w:sz="0" w:space="0" w:color="auto"/>
        <w:left w:val="none" w:sz="0" w:space="0" w:color="auto"/>
        <w:bottom w:val="none" w:sz="0" w:space="0" w:color="auto"/>
        <w:right w:val="none" w:sz="0" w:space="0" w:color="auto"/>
      </w:divBdr>
    </w:div>
    <w:div w:id="565410574">
      <w:bodyDiv w:val="1"/>
      <w:marLeft w:val="0"/>
      <w:marRight w:val="0"/>
      <w:marTop w:val="0"/>
      <w:marBottom w:val="0"/>
      <w:divBdr>
        <w:top w:val="none" w:sz="0" w:space="0" w:color="auto"/>
        <w:left w:val="none" w:sz="0" w:space="0" w:color="auto"/>
        <w:bottom w:val="none" w:sz="0" w:space="0" w:color="auto"/>
        <w:right w:val="none" w:sz="0" w:space="0" w:color="auto"/>
      </w:divBdr>
    </w:div>
    <w:div w:id="688337535">
      <w:bodyDiv w:val="1"/>
      <w:marLeft w:val="0"/>
      <w:marRight w:val="0"/>
      <w:marTop w:val="0"/>
      <w:marBottom w:val="0"/>
      <w:divBdr>
        <w:top w:val="none" w:sz="0" w:space="0" w:color="auto"/>
        <w:left w:val="none" w:sz="0" w:space="0" w:color="auto"/>
        <w:bottom w:val="none" w:sz="0" w:space="0" w:color="auto"/>
        <w:right w:val="none" w:sz="0" w:space="0" w:color="auto"/>
      </w:divBdr>
    </w:div>
    <w:div w:id="850491527">
      <w:bodyDiv w:val="1"/>
      <w:marLeft w:val="0"/>
      <w:marRight w:val="0"/>
      <w:marTop w:val="0"/>
      <w:marBottom w:val="0"/>
      <w:divBdr>
        <w:top w:val="none" w:sz="0" w:space="0" w:color="auto"/>
        <w:left w:val="none" w:sz="0" w:space="0" w:color="auto"/>
        <w:bottom w:val="none" w:sz="0" w:space="0" w:color="auto"/>
        <w:right w:val="none" w:sz="0" w:space="0" w:color="auto"/>
      </w:divBdr>
      <w:divsChild>
        <w:div w:id="250818677">
          <w:marLeft w:val="0"/>
          <w:marRight w:val="0"/>
          <w:marTop w:val="0"/>
          <w:marBottom w:val="0"/>
          <w:divBdr>
            <w:top w:val="none" w:sz="0" w:space="0" w:color="auto"/>
            <w:left w:val="none" w:sz="0" w:space="0" w:color="auto"/>
            <w:bottom w:val="none" w:sz="0" w:space="0" w:color="auto"/>
            <w:right w:val="none" w:sz="0" w:space="0" w:color="auto"/>
          </w:divBdr>
        </w:div>
        <w:div w:id="755055567">
          <w:marLeft w:val="0"/>
          <w:marRight w:val="0"/>
          <w:marTop w:val="0"/>
          <w:marBottom w:val="0"/>
          <w:divBdr>
            <w:top w:val="none" w:sz="0" w:space="0" w:color="auto"/>
            <w:left w:val="none" w:sz="0" w:space="0" w:color="auto"/>
            <w:bottom w:val="none" w:sz="0" w:space="0" w:color="auto"/>
            <w:right w:val="none" w:sz="0" w:space="0" w:color="auto"/>
          </w:divBdr>
        </w:div>
        <w:div w:id="496652515">
          <w:marLeft w:val="0"/>
          <w:marRight w:val="0"/>
          <w:marTop w:val="0"/>
          <w:marBottom w:val="0"/>
          <w:divBdr>
            <w:top w:val="none" w:sz="0" w:space="0" w:color="auto"/>
            <w:left w:val="none" w:sz="0" w:space="0" w:color="auto"/>
            <w:bottom w:val="none" w:sz="0" w:space="0" w:color="auto"/>
            <w:right w:val="none" w:sz="0" w:space="0" w:color="auto"/>
          </w:divBdr>
          <w:divsChild>
            <w:div w:id="334264196">
              <w:marLeft w:val="0"/>
              <w:marRight w:val="0"/>
              <w:marTop w:val="0"/>
              <w:marBottom w:val="0"/>
              <w:divBdr>
                <w:top w:val="none" w:sz="0" w:space="0" w:color="auto"/>
                <w:left w:val="none" w:sz="0" w:space="0" w:color="auto"/>
                <w:bottom w:val="none" w:sz="0" w:space="0" w:color="auto"/>
                <w:right w:val="none" w:sz="0" w:space="0" w:color="auto"/>
              </w:divBdr>
            </w:div>
            <w:div w:id="1805197581">
              <w:marLeft w:val="0"/>
              <w:marRight w:val="0"/>
              <w:marTop w:val="0"/>
              <w:marBottom w:val="0"/>
              <w:divBdr>
                <w:top w:val="none" w:sz="0" w:space="0" w:color="auto"/>
                <w:left w:val="none" w:sz="0" w:space="0" w:color="auto"/>
                <w:bottom w:val="none" w:sz="0" w:space="0" w:color="auto"/>
                <w:right w:val="none" w:sz="0" w:space="0" w:color="auto"/>
              </w:divBdr>
              <w:divsChild>
                <w:div w:id="908686626">
                  <w:marLeft w:val="0"/>
                  <w:marRight w:val="0"/>
                  <w:marTop w:val="0"/>
                  <w:marBottom w:val="0"/>
                  <w:divBdr>
                    <w:top w:val="none" w:sz="0" w:space="0" w:color="auto"/>
                    <w:left w:val="none" w:sz="0" w:space="0" w:color="auto"/>
                    <w:bottom w:val="none" w:sz="0" w:space="0" w:color="auto"/>
                    <w:right w:val="none" w:sz="0" w:space="0" w:color="auto"/>
                  </w:divBdr>
                </w:div>
                <w:div w:id="969360241">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2058508424">
                  <w:marLeft w:val="0"/>
                  <w:marRight w:val="0"/>
                  <w:marTop w:val="0"/>
                  <w:marBottom w:val="0"/>
                  <w:divBdr>
                    <w:top w:val="none" w:sz="0" w:space="0" w:color="auto"/>
                    <w:left w:val="none" w:sz="0" w:space="0" w:color="auto"/>
                    <w:bottom w:val="none" w:sz="0" w:space="0" w:color="auto"/>
                    <w:right w:val="none" w:sz="0" w:space="0" w:color="auto"/>
                  </w:divBdr>
                </w:div>
                <w:div w:id="1784302857">
                  <w:marLeft w:val="0"/>
                  <w:marRight w:val="0"/>
                  <w:marTop w:val="0"/>
                  <w:marBottom w:val="0"/>
                  <w:divBdr>
                    <w:top w:val="none" w:sz="0" w:space="0" w:color="auto"/>
                    <w:left w:val="none" w:sz="0" w:space="0" w:color="auto"/>
                    <w:bottom w:val="none" w:sz="0" w:space="0" w:color="auto"/>
                    <w:right w:val="none" w:sz="0" w:space="0" w:color="auto"/>
                  </w:divBdr>
                </w:div>
              </w:divsChild>
            </w:div>
            <w:div w:id="1614897980">
              <w:marLeft w:val="0"/>
              <w:marRight w:val="0"/>
              <w:marTop w:val="0"/>
              <w:marBottom w:val="0"/>
              <w:divBdr>
                <w:top w:val="none" w:sz="0" w:space="0" w:color="auto"/>
                <w:left w:val="none" w:sz="0" w:space="0" w:color="auto"/>
                <w:bottom w:val="none" w:sz="0" w:space="0" w:color="auto"/>
                <w:right w:val="none" w:sz="0" w:space="0" w:color="auto"/>
              </w:divBdr>
              <w:divsChild>
                <w:div w:id="1970084266">
                  <w:marLeft w:val="0"/>
                  <w:marRight w:val="0"/>
                  <w:marTop w:val="0"/>
                  <w:marBottom w:val="0"/>
                  <w:divBdr>
                    <w:top w:val="none" w:sz="0" w:space="0" w:color="auto"/>
                    <w:left w:val="none" w:sz="0" w:space="0" w:color="auto"/>
                    <w:bottom w:val="none" w:sz="0" w:space="0" w:color="auto"/>
                    <w:right w:val="none" w:sz="0" w:space="0" w:color="auto"/>
                  </w:divBdr>
                </w:div>
                <w:div w:id="1337466314">
                  <w:marLeft w:val="0"/>
                  <w:marRight w:val="0"/>
                  <w:marTop w:val="0"/>
                  <w:marBottom w:val="0"/>
                  <w:divBdr>
                    <w:top w:val="none" w:sz="0" w:space="0" w:color="auto"/>
                    <w:left w:val="none" w:sz="0" w:space="0" w:color="auto"/>
                    <w:bottom w:val="none" w:sz="0" w:space="0" w:color="auto"/>
                    <w:right w:val="none" w:sz="0" w:space="0" w:color="auto"/>
                  </w:divBdr>
                </w:div>
              </w:divsChild>
            </w:div>
            <w:div w:id="256254759">
              <w:marLeft w:val="0"/>
              <w:marRight w:val="0"/>
              <w:marTop w:val="0"/>
              <w:marBottom w:val="0"/>
              <w:divBdr>
                <w:top w:val="none" w:sz="0" w:space="0" w:color="auto"/>
                <w:left w:val="none" w:sz="0" w:space="0" w:color="auto"/>
                <w:bottom w:val="none" w:sz="0" w:space="0" w:color="auto"/>
                <w:right w:val="none" w:sz="0" w:space="0" w:color="auto"/>
              </w:divBdr>
              <w:divsChild>
                <w:div w:id="611135831">
                  <w:marLeft w:val="0"/>
                  <w:marRight w:val="0"/>
                  <w:marTop w:val="0"/>
                  <w:marBottom w:val="0"/>
                  <w:divBdr>
                    <w:top w:val="none" w:sz="0" w:space="0" w:color="auto"/>
                    <w:left w:val="none" w:sz="0" w:space="0" w:color="auto"/>
                    <w:bottom w:val="none" w:sz="0" w:space="0" w:color="auto"/>
                    <w:right w:val="none" w:sz="0" w:space="0" w:color="auto"/>
                  </w:divBdr>
                </w:div>
                <w:div w:id="17282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43117">
      <w:bodyDiv w:val="1"/>
      <w:marLeft w:val="0"/>
      <w:marRight w:val="0"/>
      <w:marTop w:val="0"/>
      <w:marBottom w:val="0"/>
      <w:divBdr>
        <w:top w:val="none" w:sz="0" w:space="0" w:color="auto"/>
        <w:left w:val="none" w:sz="0" w:space="0" w:color="auto"/>
        <w:bottom w:val="none" w:sz="0" w:space="0" w:color="auto"/>
        <w:right w:val="none" w:sz="0" w:space="0" w:color="auto"/>
      </w:divBdr>
      <w:divsChild>
        <w:div w:id="1684163371">
          <w:marLeft w:val="0"/>
          <w:marRight w:val="0"/>
          <w:marTop w:val="0"/>
          <w:marBottom w:val="0"/>
          <w:divBdr>
            <w:top w:val="none" w:sz="0" w:space="0" w:color="auto"/>
            <w:left w:val="none" w:sz="0" w:space="0" w:color="auto"/>
            <w:bottom w:val="none" w:sz="0" w:space="0" w:color="auto"/>
            <w:right w:val="none" w:sz="0" w:space="0" w:color="auto"/>
          </w:divBdr>
          <w:divsChild>
            <w:div w:id="19778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4487">
      <w:bodyDiv w:val="1"/>
      <w:marLeft w:val="0"/>
      <w:marRight w:val="0"/>
      <w:marTop w:val="0"/>
      <w:marBottom w:val="0"/>
      <w:divBdr>
        <w:top w:val="none" w:sz="0" w:space="0" w:color="auto"/>
        <w:left w:val="none" w:sz="0" w:space="0" w:color="auto"/>
        <w:bottom w:val="none" w:sz="0" w:space="0" w:color="auto"/>
        <w:right w:val="none" w:sz="0" w:space="0" w:color="auto"/>
      </w:divBdr>
    </w:div>
    <w:div w:id="1185289753">
      <w:bodyDiv w:val="1"/>
      <w:marLeft w:val="0"/>
      <w:marRight w:val="0"/>
      <w:marTop w:val="0"/>
      <w:marBottom w:val="0"/>
      <w:divBdr>
        <w:top w:val="none" w:sz="0" w:space="0" w:color="auto"/>
        <w:left w:val="none" w:sz="0" w:space="0" w:color="auto"/>
        <w:bottom w:val="none" w:sz="0" w:space="0" w:color="auto"/>
        <w:right w:val="none" w:sz="0" w:space="0" w:color="auto"/>
      </w:divBdr>
    </w:div>
    <w:div w:id="1239054438">
      <w:bodyDiv w:val="1"/>
      <w:marLeft w:val="0"/>
      <w:marRight w:val="0"/>
      <w:marTop w:val="0"/>
      <w:marBottom w:val="0"/>
      <w:divBdr>
        <w:top w:val="none" w:sz="0" w:space="0" w:color="auto"/>
        <w:left w:val="none" w:sz="0" w:space="0" w:color="auto"/>
        <w:bottom w:val="none" w:sz="0" w:space="0" w:color="auto"/>
        <w:right w:val="none" w:sz="0" w:space="0" w:color="auto"/>
      </w:divBdr>
      <w:divsChild>
        <w:div w:id="1089961074">
          <w:marLeft w:val="0"/>
          <w:marRight w:val="0"/>
          <w:marTop w:val="0"/>
          <w:marBottom w:val="0"/>
          <w:divBdr>
            <w:top w:val="none" w:sz="0" w:space="0" w:color="auto"/>
            <w:left w:val="none" w:sz="0" w:space="0" w:color="auto"/>
            <w:bottom w:val="none" w:sz="0" w:space="0" w:color="auto"/>
            <w:right w:val="none" w:sz="0" w:space="0" w:color="auto"/>
          </w:divBdr>
          <w:divsChild>
            <w:div w:id="1970628702">
              <w:marLeft w:val="0"/>
              <w:marRight w:val="0"/>
              <w:marTop w:val="0"/>
              <w:marBottom w:val="0"/>
              <w:divBdr>
                <w:top w:val="none" w:sz="0" w:space="0" w:color="auto"/>
                <w:left w:val="none" w:sz="0" w:space="0" w:color="auto"/>
                <w:bottom w:val="none" w:sz="0" w:space="0" w:color="auto"/>
                <w:right w:val="none" w:sz="0" w:space="0" w:color="auto"/>
              </w:divBdr>
            </w:div>
            <w:div w:id="3999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1834">
      <w:bodyDiv w:val="1"/>
      <w:marLeft w:val="0"/>
      <w:marRight w:val="0"/>
      <w:marTop w:val="0"/>
      <w:marBottom w:val="0"/>
      <w:divBdr>
        <w:top w:val="none" w:sz="0" w:space="0" w:color="auto"/>
        <w:left w:val="none" w:sz="0" w:space="0" w:color="auto"/>
        <w:bottom w:val="none" w:sz="0" w:space="0" w:color="auto"/>
        <w:right w:val="none" w:sz="0" w:space="0" w:color="auto"/>
      </w:divBdr>
    </w:div>
    <w:div w:id="1244603935">
      <w:bodyDiv w:val="1"/>
      <w:marLeft w:val="0"/>
      <w:marRight w:val="0"/>
      <w:marTop w:val="0"/>
      <w:marBottom w:val="0"/>
      <w:divBdr>
        <w:top w:val="none" w:sz="0" w:space="0" w:color="auto"/>
        <w:left w:val="none" w:sz="0" w:space="0" w:color="auto"/>
        <w:bottom w:val="none" w:sz="0" w:space="0" w:color="auto"/>
        <w:right w:val="none" w:sz="0" w:space="0" w:color="auto"/>
      </w:divBdr>
    </w:div>
    <w:div w:id="1428963599">
      <w:bodyDiv w:val="1"/>
      <w:marLeft w:val="0"/>
      <w:marRight w:val="0"/>
      <w:marTop w:val="0"/>
      <w:marBottom w:val="0"/>
      <w:divBdr>
        <w:top w:val="none" w:sz="0" w:space="0" w:color="auto"/>
        <w:left w:val="none" w:sz="0" w:space="0" w:color="auto"/>
        <w:bottom w:val="none" w:sz="0" w:space="0" w:color="auto"/>
        <w:right w:val="none" w:sz="0" w:space="0" w:color="auto"/>
      </w:divBdr>
    </w:div>
    <w:div w:id="1465849713">
      <w:bodyDiv w:val="1"/>
      <w:marLeft w:val="0"/>
      <w:marRight w:val="0"/>
      <w:marTop w:val="0"/>
      <w:marBottom w:val="0"/>
      <w:divBdr>
        <w:top w:val="none" w:sz="0" w:space="0" w:color="auto"/>
        <w:left w:val="none" w:sz="0" w:space="0" w:color="auto"/>
        <w:bottom w:val="none" w:sz="0" w:space="0" w:color="auto"/>
        <w:right w:val="none" w:sz="0" w:space="0" w:color="auto"/>
      </w:divBdr>
      <w:divsChild>
        <w:div w:id="598874846">
          <w:marLeft w:val="0"/>
          <w:marRight w:val="0"/>
          <w:marTop w:val="0"/>
          <w:marBottom w:val="0"/>
          <w:divBdr>
            <w:top w:val="none" w:sz="0" w:space="0" w:color="auto"/>
            <w:left w:val="none" w:sz="0" w:space="0" w:color="auto"/>
            <w:bottom w:val="none" w:sz="0" w:space="0" w:color="auto"/>
            <w:right w:val="none" w:sz="0" w:space="0" w:color="auto"/>
          </w:divBdr>
        </w:div>
        <w:div w:id="1887646134">
          <w:marLeft w:val="0"/>
          <w:marRight w:val="0"/>
          <w:marTop w:val="0"/>
          <w:marBottom w:val="0"/>
          <w:divBdr>
            <w:top w:val="none" w:sz="0" w:space="0" w:color="auto"/>
            <w:left w:val="none" w:sz="0" w:space="0" w:color="auto"/>
            <w:bottom w:val="none" w:sz="0" w:space="0" w:color="auto"/>
            <w:right w:val="none" w:sz="0" w:space="0" w:color="auto"/>
          </w:divBdr>
        </w:div>
        <w:div w:id="946618621">
          <w:marLeft w:val="0"/>
          <w:marRight w:val="0"/>
          <w:marTop w:val="0"/>
          <w:marBottom w:val="0"/>
          <w:divBdr>
            <w:top w:val="none" w:sz="0" w:space="0" w:color="auto"/>
            <w:left w:val="none" w:sz="0" w:space="0" w:color="auto"/>
            <w:bottom w:val="none" w:sz="0" w:space="0" w:color="auto"/>
            <w:right w:val="none" w:sz="0" w:space="0" w:color="auto"/>
          </w:divBdr>
          <w:divsChild>
            <w:div w:id="897017212">
              <w:marLeft w:val="0"/>
              <w:marRight w:val="0"/>
              <w:marTop w:val="0"/>
              <w:marBottom w:val="0"/>
              <w:divBdr>
                <w:top w:val="none" w:sz="0" w:space="0" w:color="auto"/>
                <w:left w:val="none" w:sz="0" w:space="0" w:color="auto"/>
                <w:bottom w:val="none" w:sz="0" w:space="0" w:color="auto"/>
                <w:right w:val="none" w:sz="0" w:space="0" w:color="auto"/>
              </w:divBdr>
            </w:div>
            <w:div w:id="494758675">
              <w:marLeft w:val="0"/>
              <w:marRight w:val="0"/>
              <w:marTop w:val="0"/>
              <w:marBottom w:val="0"/>
              <w:divBdr>
                <w:top w:val="none" w:sz="0" w:space="0" w:color="auto"/>
                <w:left w:val="none" w:sz="0" w:space="0" w:color="auto"/>
                <w:bottom w:val="none" w:sz="0" w:space="0" w:color="auto"/>
                <w:right w:val="none" w:sz="0" w:space="0" w:color="auto"/>
              </w:divBdr>
              <w:divsChild>
                <w:div w:id="1696535072">
                  <w:marLeft w:val="0"/>
                  <w:marRight w:val="0"/>
                  <w:marTop w:val="0"/>
                  <w:marBottom w:val="0"/>
                  <w:divBdr>
                    <w:top w:val="none" w:sz="0" w:space="0" w:color="auto"/>
                    <w:left w:val="none" w:sz="0" w:space="0" w:color="auto"/>
                    <w:bottom w:val="none" w:sz="0" w:space="0" w:color="auto"/>
                    <w:right w:val="none" w:sz="0" w:space="0" w:color="auto"/>
                  </w:divBdr>
                </w:div>
                <w:div w:id="1962031619">
                  <w:marLeft w:val="0"/>
                  <w:marRight w:val="0"/>
                  <w:marTop w:val="0"/>
                  <w:marBottom w:val="0"/>
                  <w:divBdr>
                    <w:top w:val="none" w:sz="0" w:space="0" w:color="auto"/>
                    <w:left w:val="none" w:sz="0" w:space="0" w:color="auto"/>
                    <w:bottom w:val="none" w:sz="0" w:space="0" w:color="auto"/>
                    <w:right w:val="none" w:sz="0" w:space="0" w:color="auto"/>
                  </w:divBdr>
                </w:div>
                <w:div w:id="618608828">
                  <w:marLeft w:val="0"/>
                  <w:marRight w:val="0"/>
                  <w:marTop w:val="0"/>
                  <w:marBottom w:val="0"/>
                  <w:divBdr>
                    <w:top w:val="none" w:sz="0" w:space="0" w:color="auto"/>
                    <w:left w:val="none" w:sz="0" w:space="0" w:color="auto"/>
                    <w:bottom w:val="none" w:sz="0" w:space="0" w:color="auto"/>
                    <w:right w:val="none" w:sz="0" w:space="0" w:color="auto"/>
                  </w:divBdr>
                </w:div>
                <w:div w:id="559751188">
                  <w:marLeft w:val="0"/>
                  <w:marRight w:val="0"/>
                  <w:marTop w:val="0"/>
                  <w:marBottom w:val="0"/>
                  <w:divBdr>
                    <w:top w:val="none" w:sz="0" w:space="0" w:color="auto"/>
                    <w:left w:val="none" w:sz="0" w:space="0" w:color="auto"/>
                    <w:bottom w:val="none" w:sz="0" w:space="0" w:color="auto"/>
                    <w:right w:val="none" w:sz="0" w:space="0" w:color="auto"/>
                  </w:divBdr>
                </w:div>
                <w:div w:id="758644910">
                  <w:marLeft w:val="0"/>
                  <w:marRight w:val="0"/>
                  <w:marTop w:val="0"/>
                  <w:marBottom w:val="0"/>
                  <w:divBdr>
                    <w:top w:val="none" w:sz="0" w:space="0" w:color="auto"/>
                    <w:left w:val="none" w:sz="0" w:space="0" w:color="auto"/>
                    <w:bottom w:val="none" w:sz="0" w:space="0" w:color="auto"/>
                    <w:right w:val="none" w:sz="0" w:space="0" w:color="auto"/>
                  </w:divBdr>
                </w:div>
              </w:divsChild>
            </w:div>
            <w:div w:id="347022528">
              <w:marLeft w:val="0"/>
              <w:marRight w:val="0"/>
              <w:marTop w:val="0"/>
              <w:marBottom w:val="0"/>
              <w:divBdr>
                <w:top w:val="none" w:sz="0" w:space="0" w:color="auto"/>
                <w:left w:val="none" w:sz="0" w:space="0" w:color="auto"/>
                <w:bottom w:val="none" w:sz="0" w:space="0" w:color="auto"/>
                <w:right w:val="none" w:sz="0" w:space="0" w:color="auto"/>
              </w:divBdr>
              <w:divsChild>
                <w:div w:id="1883446167">
                  <w:marLeft w:val="0"/>
                  <w:marRight w:val="0"/>
                  <w:marTop w:val="0"/>
                  <w:marBottom w:val="0"/>
                  <w:divBdr>
                    <w:top w:val="none" w:sz="0" w:space="0" w:color="auto"/>
                    <w:left w:val="none" w:sz="0" w:space="0" w:color="auto"/>
                    <w:bottom w:val="none" w:sz="0" w:space="0" w:color="auto"/>
                    <w:right w:val="none" w:sz="0" w:space="0" w:color="auto"/>
                  </w:divBdr>
                </w:div>
                <w:div w:id="15162588">
                  <w:marLeft w:val="0"/>
                  <w:marRight w:val="0"/>
                  <w:marTop w:val="0"/>
                  <w:marBottom w:val="0"/>
                  <w:divBdr>
                    <w:top w:val="none" w:sz="0" w:space="0" w:color="auto"/>
                    <w:left w:val="none" w:sz="0" w:space="0" w:color="auto"/>
                    <w:bottom w:val="none" w:sz="0" w:space="0" w:color="auto"/>
                    <w:right w:val="none" w:sz="0" w:space="0" w:color="auto"/>
                  </w:divBdr>
                </w:div>
              </w:divsChild>
            </w:div>
            <w:div w:id="165486896">
              <w:marLeft w:val="0"/>
              <w:marRight w:val="0"/>
              <w:marTop w:val="0"/>
              <w:marBottom w:val="0"/>
              <w:divBdr>
                <w:top w:val="none" w:sz="0" w:space="0" w:color="auto"/>
                <w:left w:val="none" w:sz="0" w:space="0" w:color="auto"/>
                <w:bottom w:val="none" w:sz="0" w:space="0" w:color="auto"/>
                <w:right w:val="none" w:sz="0" w:space="0" w:color="auto"/>
              </w:divBdr>
              <w:divsChild>
                <w:div w:id="2139834334">
                  <w:marLeft w:val="0"/>
                  <w:marRight w:val="0"/>
                  <w:marTop w:val="0"/>
                  <w:marBottom w:val="0"/>
                  <w:divBdr>
                    <w:top w:val="none" w:sz="0" w:space="0" w:color="auto"/>
                    <w:left w:val="none" w:sz="0" w:space="0" w:color="auto"/>
                    <w:bottom w:val="none" w:sz="0" w:space="0" w:color="auto"/>
                    <w:right w:val="none" w:sz="0" w:space="0" w:color="auto"/>
                  </w:divBdr>
                </w:div>
                <w:div w:id="6215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4472">
      <w:bodyDiv w:val="1"/>
      <w:marLeft w:val="0"/>
      <w:marRight w:val="0"/>
      <w:marTop w:val="0"/>
      <w:marBottom w:val="0"/>
      <w:divBdr>
        <w:top w:val="none" w:sz="0" w:space="0" w:color="auto"/>
        <w:left w:val="none" w:sz="0" w:space="0" w:color="auto"/>
        <w:bottom w:val="none" w:sz="0" w:space="0" w:color="auto"/>
        <w:right w:val="none" w:sz="0" w:space="0" w:color="auto"/>
      </w:divBdr>
    </w:div>
    <w:div w:id="1710492863">
      <w:bodyDiv w:val="1"/>
      <w:marLeft w:val="0"/>
      <w:marRight w:val="0"/>
      <w:marTop w:val="0"/>
      <w:marBottom w:val="0"/>
      <w:divBdr>
        <w:top w:val="none" w:sz="0" w:space="0" w:color="auto"/>
        <w:left w:val="none" w:sz="0" w:space="0" w:color="auto"/>
        <w:bottom w:val="none" w:sz="0" w:space="0" w:color="auto"/>
        <w:right w:val="none" w:sz="0" w:space="0" w:color="auto"/>
      </w:divBdr>
    </w:div>
    <w:div w:id="1734738709">
      <w:bodyDiv w:val="1"/>
      <w:marLeft w:val="0"/>
      <w:marRight w:val="0"/>
      <w:marTop w:val="0"/>
      <w:marBottom w:val="0"/>
      <w:divBdr>
        <w:top w:val="none" w:sz="0" w:space="0" w:color="auto"/>
        <w:left w:val="none" w:sz="0" w:space="0" w:color="auto"/>
        <w:bottom w:val="none" w:sz="0" w:space="0" w:color="auto"/>
        <w:right w:val="none" w:sz="0" w:space="0" w:color="auto"/>
      </w:divBdr>
    </w:div>
    <w:div w:id="209297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Fen21</b:Tag>
    <b:SourceType>InternetSite</b:SourceType>
    <b:Guid>{12B6CA19-E454-4EF6-8B4D-B4D588FDE026}</b:Guid>
    <b:Title>Instructor guidance for Project 1</b:Title>
    <b:Year>2021</b:Year>
    <b:Author>
      <b:Author>
        <b:NameList>
          <b:Person>
            <b:Last>Liang</b:Last>
            <b:First>Feng</b:First>
          </b:Person>
        </b:NameList>
      </b:Author>
    </b:Author>
    <b:InternetSiteTitle>Campuswire</b:InternetSiteTitle>
    <b:Month>September</b:Month>
    <b:URL>https://campuswire.com/c/G497EEF81/feed/420</b:URL>
    <b:RefOrder>1</b:RefOrder>
  </b:Source>
</b:Sources>
</file>

<file path=customXml/itemProps1.xml><?xml version="1.0" encoding="utf-8"?>
<ds:datastoreItem xmlns:ds="http://schemas.openxmlformats.org/officeDocument/2006/customXml" ds:itemID="{AA8567F1-B122-44DB-9653-99DA502C6ED9}">
  <ds:schemaRefs>
    <ds:schemaRef ds:uri="http://schemas.openxmlformats.org/officeDocument/2006/bibliography"/>
  </ds:schemaRefs>
</ds:datastoreItem>
</file>

<file path=docMetadata/LabelInfo.xml><?xml version="1.0" encoding="utf-8"?>
<clbl:labelList xmlns:clbl="http://schemas.microsoft.com/office/2020/mipLabelMetadata">
  <clbl:label id="{b1851626-05c4-426e-b768-1c35733f6fea}" enabled="1" method="Standard" siteId="{fbc493a8-0d24-4454-a815-f4ca58e8c09d}"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3</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McClanahan, Michael J</dc:creator>
  <cp:keywords/>
  <dc:description/>
  <cp:lastModifiedBy>Jake Goodman</cp:lastModifiedBy>
  <cp:revision>3</cp:revision>
  <dcterms:created xsi:type="dcterms:W3CDTF">2021-11-09T00:00:00Z</dcterms:created>
  <dcterms:modified xsi:type="dcterms:W3CDTF">2021-11-09T00:16:00Z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851626-05c4-426e-b768-1c35733f6fea_Enabled">
    <vt:lpwstr>true</vt:lpwstr>
  </property>
  <property fmtid="{D5CDD505-2E9C-101B-9397-08002B2CF9AE}" pid="3" name="MSIP_Label_b1851626-05c4-426e-b768-1c35733f6fea_SetDate">
    <vt:lpwstr>2021-10-17T22:08:53Z</vt:lpwstr>
  </property>
  <property fmtid="{D5CDD505-2E9C-101B-9397-08002B2CF9AE}" pid="4" name="MSIP_Label_b1851626-05c4-426e-b768-1c35733f6fea_Method">
    <vt:lpwstr>Standard</vt:lpwstr>
  </property>
  <property fmtid="{D5CDD505-2E9C-101B-9397-08002B2CF9AE}" pid="5" name="MSIP_Label_b1851626-05c4-426e-b768-1c35733f6fea_Name">
    <vt:lpwstr>b1851626-05c4-426e-b768-1c35733f6fea</vt:lpwstr>
  </property>
  <property fmtid="{D5CDD505-2E9C-101B-9397-08002B2CF9AE}" pid="6" name="MSIP_Label_b1851626-05c4-426e-b768-1c35733f6fea_SiteId">
    <vt:lpwstr>fbc493a8-0d24-4454-a815-f4ca58e8c09d</vt:lpwstr>
  </property>
  <property fmtid="{D5CDD505-2E9C-101B-9397-08002B2CF9AE}" pid="7" name="MSIP_Label_b1851626-05c4-426e-b768-1c35733f6fea_ActionId">
    <vt:lpwstr>868eb83d-dd08-4842-9049-260c63e6738e</vt:lpwstr>
  </property>
  <property fmtid="{D5CDD505-2E9C-101B-9397-08002B2CF9AE}" pid="8" name="MSIP_Label_b1851626-05c4-426e-b768-1c35733f6fea_ContentBits">
    <vt:lpwstr>0</vt:lpwstr>
  </property>
</Properties>
</file>