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689AA" w14:textId="3FF6B45B" w:rsidR="00880368" w:rsidRPr="009E41B0" w:rsidRDefault="00880368" w:rsidP="00192F36">
      <w:pPr>
        <w:spacing w:after="0" w:line="240" w:lineRule="auto"/>
        <w:rPr>
          <w:rFonts w:ascii="Times New Roman" w:eastAsia="Times New Roman" w:hAnsi="Times New Roman" w:cs="Times New Roman"/>
          <w:color w:val="333333"/>
          <w:kern w:val="36"/>
        </w:rPr>
      </w:pPr>
      <w:r w:rsidRPr="009E41B0">
        <w:rPr>
          <w:rFonts w:ascii="Times New Roman" w:eastAsia="Times New Roman" w:hAnsi="Times New Roman" w:cs="Times New Roman"/>
          <w:color w:val="333333"/>
          <w:kern w:val="36"/>
        </w:rPr>
        <w:t>Jake Goodman (Net ID: jakeg5) &amp; Michael McClanahan (Net ID: mjm31)</w:t>
      </w:r>
    </w:p>
    <w:p w14:paraId="7671DB6D" w14:textId="2B5D214F" w:rsidR="00A223E6" w:rsidRPr="009E41B0" w:rsidRDefault="00A223E6" w:rsidP="003471EE">
      <w:pPr>
        <w:spacing w:line="240" w:lineRule="auto"/>
        <w:rPr>
          <w:rFonts w:ascii="Times New Roman" w:eastAsia="Times New Roman" w:hAnsi="Times New Roman" w:cs="Times New Roman"/>
          <w:color w:val="333333"/>
          <w:kern w:val="36"/>
        </w:rPr>
      </w:pPr>
      <w:r w:rsidRPr="009E41B0">
        <w:rPr>
          <w:rFonts w:ascii="Times New Roman" w:eastAsia="Times New Roman" w:hAnsi="Times New Roman" w:cs="Times New Roman"/>
          <w:color w:val="333333"/>
          <w:kern w:val="36"/>
        </w:rPr>
        <w:t>STAT-452: Practical Statistical Learning (Online MCS-DS</w:t>
      </w:r>
      <w:r w:rsidR="003471EE">
        <w:rPr>
          <w:rFonts w:ascii="Times New Roman" w:eastAsia="Times New Roman" w:hAnsi="Times New Roman" w:cs="Times New Roman"/>
          <w:color w:val="333333"/>
          <w:kern w:val="36"/>
        </w:rPr>
        <w:t xml:space="preserve"> | Fall 2021</w:t>
      </w:r>
      <w:r w:rsidRPr="009E41B0">
        <w:rPr>
          <w:rFonts w:ascii="Times New Roman" w:eastAsia="Times New Roman" w:hAnsi="Times New Roman" w:cs="Times New Roman"/>
          <w:color w:val="333333"/>
          <w:kern w:val="36"/>
        </w:rPr>
        <w:t>)</w:t>
      </w:r>
    </w:p>
    <w:p w14:paraId="7219907B" w14:textId="77777777" w:rsidR="00EC410A" w:rsidRDefault="00EC410A" w:rsidP="00E15C22">
      <w:pPr>
        <w:spacing w:line="240" w:lineRule="auto"/>
        <w:jc w:val="center"/>
        <w:rPr>
          <w:rFonts w:ascii="Times New Roman" w:eastAsia="Times New Roman" w:hAnsi="Times New Roman" w:cs="Times New Roman"/>
          <w:color w:val="333333"/>
          <w:kern w:val="36"/>
        </w:rPr>
      </w:pPr>
    </w:p>
    <w:p w14:paraId="452C8D78" w14:textId="703D89EF" w:rsidR="008B130D" w:rsidRPr="009E41B0" w:rsidRDefault="00A223E6" w:rsidP="00E15C22">
      <w:pPr>
        <w:spacing w:line="240" w:lineRule="auto"/>
        <w:jc w:val="center"/>
        <w:rPr>
          <w:rFonts w:ascii="Times New Roman" w:eastAsia="Times New Roman" w:hAnsi="Times New Roman" w:cs="Times New Roman"/>
          <w:color w:val="333333"/>
          <w:kern w:val="36"/>
        </w:rPr>
      </w:pPr>
      <w:r w:rsidRPr="009E41B0">
        <w:rPr>
          <w:rFonts w:ascii="Times New Roman" w:eastAsia="Times New Roman" w:hAnsi="Times New Roman" w:cs="Times New Roman"/>
          <w:color w:val="333333"/>
          <w:kern w:val="36"/>
        </w:rPr>
        <w:t xml:space="preserve">Project </w:t>
      </w:r>
      <w:r w:rsidR="00B45CE1">
        <w:rPr>
          <w:rFonts w:ascii="Times New Roman" w:eastAsia="Times New Roman" w:hAnsi="Times New Roman" w:cs="Times New Roman"/>
          <w:color w:val="333333"/>
          <w:kern w:val="36"/>
        </w:rPr>
        <w:t>3</w:t>
      </w:r>
      <w:r w:rsidRPr="009E41B0">
        <w:rPr>
          <w:rFonts w:ascii="Times New Roman" w:eastAsia="Times New Roman" w:hAnsi="Times New Roman" w:cs="Times New Roman"/>
          <w:color w:val="333333"/>
          <w:kern w:val="36"/>
        </w:rPr>
        <w:t xml:space="preserve">: </w:t>
      </w:r>
      <w:r w:rsidR="00A823ED" w:rsidRPr="00A823ED">
        <w:rPr>
          <w:rFonts w:ascii="Times New Roman" w:eastAsia="Times New Roman" w:hAnsi="Times New Roman" w:cs="Times New Roman"/>
          <w:color w:val="333333"/>
          <w:kern w:val="36"/>
        </w:rPr>
        <w:t>Movie Review Sentiment Analysis</w:t>
      </w:r>
    </w:p>
    <w:p w14:paraId="0378716D" w14:textId="77777777" w:rsidR="00EC410A" w:rsidRDefault="00EC410A" w:rsidP="00891986">
      <w:pPr>
        <w:spacing w:line="240" w:lineRule="auto"/>
        <w:rPr>
          <w:rFonts w:ascii="Times New Roman" w:eastAsia="Times New Roman" w:hAnsi="Times New Roman" w:cs="Times New Roman"/>
          <w:b/>
          <w:bCs/>
          <w:color w:val="333333"/>
          <w:kern w:val="36"/>
        </w:rPr>
      </w:pPr>
    </w:p>
    <w:p w14:paraId="2489D60C" w14:textId="40A29478" w:rsidR="00880368" w:rsidRPr="009E41B0" w:rsidRDefault="00A223E6" w:rsidP="00891986">
      <w:pPr>
        <w:spacing w:line="240" w:lineRule="auto"/>
        <w:rPr>
          <w:rFonts w:ascii="Times New Roman" w:eastAsia="Times New Roman" w:hAnsi="Times New Roman" w:cs="Times New Roman"/>
          <w:b/>
          <w:bCs/>
          <w:color w:val="333333"/>
          <w:kern w:val="36"/>
        </w:rPr>
      </w:pPr>
      <w:r w:rsidRPr="009E41B0">
        <w:rPr>
          <w:rFonts w:ascii="Times New Roman" w:eastAsia="Times New Roman" w:hAnsi="Times New Roman" w:cs="Times New Roman"/>
          <w:b/>
          <w:bCs/>
          <w:color w:val="333333"/>
          <w:kern w:val="36"/>
        </w:rPr>
        <w:t xml:space="preserve">1. Team </w:t>
      </w:r>
      <w:r w:rsidR="003015FE">
        <w:rPr>
          <w:rFonts w:ascii="Times New Roman" w:eastAsia="Times New Roman" w:hAnsi="Times New Roman" w:cs="Times New Roman"/>
          <w:b/>
          <w:bCs/>
          <w:color w:val="333333"/>
          <w:kern w:val="36"/>
        </w:rPr>
        <w:t>M</w:t>
      </w:r>
      <w:r w:rsidRPr="009E41B0">
        <w:rPr>
          <w:rFonts w:ascii="Times New Roman" w:eastAsia="Times New Roman" w:hAnsi="Times New Roman" w:cs="Times New Roman"/>
          <w:b/>
          <w:bCs/>
          <w:color w:val="333333"/>
          <w:kern w:val="36"/>
        </w:rPr>
        <w:t xml:space="preserve">embers and </w:t>
      </w:r>
      <w:r w:rsidR="003015FE">
        <w:rPr>
          <w:rFonts w:ascii="Times New Roman" w:eastAsia="Times New Roman" w:hAnsi="Times New Roman" w:cs="Times New Roman"/>
          <w:b/>
          <w:bCs/>
          <w:color w:val="333333"/>
          <w:kern w:val="36"/>
        </w:rPr>
        <w:t>C</w:t>
      </w:r>
      <w:r w:rsidRPr="009E41B0">
        <w:rPr>
          <w:rFonts w:ascii="Times New Roman" w:eastAsia="Times New Roman" w:hAnsi="Times New Roman" w:cs="Times New Roman"/>
          <w:b/>
          <w:bCs/>
          <w:color w:val="333333"/>
          <w:kern w:val="36"/>
        </w:rPr>
        <w:t>ontributions</w:t>
      </w:r>
    </w:p>
    <w:p w14:paraId="36B656AC" w14:textId="1499CEC2" w:rsidR="00EC410A" w:rsidRDefault="00A223E6" w:rsidP="00891986">
      <w:pPr>
        <w:spacing w:line="240" w:lineRule="auto"/>
        <w:rPr>
          <w:rFonts w:ascii="Times New Roman" w:eastAsia="Times New Roman" w:hAnsi="Times New Roman" w:cs="Times New Roman"/>
          <w:color w:val="333333"/>
          <w:kern w:val="36"/>
        </w:rPr>
      </w:pPr>
      <w:r w:rsidRPr="009E41B0">
        <w:rPr>
          <w:rFonts w:ascii="Times New Roman" w:eastAsia="Times New Roman" w:hAnsi="Times New Roman" w:cs="Times New Roman"/>
          <w:color w:val="333333"/>
          <w:kern w:val="36"/>
        </w:rPr>
        <w:t>The team for this project consisted of two members</w:t>
      </w:r>
      <w:r w:rsidR="005A06AC">
        <w:rPr>
          <w:rFonts w:ascii="Times New Roman" w:eastAsia="Times New Roman" w:hAnsi="Times New Roman" w:cs="Times New Roman"/>
          <w:color w:val="333333"/>
          <w:kern w:val="36"/>
        </w:rPr>
        <w:t xml:space="preserve">: </w:t>
      </w:r>
      <w:r w:rsidRPr="009E41B0">
        <w:rPr>
          <w:rFonts w:ascii="Times New Roman" w:eastAsia="Times New Roman" w:hAnsi="Times New Roman" w:cs="Times New Roman"/>
          <w:color w:val="333333"/>
          <w:kern w:val="36"/>
        </w:rPr>
        <w:t xml:space="preserve">Jake Goodman (Net ID: jakeg5) and Michael McClanahan (Net ID: mjm31). Each member contributed </w:t>
      </w:r>
      <w:r w:rsidR="005A06AC">
        <w:rPr>
          <w:rFonts w:ascii="Times New Roman" w:eastAsia="Times New Roman" w:hAnsi="Times New Roman" w:cs="Times New Roman"/>
          <w:color w:val="333333"/>
          <w:kern w:val="36"/>
        </w:rPr>
        <w:t xml:space="preserve">equally </w:t>
      </w:r>
      <w:r w:rsidR="006A00C4" w:rsidRPr="009E41B0">
        <w:rPr>
          <w:rFonts w:ascii="Times New Roman" w:eastAsia="Times New Roman" w:hAnsi="Times New Roman" w:cs="Times New Roman"/>
          <w:color w:val="333333"/>
          <w:kern w:val="36"/>
        </w:rPr>
        <w:t xml:space="preserve">to the project. </w:t>
      </w:r>
      <w:r w:rsidR="009D6824">
        <w:rPr>
          <w:rFonts w:ascii="Times New Roman" w:eastAsia="Times New Roman" w:hAnsi="Times New Roman" w:cs="Times New Roman"/>
          <w:color w:val="333333"/>
          <w:kern w:val="36"/>
        </w:rPr>
        <w:t xml:space="preserve">Both members </w:t>
      </w:r>
      <w:r w:rsidR="0010798C">
        <w:rPr>
          <w:rFonts w:ascii="Times New Roman" w:eastAsia="Times New Roman" w:hAnsi="Times New Roman" w:cs="Times New Roman"/>
          <w:color w:val="333333"/>
          <w:kern w:val="36"/>
        </w:rPr>
        <w:t xml:space="preserve">performed and equal amount of research to develop the code necessary for the </w:t>
      </w:r>
      <w:proofErr w:type="spellStart"/>
      <w:proofErr w:type="gramStart"/>
      <w:r w:rsidR="0010798C">
        <w:rPr>
          <w:rFonts w:ascii="Times New Roman" w:eastAsia="Times New Roman" w:hAnsi="Times New Roman" w:cs="Times New Roman"/>
          <w:i/>
          <w:iCs/>
          <w:color w:val="333333"/>
          <w:kern w:val="36"/>
        </w:rPr>
        <w:t>mymain.R</w:t>
      </w:r>
      <w:proofErr w:type="spellEnd"/>
      <w:proofErr w:type="gramEnd"/>
      <w:r w:rsidR="0010798C">
        <w:rPr>
          <w:rFonts w:ascii="Times New Roman" w:eastAsia="Times New Roman" w:hAnsi="Times New Roman" w:cs="Times New Roman"/>
          <w:i/>
          <w:iCs/>
          <w:color w:val="333333"/>
          <w:kern w:val="36"/>
        </w:rPr>
        <w:t xml:space="preserve"> </w:t>
      </w:r>
      <w:r w:rsidR="00C24479">
        <w:rPr>
          <w:rFonts w:ascii="Times New Roman" w:eastAsia="Times New Roman" w:hAnsi="Times New Roman" w:cs="Times New Roman"/>
          <w:color w:val="333333"/>
          <w:kern w:val="36"/>
        </w:rPr>
        <w:t>file</w:t>
      </w:r>
      <w:r w:rsidR="006A00C4" w:rsidRPr="009E41B0">
        <w:rPr>
          <w:rFonts w:ascii="Times New Roman" w:eastAsia="Times New Roman" w:hAnsi="Times New Roman" w:cs="Times New Roman"/>
          <w:color w:val="333333"/>
          <w:kern w:val="36"/>
        </w:rPr>
        <w:t xml:space="preserve">. </w:t>
      </w:r>
      <w:r w:rsidR="002E78FD" w:rsidRPr="009E41B0">
        <w:rPr>
          <w:rFonts w:ascii="Times New Roman" w:eastAsia="Times New Roman" w:hAnsi="Times New Roman" w:cs="Times New Roman"/>
          <w:color w:val="333333"/>
          <w:kern w:val="36"/>
        </w:rPr>
        <w:t>Both members also contributed equally to the project report.</w:t>
      </w:r>
      <w:r w:rsidR="002E78FD">
        <w:rPr>
          <w:rFonts w:ascii="Times New Roman" w:eastAsia="Times New Roman" w:hAnsi="Times New Roman" w:cs="Times New Roman"/>
          <w:color w:val="333333"/>
          <w:kern w:val="36"/>
        </w:rPr>
        <w:t xml:space="preserve"> </w:t>
      </w:r>
      <w:r w:rsidR="004C0A99">
        <w:rPr>
          <w:rFonts w:ascii="Times New Roman" w:eastAsia="Times New Roman" w:hAnsi="Times New Roman" w:cs="Times New Roman"/>
          <w:color w:val="333333"/>
          <w:kern w:val="36"/>
        </w:rPr>
        <w:t xml:space="preserve">Jake </w:t>
      </w:r>
      <w:r w:rsidR="002E78FD">
        <w:rPr>
          <w:rFonts w:ascii="Times New Roman" w:eastAsia="Times New Roman" w:hAnsi="Times New Roman" w:cs="Times New Roman"/>
          <w:color w:val="333333"/>
          <w:kern w:val="36"/>
        </w:rPr>
        <w:t xml:space="preserve">created the </w:t>
      </w:r>
      <w:proofErr w:type="spellStart"/>
      <w:r w:rsidR="002E78FD">
        <w:rPr>
          <w:rFonts w:ascii="Times New Roman" w:eastAsia="Times New Roman" w:hAnsi="Times New Roman" w:cs="Times New Roman"/>
          <w:color w:val="333333"/>
          <w:kern w:val="36"/>
        </w:rPr>
        <w:t>Rmarkdown</w:t>
      </w:r>
      <w:proofErr w:type="spellEnd"/>
      <w:r w:rsidR="002E78FD">
        <w:rPr>
          <w:rFonts w:ascii="Times New Roman" w:eastAsia="Times New Roman" w:hAnsi="Times New Roman" w:cs="Times New Roman"/>
          <w:color w:val="333333"/>
          <w:kern w:val="36"/>
        </w:rPr>
        <w:t xml:space="preserve"> file explaining how the vocabulary was </w:t>
      </w:r>
      <w:proofErr w:type="gramStart"/>
      <w:r w:rsidR="002E78FD">
        <w:rPr>
          <w:rFonts w:ascii="Times New Roman" w:eastAsia="Times New Roman" w:hAnsi="Times New Roman" w:cs="Times New Roman"/>
          <w:color w:val="333333"/>
          <w:kern w:val="36"/>
        </w:rPr>
        <w:t>constructed</w:t>
      </w:r>
      <w:r w:rsidR="00BA4881">
        <w:rPr>
          <w:rFonts w:ascii="Times New Roman" w:eastAsia="Times New Roman" w:hAnsi="Times New Roman" w:cs="Times New Roman"/>
          <w:color w:val="333333"/>
          <w:kern w:val="36"/>
        </w:rPr>
        <w:t>, and</w:t>
      </w:r>
      <w:proofErr w:type="gramEnd"/>
      <w:r w:rsidR="00BA4881">
        <w:rPr>
          <w:rFonts w:ascii="Times New Roman" w:eastAsia="Times New Roman" w:hAnsi="Times New Roman" w:cs="Times New Roman"/>
          <w:color w:val="333333"/>
          <w:kern w:val="36"/>
        </w:rPr>
        <w:t xml:space="preserve"> </w:t>
      </w:r>
      <w:r w:rsidR="006D5A7F">
        <w:rPr>
          <w:rFonts w:ascii="Times New Roman" w:eastAsia="Times New Roman" w:hAnsi="Times New Roman" w:cs="Times New Roman"/>
          <w:color w:val="333333"/>
          <w:kern w:val="36"/>
        </w:rPr>
        <w:t xml:space="preserve">documented </w:t>
      </w:r>
      <w:r w:rsidR="00BA4881">
        <w:rPr>
          <w:rFonts w:ascii="Times New Roman" w:eastAsia="Times New Roman" w:hAnsi="Times New Roman" w:cs="Times New Roman"/>
          <w:color w:val="333333"/>
          <w:kern w:val="36"/>
        </w:rPr>
        <w:t xml:space="preserve">and discussed the </w:t>
      </w:r>
      <w:r w:rsidR="006D5A7F">
        <w:rPr>
          <w:rFonts w:ascii="Times New Roman" w:eastAsia="Times New Roman" w:hAnsi="Times New Roman" w:cs="Times New Roman"/>
          <w:color w:val="333333"/>
          <w:kern w:val="36"/>
        </w:rPr>
        <w:t>results</w:t>
      </w:r>
      <w:r w:rsidR="00774DCE">
        <w:rPr>
          <w:rFonts w:ascii="Times New Roman" w:eastAsia="Times New Roman" w:hAnsi="Times New Roman" w:cs="Times New Roman"/>
          <w:color w:val="333333"/>
          <w:kern w:val="36"/>
        </w:rPr>
        <w:t xml:space="preserve">. </w:t>
      </w:r>
      <w:r w:rsidR="00C24479">
        <w:rPr>
          <w:rFonts w:ascii="Times New Roman" w:eastAsia="Times New Roman" w:hAnsi="Times New Roman" w:cs="Times New Roman"/>
          <w:color w:val="333333"/>
          <w:kern w:val="36"/>
        </w:rPr>
        <w:t>Michael</w:t>
      </w:r>
      <w:r w:rsidR="00891986" w:rsidRPr="009E41B0">
        <w:rPr>
          <w:rFonts w:ascii="Times New Roman" w:eastAsia="Times New Roman" w:hAnsi="Times New Roman" w:cs="Times New Roman"/>
          <w:color w:val="333333"/>
          <w:kern w:val="36"/>
        </w:rPr>
        <w:t xml:space="preserve"> </w:t>
      </w:r>
      <w:r w:rsidR="006D5A7F">
        <w:rPr>
          <w:rFonts w:ascii="Times New Roman" w:eastAsia="Times New Roman" w:hAnsi="Times New Roman" w:cs="Times New Roman"/>
          <w:color w:val="333333"/>
          <w:kern w:val="36"/>
        </w:rPr>
        <w:t>wrote</w:t>
      </w:r>
      <w:r w:rsidR="00891986" w:rsidRPr="009E41B0">
        <w:rPr>
          <w:rFonts w:ascii="Times New Roman" w:eastAsia="Times New Roman" w:hAnsi="Times New Roman" w:cs="Times New Roman"/>
          <w:color w:val="333333"/>
          <w:kern w:val="36"/>
        </w:rPr>
        <w:t xml:space="preserve"> the introduction, </w:t>
      </w:r>
      <w:r w:rsidR="00035804">
        <w:rPr>
          <w:rFonts w:ascii="Times New Roman" w:eastAsia="Times New Roman" w:hAnsi="Times New Roman" w:cs="Times New Roman"/>
          <w:color w:val="333333"/>
          <w:kern w:val="36"/>
        </w:rPr>
        <w:t>methods outlining</w:t>
      </w:r>
      <w:r w:rsidR="00803ACC">
        <w:rPr>
          <w:rFonts w:ascii="Times New Roman" w:eastAsia="Times New Roman" w:hAnsi="Times New Roman" w:cs="Times New Roman"/>
          <w:color w:val="333333"/>
          <w:kern w:val="36"/>
        </w:rPr>
        <w:t xml:space="preserve"> model </w:t>
      </w:r>
      <w:r w:rsidR="00035804">
        <w:rPr>
          <w:rFonts w:ascii="Times New Roman" w:eastAsia="Times New Roman" w:hAnsi="Times New Roman" w:cs="Times New Roman"/>
          <w:color w:val="333333"/>
          <w:kern w:val="36"/>
        </w:rPr>
        <w:t>implementation</w:t>
      </w:r>
      <w:r w:rsidR="00803ACC">
        <w:rPr>
          <w:rFonts w:ascii="Times New Roman" w:eastAsia="Times New Roman" w:hAnsi="Times New Roman" w:cs="Times New Roman"/>
          <w:color w:val="333333"/>
          <w:kern w:val="36"/>
        </w:rPr>
        <w:t xml:space="preserve"> and training processes</w:t>
      </w:r>
      <w:r w:rsidR="00076337" w:rsidRPr="009E41B0">
        <w:rPr>
          <w:rFonts w:ascii="Times New Roman" w:eastAsia="Times New Roman" w:hAnsi="Times New Roman" w:cs="Times New Roman"/>
          <w:color w:val="333333"/>
          <w:kern w:val="36"/>
        </w:rPr>
        <w:t>,</w:t>
      </w:r>
      <w:r w:rsidR="00891986" w:rsidRPr="009E41B0">
        <w:rPr>
          <w:rFonts w:ascii="Times New Roman" w:eastAsia="Times New Roman" w:hAnsi="Times New Roman" w:cs="Times New Roman"/>
          <w:color w:val="333333"/>
          <w:kern w:val="36"/>
        </w:rPr>
        <w:t xml:space="preserve"> </w:t>
      </w:r>
      <w:r w:rsidR="00904CB6">
        <w:rPr>
          <w:rFonts w:ascii="Times New Roman" w:eastAsia="Times New Roman" w:hAnsi="Times New Roman" w:cs="Times New Roman"/>
          <w:color w:val="333333"/>
          <w:kern w:val="36"/>
        </w:rPr>
        <w:t xml:space="preserve">and a discussion </w:t>
      </w:r>
      <w:r w:rsidR="00BA4881">
        <w:rPr>
          <w:rFonts w:ascii="Times New Roman" w:eastAsia="Times New Roman" w:hAnsi="Times New Roman" w:cs="Times New Roman"/>
          <w:color w:val="333333"/>
          <w:kern w:val="36"/>
        </w:rPr>
        <w:t xml:space="preserve">of </w:t>
      </w:r>
      <w:r w:rsidR="00904CB6">
        <w:rPr>
          <w:rFonts w:ascii="Times New Roman" w:eastAsia="Times New Roman" w:hAnsi="Times New Roman" w:cs="Times New Roman"/>
          <w:color w:val="333333"/>
          <w:kern w:val="36"/>
        </w:rPr>
        <w:t>model interpretability</w:t>
      </w:r>
      <w:r w:rsidR="00D14DBF">
        <w:rPr>
          <w:rFonts w:ascii="Times New Roman" w:eastAsia="Times New Roman" w:hAnsi="Times New Roman" w:cs="Times New Roman"/>
          <w:color w:val="333333"/>
          <w:kern w:val="36"/>
        </w:rPr>
        <w:t xml:space="preserve">. </w:t>
      </w:r>
    </w:p>
    <w:p w14:paraId="6B9D9EF2" w14:textId="77777777" w:rsidR="00A51A67" w:rsidRPr="00BA4881" w:rsidRDefault="00A51A67" w:rsidP="00891986">
      <w:pPr>
        <w:spacing w:line="240" w:lineRule="auto"/>
        <w:rPr>
          <w:rFonts w:ascii="Times New Roman" w:eastAsia="Times New Roman" w:hAnsi="Times New Roman" w:cs="Times New Roman"/>
          <w:color w:val="333333"/>
          <w:kern w:val="36"/>
        </w:rPr>
      </w:pPr>
    </w:p>
    <w:p w14:paraId="2DC8F3E9" w14:textId="3EA40DE8" w:rsidR="00891986" w:rsidRPr="009E41B0" w:rsidRDefault="00891986" w:rsidP="00891986">
      <w:pPr>
        <w:spacing w:line="240" w:lineRule="auto"/>
        <w:rPr>
          <w:rFonts w:ascii="Times New Roman" w:eastAsia="Times New Roman" w:hAnsi="Times New Roman" w:cs="Times New Roman"/>
          <w:b/>
          <w:bCs/>
          <w:color w:val="333333"/>
          <w:kern w:val="36"/>
        </w:rPr>
      </w:pPr>
      <w:r w:rsidRPr="009E41B0">
        <w:rPr>
          <w:rFonts w:ascii="Times New Roman" w:eastAsia="Times New Roman" w:hAnsi="Times New Roman" w:cs="Times New Roman"/>
          <w:b/>
          <w:bCs/>
          <w:color w:val="333333"/>
          <w:kern w:val="36"/>
        </w:rPr>
        <w:t>2. Introduction</w:t>
      </w:r>
    </w:p>
    <w:p w14:paraId="38E00E99" w14:textId="0C215D91" w:rsidR="00880368" w:rsidRDefault="008B130D" w:rsidP="00891986">
      <w:pPr>
        <w:spacing w:line="240" w:lineRule="auto"/>
        <w:rPr>
          <w:rFonts w:ascii="Times New Roman" w:eastAsia="Times New Roman" w:hAnsi="Times New Roman" w:cs="Times New Roman"/>
          <w:b/>
          <w:bCs/>
          <w:color w:val="333333"/>
          <w:kern w:val="36"/>
        </w:rPr>
      </w:pPr>
      <w:r w:rsidRPr="009E41B0">
        <w:rPr>
          <w:rFonts w:ascii="Times New Roman" w:eastAsia="Times New Roman" w:hAnsi="Times New Roman" w:cs="Times New Roman"/>
          <w:b/>
          <w:bCs/>
          <w:color w:val="333333"/>
          <w:kern w:val="36"/>
        </w:rPr>
        <w:t xml:space="preserve">3. </w:t>
      </w:r>
      <w:r w:rsidR="004974D4">
        <w:rPr>
          <w:rFonts w:ascii="Times New Roman" w:eastAsia="Times New Roman" w:hAnsi="Times New Roman" w:cs="Times New Roman"/>
          <w:b/>
          <w:bCs/>
          <w:color w:val="333333"/>
          <w:kern w:val="36"/>
        </w:rPr>
        <w:t>Technical Details</w:t>
      </w:r>
    </w:p>
    <w:p w14:paraId="770F4529" w14:textId="774AB0AB" w:rsidR="0065576F" w:rsidRDefault="0065576F" w:rsidP="00891986">
      <w:pPr>
        <w:spacing w:line="240" w:lineRule="auto"/>
        <w:rPr>
          <w:rFonts w:ascii="Times New Roman" w:eastAsia="Times New Roman" w:hAnsi="Times New Roman" w:cs="Times New Roman"/>
          <w:b/>
          <w:bCs/>
          <w:color w:val="333333"/>
          <w:kern w:val="36"/>
        </w:rPr>
      </w:pPr>
      <w:r>
        <w:rPr>
          <w:rFonts w:ascii="Times New Roman" w:eastAsia="Times New Roman" w:hAnsi="Times New Roman" w:cs="Times New Roman"/>
          <w:b/>
          <w:bCs/>
          <w:color w:val="333333"/>
          <w:kern w:val="36"/>
        </w:rPr>
        <w:t>4. Model Implementation</w:t>
      </w:r>
    </w:p>
    <w:p w14:paraId="0D3DF0BA" w14:textId="2B1EB11A" w:rsidR="0065576F" w:rsidRDefault="0065576F" w:rsidP="00DC6A00">
      <w:pPr>
        <w:spacing w:before="240" w:line="240" w:lineRule="auto"/>
        <w:rPr>
          <w:rFonts w:ascii="Times New Roman" w:eastAsia="Times New Roman" w:hAnsi="Times New Roman" w:cs="Times New Roman"/>
          <w:color w:val="333333"/>
          <w:kern w:val="36"/>
        </w:rPr>
      </w:pPr>
      <w:r w:rsidRPr="009E41B0">
        <w:rPr>
          <w:rFonts w:ascii="Times New Roman" w:eastAsia="Times New Roman" w:hAnsi="Times New Roman" w:cs="Times New Roman"/>
          <w:color w:val="333333"/>
          <w:kern w:val="36"/>
        </w:rPr>
        <w:t xml:space="preserve">As </w:t>
      </w:r>
      <w:r>
        <w:rPr>
          <w:rFonts w:ascii="Times New Roman" w:eastAsia="Times New Roman" w:hAnsi="Times New Roman" w:cs="Times New Roman"/>
          <w:color w:val="333333"/>
          <w:kern w:val="36"/>
        </w:rPr>
        <w:t>we implemented the model, one key input was already put together which was the vocabulary list. The procedure for obtaining that list can be found in the corresponding “</w:t>
      </w:r>
      <w:proofErr w:type="spellStart"/>
      <w:r>
        <w:rPr>
          <w:rFonts w:ascii="Times New Roman" w:eastAsia="Times New Roman" w:hAnsi="Times New Roman" w:cs="Times New Roman"/>
          <w:color w:val="333333"/>
          <w:kern w:val="36"/>
        </w:rPr>
        <w:t>vocab_creation</w:t>
      </w:r>
      <w:r w:rsidR="00CE4427">
        <w:rPr>
          <w:rFonts w:ascii="Times New Roman" w:eastAsia="Times New Roman" w:hAnsi="Times New Roman" w:cs="Times New Roman"/>
          <w:color w:val="333333"/>
          <w:kern w:val="36"/>
        </w:rPr>
        <w:t>_</w:t>
      </w:r>
      <w:r>
        <w:rPr>
          <w:rFonts w:ascii="Times New Roman" w:eastAsia="Times New Roman" w:hAnsi="Times New Roman" w:cs="Times New Roman"/>
          <w:color w:val="333333"/>
          <w:kern w:val="36"/>
        </w:rPr>
        <w:t>details</w:t>
      </w:r>
      <w:proofErr w:type="spellEnd"/>
      <w:r>
        <w:rPr>
          <w:rFonts w:ascii="Times New Roman" w:eastAsia="Times New Roman" w:hAnsi="Times New Roman" w:cs="Times New Roman"/>
          <w:color w:val="333333"/>
          <w:kern w:val="36"/>
        </w:rPr>
        <w:t xml:space="preserve">” html document. </w:t>
      </w:r>
    </w:p>
    <w:p w14:paraId="1423B9B6" w14:textId="02BA58B5" w:rsidR="0065576F" w:rsidRDefault="0065576F" w:rsidP="00DC6A00">
      <w:pPr>
        <w:spacing w:before="240" w:line="240" w:lineRule="auto"/>
        <w:rPr>
          <w:rFonts w:ascii="Times New Roman" w:eastAsia="Times New Roman" w:hAnsi="Times New Roman" w:cs="Times New Roman"/>
          <w:color w:val="333333"/>
          <w:kern w:val="36"/>
        </w:rPr>
      </w:pPr>
      <w:r>
        <w:rPr>
          <w:rFonts w:ascii="Times New Roman" w:eastAsia="Times New Roman" w:hAnsi="Times New Roman" w:cs="Times New Roman"/>
          <w:color w:val="333333"/>
          <w:kern w:val="36"/>
        </w:rPr>
        <w:t>With the vocabulary list already put together, the model implementation process was relatively simple. We first read in and processed the training data by removing any of its html tags</w:t>
      </w:r>
      <w:r w:rsidR="00CE4427">
        <w:rPr>
          <w:rFonts w:ascii="Times New Roman" w:eastAsia="Times New Roman" w:hAnsi="Times New Roman" w:cs="Times New Roman"/>
          <w:color w:val="333333"/>
          <w:kern w:val="36"/>
        </w:rPr>
        <w:t xml:space="preserve"> and converting the character instances to lower-case</w:t>
      </w:r>
      <w:r>
        <w:rPr>
          <w:rFonts w:ascii="Times New Roman" w:eastAsia="Times New Roman" w:hAnsi="Times New Roman" w:cs="Times New Roman"/>
          <w:color w:val="333333"/>
          <w:kern w:val="36"/>
        </w:rPr>
        <w:t xml:space="preserve">. We then created the </w:t>
      </w:r>
      <w:proofErr w:type="spellStart"/>
      <w:r>
        <w:rPr>
          <w:rFonts w:ascii="Times New Roman" w:eastAsia="Times New Roman" w:hAnsi="Times New Roman" w:cs="Times New Roman"/>
          <w:color w:val="333333"/>
          <w:kern w:val="36"/>
        </w:rPr>
        <w:t>DocumentTerm</w:t>
      </w:r>
      <w:proofErr w:type="spellEnd"/>
      <w:r>
        <w:rPr>
          <w:rFonts w:ascii="Times New Roman" w:eastAsia="Times New Roman" w:hAnsi="Times New Roman" w:cs="Times New Roman"/>
          <w:color w:val="333333"/>
          <w:kern w:val="36"/>
        </w:rPr>
        <w:t xml:space="preserve"> matrix while using the previously defined vocabulary list which was kept constant across all 5 splits. We then trained a Ridge regression model with this new </w:t>
      </w:r>
      <w:proofErr w:type="spellStart"/>
      <w:r>
        <w:rPr>
          <w:rFonts w:ascii="Times New Roman" w:eastAsia="Times New Roman" w:hAnsi="Times New Roman" w:cs="Times New Roman"/>
          <w:color w:val="333333"/>
          <w:kern w:val="36"/>
        </w:rPr>
        <w:t>DocumentTerm</w:t>
      </w:r>
      <w:proofErr w:type="spellEnd"/>
      <w:r>
        <w:rPr>
          <w:rFonts w:ascii="Times New Roman" w:eastAsia="Times New Roman" w:hAnsi="Times New Roman" w:cs="Times New Roman"/>
          <w:color w:val="333333"/>
          <w:kern w:val="36"/>
        </w:rPr>
        <w:t xml:space="preserve"> matrix and the corresponding training data. </w:t>
      </w:r>
    </w:p>
    <w:p w14:paraId="4B4A79D9" w14:textId="672327D6" w:rsidR="00CE4427" w:rsidRDefault="0065576F" w:rsidP="00DC6A00">
      <w:pPr>
        <w:spacing w:before="240" w:line="240" w:lineRule="auto"/>
        <w:rPr>
          <w:rFonts w:ascii="Times New Roman" w:eastAsia="Times New Roman" w:hAnsi="Times New Roman" w:cs="Times New Roman"/>
          <w:color w:val="333333"/>
          <w:kern w:val="36"/>
        </w:rPr>
      </w:pPr>
      <w:r>
        <w:rPr>
          <w:rFonts w:ascii="Times New Roman" w:eastAsia="Times New Roman" w:hAnsi="Times New Roman" w:cs="Times New Roman"/>
          <w:color w:val="333333"/>
          <w:kern w:val="36"/>
        </w:rPr>
        <w:t xml:space="preserve">With the </w:t>
      </w:r>
      <w:r w:rsidR="00CE4427">
        <w:rPr>
          <w:rFonts w:ascii="Times New Roman" w:eastAsia="Times New Roman" w:hAnsi="Times New Roman" w:cs="Times New Roman"/>
          <w:color w:val="333333"/>
          <w:kern w:val="36"/>
        </w:rPr>
        <w:t>model trained</w:t>
      </w:r>
      <w:r>
        <w:rPr>
          <w:rFonts w:ascii="Times New Roman" w:eastAsia="Times New Roman" w:hAnsi="Times New Roman" w:cs="Times New Roman"/>
          <w:color w:val="333333"/>
          <w:kern w:val="36"/>
        </w:rPr>
        <w:t xml:space="preserve">, we could then read in and process the test data, which was done in the same way as the training data. </w:t>
      </w:r>
      <w:proofErr w:type="gramStart"/>
      <w:r>
        <w:rPr>
          <w:rFonts w:ascii="Times New Roman" w:eastAsia="Times New Roman" w:hAnsi="Times New Roman" w:cs="Times New Roman"/>
          <w:color w:val="333333"/>
          <w:kern w:val="36"/>
        </w:rPr>
        <w:t>Similarly</w:t>
      </w:r>
      <w:proofErr w:type="gramEnd"/>
      <w:r>
        <w:rPr>
          <w:rFonts w:ascii="Times New Roman" w:eastAsia="Times New Roman" w:hAnsi="Times New Roman" w:cs="Times New Roman"/>
          <w:color w:val="333333"/>
          <w:kern w:val="36"/>
        </w:rPr>
        <w:t xml:space="preserve"> to the training data, we constructed a </w:t>
      </w:r>
      <w:proofErr w:type="spellStart"/>
      <w:r>
        <w:rPr>
          <w:rFonts w:ascii="Times New Roman" w:eastAsia="Times New Roman" w:hAnsi="Times New Roman" w:cs="Times New Roman"/>
          <w:color w:val="333333"/>
          <w:kern w:val="36"/>
        </w:rPr>
        <w:t>DocumentTerm</w:t>
      </w:r>
      <w:proofErr w:type="spellEnd"/>
      <w:r>
        <w:rPr>
          <w:rFonts w:ascii="Times New Roman" w:eastAsia="Times New Roman" w:hAnsi="Times New Roman" w:cs="Times New Roman"/>
          <w:color w:val="333333"/>
          <w:kern w:val="36"/>
        </w:rPr>
        <w:t xml:space="preserve"> matrix on the test data with the previously defined vocabulary list. With this </w:t>
      </w:r>
      <w:proofErr w:type="spellStart"/>
      <w:r>
        <w:rPr>
          <w:rFonts w:ascii="Times New Roman" w:eastAsia="Times New Roman" w:hAnsi="Times New Roman" w:cs="Times New Roman"/>
          <w:color w:val="333333"/>
          <w:kern w:val="36"/>
        </w:rPr>
        <w:t>DocumentTerm</w:t>
      </w:r>
      <w:proofErr w:type="spellEnd"/>
      <w:r>
        <w:rPr>
          <w:rFonts w:ascii="Times New Roman" w:eastAsia="Times New Roman" w:hAnsi="Times New Roman" w:cs="Times New Roman"/>
          <w:color w:val="333333"/>
          <w:kern w:val="36"/>
        </w:rPr>
        <w:t xml:space="preserve"> matrix from the test data, we could then make predictions on the test data from the previously trained model. </w:t>
      </w:r>
      <w:r w:rsidR="00CE4427">
        <w:rPr>
          <w:rFonts w:ascii="Times New Roman" w:eastAsia="Times New Roman" w:hAnsi="Times New Roman" w:cs="Times New Roman"/>
          <w:color w:val="333333"/>
          <w:kern w:val="36"/>
        </w:rPr>
        <w:t xml:space="preserve">When calling the predict function, </w:t>
      </w:r>
      <w:proofErr w:type="spellStart"/>
      <w:r w:rsidR="00CE4427" w:rsidRPr="00CE4427">
        <w:rPr>
          <w:rFonts w:ascii="Times New Roman" w:eastAsia="Times New Roman" w:hAnsi="Times New Roman" w:cs="Times New Roman"/>
          <w:i/>
          <w:iCs/>
          <w:color w:val="333333"/>
          <w:kern w:val="36"/>
        </w:rPr>
        <w:t>lambda.min</w:t>
      </w:r>
      <w:proofErr w:type="spellEnd"/>
      <w:r w:rsidR="00CE4427">
        <w:rPr>
          <w:rFonts w:ascii="Times New Roman" w:eastAsia="Times New Roman" w:hAnsi="Times New Roman" w:cs="Times New Roman"/>
          <w:color w:val="333333"/>
          <w:kern w:val="36"/>
        </w:rPr>
        <w:t xml:space="preserve"> was used as the value for the penalty parameter. </w:t>
      </w:r>
      <w:r>
        <w:rPr>
          <w:rFonts w:ascii="Times New Roman" w:eastAsia="Times New Roman" w:hAnsi="Times New Roman" w:cs="Times New Roman"/>
          <w:color w:val="333333"/>
          <w:kern w:val="36"/>
        </w:rPr>
        <w:t xml:space="preserve">The probabilities from these predictions were then stored in a </w:t>
      </w:r>
      <w:r w:rsidR="00CE4427">
        <w:rPr>
          <w:rFonts w:ascii="Times New Roman" w:eastAsia="Times New Roman" w:hAnsi="Times New Roman" w:cs="Times New Roman"/>
          <w:color w:val="333333"/>
          <w:kern w:val="36"/>
        </w:rPr>
        <w:t>new text file so that AUC could be calculated to gauge the model performance.</w:t>
      </w:r>
    </w:p>
    <w:p w14:paraId="7A9B32F2" w14:textId="34D534CF" w:rsidR="00CE4427" w:rsidRDefault="00CE4427" w:rsidP="00DC6A00">
      <w:pPr>
        <w:spacing w:before="240" w:line="240" w:lineRule="auto"/>
        <w:rPr>
          <w:rFonts w:ascii="Times New Roman" w:eastAsia="Times New Roman" w:hAnsi="Times New Roman" w:cs="Times New Roman"/>
          <w:color w:val="333333"/>
          <w:kern w:val="36"/>
        </w:rPr>
      </w:pPr>
      <w:r>
        <w:rPr>
          <w:rFonts w:ascii="Times New Roman" w:eastAsia="Times New Roman" w:hAnsi="Times New Roman" w:cs="Times New Roman"/>
          <w:color w:val="333333"/>
          <w:kern w:val="36"/>
        </w:rPr>
        <w:t xml:space="preserve">This process was repeated for each of the 5 splits. </w:t>
      </w:r>
    </w:p>
    <w:p w14:paraId="2CD54F09" w14:textId="29A72B89" w:rsidR="003474B2" w:rsidRDefault="0099620B" w:rsidP="00DC6A00">
      <w:pPr>
        <w:spacing w:before="240" w:line="240" w:lineRule="auto"/>
        <w:rPr>
          <w:rFonts w:ascii="Times New Roman" w:eastAsia="Times New Roman" w:hAnsi="Times New Roman" w:cs="Times New Roman"/>
          <w:b/>
          <w:bCs/>
          <w:color w:val="333333"/>
          <w:kern w:val="36"/>
        </w:rPr>
      </w:pPr>
      <w:r>
        <w:rPr>
          <w:rFonts w:ascii="Times New Roman" w:eastAsia="Times New Roman" w:hAnsi="Times New Roman" w:cs="Times New Roman"/>
          <w:b/>
          <w:bCs/>
          <w:color w:val="333333"/>
          <w:kern w:val="36"/>
        </w:rPr>
        <w:t>5. Results</w:t>
      </w:r>
    </w:p>
    <w:p w14:paraId="11D87869" w14:textId="4E8C4B76" w:rsidR="0099620B" w:rsidRDefault="0099620B" w:rsidP="00DC6A00">
      <w:pPr>
        <w:spacing w:before="240" w:line="240" w:lineRule="auto"/>
        <w:rPr>
          <w:rFonts w:ascii="Times New Roman" w:eastAsia="Times New Roman" w:hAnsi="Times New Roman" w:cs="Times New Roman"/>
          <w:i/>
          <w:iCs/>
          <w:color w:val="333333"/>
          <w:kern w:val="36"/>
        </w:rPr>
      </w:pPr>
      <w:r>
        <w:rPr>
          <w:rFonts w:ascii="Times New Roman" w:eastAsia="Times New Roman" w:hAnsi="Times New Roman" w:cs="Times New Roman"/>
          <w:i/>
          <w:iCs/>
          <w:color w:val="333333"/>
          <w:kern w:val="36"/>
        </w:rPr>
        <w:t>5.1 Model</w:t>
      </w:r>
      <w:r w:rsidR="0033617E">
        <w:rPr>
          <w:rFonts w:ascii="Times New Roman" w:eastAsia="Times New Roman" w:hAnsi="Times New Roman" w:cs="Times New Roman"/>
          <w:i/>
          <w:iCs/>
          <w:color w:val="333333"/>
          <w:kern w:val="36"/>
        </w:rPr>
        <w:t xml:space="preserve"> Accuracy</w:t>
      </w:r>
    </w:p>
    <w:p w14:paraId="172B7ACE" w14:textId="321F9254" w:rsidR="0080273E" w:rsidRDefault="0080273E" w:rsidP="0080273E">
      <w:pPr>
        <w:spacing w:line="240" w:lineRule="auto"/>
        <w:rPr>
          <w:rFonts w:ascii="Times New Roman" w:eastAsia="Times New Roman" w:hAnsi="Times New Roman" w:cs="Times New Roman"/>
          <w:color w:val="333333"/>
          <w:kern w:val="36"/>
        </w:rPr>
      </w:pPr>
      <w:r w:rsidRPr="009E41B0">
        <w:rPr>
          <w:rFonts w:ascii="Times New Roman" w:eastAsia="Times New Roman" w:hAnsi="Times New Roman" w:cs="Times New Roman"/>
          <w:color w:val="333333"/>
          <w:kern w:val="36"/>
        </w:rPr>
        <w:t xml:space="preserve">As </w:t>
      </w:r>
      <w:r w:rsidR="00A53C81">
        <w:rPr>
          <w:rFonts w:ascii="Times New Roman" w:eastAsia="Times New Roman" w:hAnsi="Times New Roman" w:cs="Times New Roman"/>
          <w:color w:val="333333"/>
          <w:kern w:val="36"/>
        </w:rPr>
        <w:t>noted</w:t>
      </w:r>
      <w:r w:rsidRPr="009E41B0">
        <w:rPr>
          <w:rFonts w:ascii="Times New Roman" w:eastAsia="Times New Roman" w:hAnsi="Times New Roman" w:cs="Times New Roman"/>
          <w:color w:val="333333"/>
          <w:kern w:val="36"/>
        </w:rPr>
        <w:t xml:space="preserve"> </w:t>
      </w:r>
      <w:r w:rsidR="00A53C81">
        <w:rPr>
          <w:rFonts w:ascii="Times New Roman" w:eastAsia="Times New Roman" w:hAnsi="Times New Roman" w:cs="Times New Roman"/>
          <w:color w:val="333333"/>
          <w:kern w:val="36"/>
        </w:rPr>
        <w:t xml:space="preserve">in </w:t>
      </w:r>
      <w:r w:rsidRPr="009E41B0">
        <w:rPr>
          <w:rFonts w:ascii="Times New Roman" w:eastAsia="Times New Roman" w:hAnsi="Times New Roman" w:cs="Times New Roman"/>
          <w:color w:val="333333"/>
          <w:kern w:val="36"/>
        </w:rPr>
        <w:t xml:space="preserve">the table below, </w:t>
      </w:r>
      <w:r w:rsidR="00D433F7">
        <w:rPr>
          <w:rFonts w:ascii="Times New Roman" w:eastAsia="Times New Roman" w:hAnsi="Times New Roman" w:cs="Times New Roman"/>
          <w:color w:val="333333"/>
          <w:kern w:val="36"/>
        </w:rPr>
        <w:t>our model’</w:t>
      </w:r>
      <w:r w:rsidR="00C34520">
        <w:rPr>
          <w:rFonts w:ascii="Times New Roman" w:eastAsia="Times New Roman" w:hAnsi="Times New Roman" w:cs="Times New Roman"/>
          <w:color w:val="333333"/>
          <w:kern w:val="36"/>
        </w:rPr>
        <w:t>s</w:t>
      </w:r>
      <w:r w:rsidR="00D433F7">
        <w:rPr>
          <w:rFonts w:ascii="Times New Roman" w:eastAsia="Times New Roman" w:hAnsi="Times New Roman" w:cs="Times New Roman"/>
          <w:color w:val="333333"/>
          <w:kern w:val="36"/>
        </w:rPr>
        <w:t xml:space="preserve"> </w:t>
      </w:r>
      <w:r w:rsidR="00C34520">
        <w:rPr>
          <w:rFonts w:ascii="Times New Roman" w:eastAsia="Times New Roman" w:hAnsi="Times New Roman" w:cs="Times New Roman"/>
          <w:color w:val="333333"/>
          <w:kern w:val="36"/>
        </w:rPr>
        <w:t xml:space="preserve">average </w:t>
      </w:r>
      <w:r w:rsidR="006D24ED">
        <w:rPr>
          <w:rFonts w:ascii="Times New Roman" w:eastAsia="Times New Roman" w:hAnsi="Times New Roman" w:cs="Times New Roman"/>
          <w:color w:val="333333"/>
          <w:kern w:val="36"/>
        </w:rPr>
        <w:t xml:space="preserve">test </w:t>
      </w:r>
      <w:r w:rsidR="00C34520">
        <w:rPr>
          <w:rFonts w:ascii="Times New Roman" w:eastAsia="Times New Roman" w:hAnsi="Times New Roman" w:cs="Times New Roman"/>
          <w:color w:val="333333"/>
          <w:kern w:val="36"/>
        </w:rPr>
        <w:t>WMAE</w:t>
      </w:r>
      <w:r w:rsidR="006D24ED">
        <w:rPr>
          <w:rFonts w:ascii="Times New Roman" w:eastAsia="Times New Roman" w:hAnsi="Times New Roman" w:cs="Times New Roman"/>
          <w:color w:val="333333"/>
          <w:kern w:val="36"/>
        </w:rPr>
        <w:t xml:space="preserve"> </w:t>
      </w:r>
      <w:r w:rsidR="00C34520">
        <w:rPr>
          <w:rFonts w:ascii="Times New Roman" w:eastAsia="Times New Roman" w:hAnsi="Times New Roman" w:cs="Times New Roman"/>
          <w:color w:val="333333"/>
          <w:kern w:val="36"/>
        </w:rPr>
        <w:t>was</w:t>
      </w:r>
      <w:r w:rsidR="006D24ED">
        <w:rPr>
          <w:rFonts w:ascii="Times New Roman" w:eastAsia="Times New Roman" w:hAnsi="Times New Roman" w:cs="Times New Roman"/>
          <w:color w:val="333333"/>
          <w:kern w:val="36"/>
        </w:rPr>
        <w:t xml:space="preserve"> below the necessary threshold</w:t>
      </w:r>
      <w:r w:rsidR="00C34520">
        <w:rPr>
          <w:rFonts w:ascii="Times New Roman" w:eastAsia="Times New Roman" w:hAnsi="Times New Roman" w:cs="Times New Roman"/>
          <w:color w:val="333333"/>
          <w:kern w:val="36"/>
        </w:rPr>
        <w:t xml:space="preserve"> of 1610 across all folds.</w:t>
      </w:r>
    </w:p>
    <w:tbl>
      <w:tblPr>
        <w:tblStyle w:val="TableGrid"/>
        <w:tblW w:w="5000" w:type="pct"/>
        <w:tblLook w:val="04A0" w:firstRow="1" w:lastRow="0" w:firstColumn="1" w:lastColumn="0" w:noHBand="0" w:noVBand="1"/>
      </w:tblPr>
      <w:tblGrid>
        <w:gridCol w:w="2424"/>
        <w:gridCol w:w="1528"/>
        <w:gridCol w:w="1529"/>
        <w:gridCol w:w="1529"/>
        <w:gridCol w:w="1529"/>
        <w:gridCol w:w="1531"/>
      </w:tblGrid>
      <w:tr w:rsidR="000A0D85" w:rsidRPr="003966C8" w14:paraId="0618E916" w14:textId="77777777" w:rsidTr="00AF636A">
        <w:trPr>
          <w:trHeight w:val="380"/>
        </w:trPr>
        <w:tc>
          <w:tcPr>
            <w:tcW w:w="5000" w:type="pct"/>
            <w:gridSpan w:val="6"/>
            <w:vAlign w:val="center"/>
          </w:tcPr>
          <w:p w14:paraId="53F55709" w14:textId="1874B073" w:rsidR="000A0D85" w:rsidRDefault="000A0D85" w:rsidP="000A0D85">
            <w:pPr>
              <w:jc w:val="center"/>
              <w:rPr>
                <w:rFonts w:ascii="Times New Roman" w:eastAsia="Times New Roman" w:hAnsi="Times New Roman" w:cs="Times New Roman"/>
                <w:b/>
                <w:bCs/>
                <w:color w:val="333333"/>
                <w:kern w:val="36"/>
              </w:rPr>
            </w:pPr>
            <w:r>
              <w:rPr>
                <w:rFonts w:ascii="Times New Roman" w:eastAsia="Times New Roman" w:hAnsi="Times New Roman" w:cs="Times New Roman"/>
                <w:b/>
                <w:bCs/>
                <w:color w:val="333333"/>
                <w:kern w:val="36"/>
              </w:rPr>
              <w:t xml:space="preserve">Test AUC and </w:t>
            </w:r>
            <w:r w:rsidR="00DA29D6">
              <w:rPr>
                <w:rFonts w:ascii="Times New Roman" w:eastAsia="Times New Roman" w:hAnsi="Times New Roman" w:cs="Times New Roman"/>
                <w:b/>
                <w:bCs/>
                <w:color w:val="333333"/>
                <w:kern w:val="36"/>
              </w:rPr>
              <w:t>Processing Time</w:t>
            </w:r>
            <w:r>
              <w:rPr>
                <w:rFonts w:ascii="Times New Roman" w:eastAsia="Times New Roman" w:hAnsi="Times New Roman" w:cs="Times New Roman"/>
                <w:b/>
                <w:bCs/>
                <w:color w:val="333333"/>
                <w:kern w:val="36"/>
              </w:rPr>
              <w:t xml:space="preserve"> by </w:t>
            </w:r>
            <w:r w:rsidRPr="00234B8B">
              <w:rPr>
                <w:rFonts w:ascii="Times New Roman" w:eastAsia="Times New Roman" w:hAnsi="Times New Roman" w:cs="Times New Roman"/>
                <w:b/>
                <w:bCs/>
                <w:color w:val="333333"/>
                <w:kern w:val="36"/>
              </w:rPr>
              <w:t>Split Number</w:t>
            </w:r>
          </w:p>
        </w:tc>
      </w:tr>
      <w:tr w:rsidR="000A0D85" w:rsidRPr="003966C8" w14:paraId="1EF1CA0B" w14:textId="77777777" w:rsidTr="00AF636A">
        <w:trPr>
          <w:trHeight w:val="380"/>
        </w:trPr>
        <w:tc>
          <w:tcPr>
            <w:tcW w:w="1204" w:type="pct"/>
            <w:vAlign w:val="center"/>
          </w:tcPr>
          <w:p w14:paraId="1CC6E0FB" w14:textId="34D4B5D2" w:rsidR="000A0D85" w:rsidRPr="00234B8B" w:rsidRDefault="000A0D85" w:rsidP="00A4718A">
            <w:pPr>
              <w:rPr>
                <w:rFonts w:ascii="Times New Roman" w:eastAsia="Times New Roman" w:hAnsi="Times New Roman" w:cs="Times New Roman"/>
                <w:color w:val="333333"/>
                <w:kern w:val="36"/>
              </w:rPr>
            </w:pPr>
            <w:r>
              <w:rPr>
                <w:rFonts w:ascii="Times New Roman" w:eastAsia="Times New Roman" w:hAnsi="Times New Roman" w:cs="Times New Roman"/>
                <w:color w:val="333333"/>
                <w:kern w:val="36"/>
              </w:rPr>
              <w:t>Metric</w:t>
            </w:r>
          </w:p>
        </w:tc>
        <w:tc>
          <w:tcPr>
            <w:tcW w:w="759" w:type="pct"/>
            <w:noWrap/>
            <w:vAlign w:val="center"/>
            <w:hideMark/>
          </w:tcPr>
          <w:p w14:paraId="539BBCE0" w14:textId="414C0775" w:rsidR="000A0D85" w:rsidRPr="00234B8B" w:rsidRDefault="000A0D85" w:rsidP="000A0D85">
            <w:pPr>
              <w:jc w:val="center"/>
              <w:rPr>
                <w:rFonts w:ascii="Times New Roman" w:eastAsia="Times New Roman" w:hAnsi="Times New Roman" w:cs="Times New Roman"/>
                <w:color w:val="333333"/>
                <w:kern w:val="36"/>
              </w:rPr>
            </w:pPr>
            <w:r w:rsidRPr="00234B8B">
              <w:rPr>
                <w:rFonts w:ascii="Times New Roman" w:eastAsia="Times New Roman" w:hAnsi="Times New Roman" w:cs="Times New Roman"/>
                <w:color w:val="333333"/>
                <w:kern w:val="36"/>
              </w:rPr>
              <w:t>1</w:t>
            </w:r>
          </w:p>
        </w:tc>
        <w:tc>
          <w:tcPr>
            <w:tcW w:w="759" w:type="pct"/>
            <w:noWrap/>
            <w:vAlign w:val="center"/>
            <w:hideMark/>
          </w:tcPr>
          <w:p w14:paraId="18A9BF89" w14:textId="77777777" w:rsidR="000A0D85" w:rsidRPr="00234B8B" w:rsidRDefault="000A0D85" w:rsidP="000A0D85">
            <w:pPr>
              <w:jc w:val="center"/>
              <w:rPr>
                <w:rFonts w:ascii="Times New Roman" w:eastAsia="Times New Roman" w:hAnsi="Times New Roman" w:cs="Times New Roman"/>
                <w:color w:val="333333"/>
                <w:kern w:val="36"/>
              </w:rPr>
            </w:pPr>
            <w:r w:rsidRPr="00234B8B">
              <w:rPr>
                <w:rFonts w:ascii="Times New Roman" w:eastAsia="Times New Roman" w:hAnsi="Times New Roman" w:cs="Times New Roman"/>
                <w:color w:val="333333"/>
                <w:kern w:val="36"/>
              </w:rPr>
              <w:t>2</w:t>
            </w:r>
          </w:p>
        </w:tc>
        <w:tc>
          <w:tcPr>
            <w:tcW w:w="759" w:type="pct"/>
            <w:noWrap/>
            <w:vAlign w:val="center"/>
            <w:hideMark/>
          </w:tcPr>
          <w:p w14:paraId="43259C4C" w14:textId="77777777" w:rsidR="000A0D85" w:rsidRPr="00234B8B" w:rsidRDefault="000A0D85" w:rsidP="000A0D85">
            <w:pPr>
              <w:jc w:val="center"/>
              <w:rPr>
                <w:rFonts w:ascii="Times New Roman" w:eastAsia="Times New Roman" w:hAnsi="Times New Roman" w:cs="Times New Roman"/>
                <w:color w:val="333333"/>
                <w:kern w:val="36"/>
              </w:rPr>
            </w:pPr>
            <w:r w:rsidRPr="00234B8B">
              <w:rPr>
                <w:rFonts w:ascii="Times New Roman" w:eastAsia="Times New Roman" w:hAnsi="Times New Roman" w:cs="Times New Roman"/>
                <w:color w:val="333333"/>
                <w:kern w:val="36"/>
              </w:rPr>
              <w:t>3</w:t>
            </w:r>
          </w:p>
        </w:tc>
        <w:tc>
          <w:tcPr>
            <w:tcW w:w="759" w:type="pct"/>
            <w:noWrap/>
            <w:vAlign w:val="center"/>
            <w:hideMark/>
          </w:tcPr>
          <w:p w14:paraId="14E9EBED" w14:textId="77777777" w:rsidR="000A0D85" w:rsidRPr="00234B8B" w:rsidRDefault="000A0D85" w:rsidP="000A0D85">
            <w:pPr>
              <w:jc w:val="center"/>
              <w:rPr>
                <w:rFonts w:ascii="Times New Roman" w:eastAsia="Times New Roman" w:hAnsi="Times New Roman" w:cs="Times New Roman"/>
                <w:color w:val="333333"/>
                <w:kern w:val="36"/>
              </w:rPr>
            </w:pPr>
            <w:r w:rsidRPr="00234B8B">
              <w:rPr>
                <w:rFonts w:ascii="Times New Roman" w:eastAsia="Times New Roman" w:hAnsi="Times New Roman" w:cs="Times New Roman"/>
                <w:color w:val="333333"/>
                <w:kern w:val="36"/>
              </w:rPr>
              <w:t>4</w:t>
            </w:r>
          </w:p>
        </w:tc>
        <w:tc>
          <w:tcPr>
            <w:tcW w:w="759" w:type="pct"/>
            <w:noWrap/>
            <w:vAlign w:val="center"/>
            <w:hideMark/>
          </w:tcPr>
          <w:p w14:paraId="6D0C8E2E" w14:textId="77777777" w:rsidR="000A0D85" w:rsidRPr="00234B8B" w:rsidRDefault="000A0D85" w:rsidP="000A0D85">
            <w:pPr>
              <w:jc w:val="center"/>
              <w:rPr>
                <w:rFonts w:ascii="Times New Roman" w:eastAsia="Times New Roman" w:hAnsi="Times New Roman" w:cs="Times New Roman"/>
                <w:color w:val="333333"/>
                <w:kern w:val="36"/>
              </w:rPr>
            </w:pPr>
            <w:r w:rsidRPr="00234B8B">
              <w:rPr>
                <w:rFonts w:ascii="Times New Roman" w:eastAsia="Times New Roman" w:hAnsi="Times New Roman" w:cs="Times New Roman"/>
                <w:color w:val="333333"/>
                <w:kern w:val="36"/>
              </w:rPr>
              <w:t>5</w:t>
            </w:r>
          </w:p>
        </w:tc>
      </w:tr>
      <w:tr w:rsidR="000A0D85" w:rsidRPr="003966C8" w14:paraId="3309362C" w14:textId="77777777" w:rsidTr="00AF636A">
        <w:trPr>
          <w:trHeight w:val="380"/>
        </w:trPr>
        <w:tc>
          <w:tcPr>
            <w:tcW w:w="1204" w:type="pct"/>
            <w:vAlign w:val="center"/>
          </w:tcPr>
          <w:p w14:paraId="798FABA7" w14:textId="7577176C" w:rsidR="000A0D85" w:rsidRPr="00234B8B" w:rsidRDefault="000A0D85" w:rsidP="008F0F73">
            <w:pPr>
              <w:rPr>
                <w:rFonts w:ascii="Times New Roman" w:eastAsia="Times New Roman" w:hAnsi="Times New Roman" w:cs="Times New Roman"/>
                <w:color w:val="333333"/>
                <w:kern w:val="36"/>
                <w:sz w:val="20"/>
                <w:szCs w:val="20"/>
              </w:rPr>
            </w:pPr>
            <w:r>
              <w:rPr>
                <w:rFonts w:ascii="Times New Roman" w:eastAsia="Times New Roman" w:hAnsi="Times New Roman" w:cs="Times New Roman"/>
                <w:color w:val="333333"/>
                <w:kern w:val="36"/>
                <w:sz w:val="20"/>
                <w:szCs w:val="20"/>
              </w:rPr>
              <w:t>Test AUC</w:t>
            </w:r>
          </w:p>
        </w:tc>
        <w:tc>
          <w:tcPr>
            <w:tcW w:w="759" w:type="pct"/>
            <w:noWrap/>
            <w:vAlign w:val="center"/>
            <w:hideMark/>
          </w:tcPr>
          <w:p w14:paraId="15A175D4" w14:textId="140478A3" w:rsidR="000A0D85" w:rsidRPr="00234B8B" w:rsidRDefault="00A4718A" w:rsidP="00AF636A">
            <w:pPr>
              <w:jc w:val="right"/>
              <w:rPr>
                <w:rFonts w:ascii="Times New Roman" w:eastAsia="Times New Roman" w:hAnsi="Times New Roman" w:cs="Times New Roman"/>
                <w:color w:val="333333"/>
                <w:kern w:val="36"/>
                <w:sz w:val="20"/>
                <w:szCs w:val="20"/>
              </w:rPr>
            </w:pPr>
            <w:r w:rsidRPr="00A4718A">
              <w:rPr>
                <w:rFonts w:ascii="Times New Roman" w:eastAsia="Times New Roman" w:hAnsi="Times New Roman" w:cs="Times New Roman"/>
                <w:color w:val="333333"/>
                <w:kern w:val="36"/>
                <w:sz w:val="20"/>
                <w:szCs w:val="20"/>
              </w:rPr>
              <w:t>0.960</w:t>
            </w:r>
            <w:r w:rsidR="008A35BE">
              <w:rPr>
                <w:rFonts w:ascii="Times New Roman" w:eastAsia="Times New Roman" w:hAnsi="Times New Roman" w:cs="Times New Roman"/>
                <w:color w:val="333333"/>
                <w:kern w:val="36"/>
                <w:sz w:val="20"/>
                <w:szCs w:val="20"/>
              </w:rPr>
              <w:t>1</w:t>
            </w:r>
          </w:p>
        </w:tc>
        <w:tc>
          <w:tcPr>
            <w:tcW w:w="759" w:type="pct"/>
            <w:noWrap/>
            <w:vAlign w:val="center"/>
            <w:hideMark/>
          </w:tcPr>
          <w:p w14:paraId="6E32070D" w14:textId="1D8350F5" w:rsidR="000A0D85" w:rsidRPr="00234B8B" w:rsidRDefault="00262494" w:rsidP="00AF636A">
            <w:pPr>
              <w:jc w:val="right"/>
              <w:rPr>
                <w:rFonts w:ascii="Times New Roman" w:eastAsia="Times New Roman" w:hAnsi="Times New Roman" w:cs="Times New Roman"/>
                <w:color w:val="333333"/>
                <w:kern w:val="36"/>
                <w:sz w:val="20"/>
                <w:szCs w:val="20"/>
              </w:rPr>
            </w:pPr>
            <w:r w:rsidRPr="00262494">
              <w:rPr>
                <w:rFonts w:ascii="Times New Roman" w:eastAsia="Times New Roman" w:hAnsi="Times New Roman" w:cs="Times New Roman"/>
                <w:color w:val="333333"/>
                <w:kern w:val="36"/>
                <w:sz w:val="20"/>
                <w:szCs w:val="20"/>
              </w:rPr>
              <w:t>0.963</w:t>
            </w:r>
            <w:r w:rsidR="0070101C">
              <w:rPr>
                <w:rFonts w:ascii="Times New Roman" w:eastAsia="Times New Roman" w:hAnsi="Times New Roman" w:cs="Times New Roman"/>
                <w:color w:val="333333"/>
                <w:kern w:val="36"/>
                <w:sz w:val="20"/>
                <w:szCs w:val="20"/>
              </w:rPr>
              <w:t>2</w:t>
            </w:r>
          </w:p>
        </w:tc>
        <w:tc>
          <w:tcPr>
            <w:tcW w:w="759" w:type="pct"/>
            <w:noWrap/>
            <w:vAlign w:val="center"/>
            <w:hideMark/>
          </w:tcPr>
          <w:p w14:paraId="1045710A" w14:textId="799FE069" w:rsidR="000A0D85" w:rsidRPr="00234B8B" w:rsidRDefault="007B4A90" w:rsidP="00AF636A">
            <w:pPr>
              <w:jc w:val="right"/>
              <w:rPr>
                <w:rFonts w:ascii="Times New Roman" w:eastAsia="Times New Roman" w:hAnsi="Times New Roman" w:cs="Times New Roman"/>
                <w:color w:val="333333"/>
                <w:kern w:val="36"/>
                <w:sz w:val="20"/>
                <w:szCs w:val="20"/>
              </w:rPr>
            </w:pPr>
            <w:r w:rsidRPr="007B4A90">
              <w:rPr>
                <w:rFonts w:ascii="Times New Roman" w:eastAsia="Times New Roman" w:hAnsi="Times New Roman" w:cs="Times New Roman"/>
                <w:color w:val="333333"/>
                <w:kern w:val="36"/>
                <w:sz w:val="20"/>
                <w:szCs w:val="20"/>
              </w:rPr>
              <w:t>0.9629</w:t>
            </w:r>
          </w:p>
        </w:tc>
        <w:tc>
          <w:tcPr>
            <w:tcW w:w="759" w:type="pct"/>
            <w:noWrap/>
            <w:vAlign w:val="center"/>
            <w:hideMark/>
          </w:tcPr>
          <w:p w14:paraId="530E5516" w14:textId="42E0AC57" w:rsidR="000A0D85" w:rsidRPr="00234B8B" w:rsidRDefault="00A006B3" w:rsidP="00AF636A">
            <w:pPr>
              <w:jc w:val="right"/>
              <w:rPr>
                <w:rFonts w:ascii="Times New Roman" w:eastAsia="Times New Roman" w:hAnsi="Times New Roman" w:cs="Times New Roman"/>
                <w:color w:val="333333"/>
                <w:kern w:val="36"/>
                <w:sz w:val="20"/>
                <w:szCs w:val="20"/>
              </w:rPr>
            </w:pPr>
            <w:r w:rsidRPr="00A006B3">
              <w:rPr>
                <w:rFonts w:ascii="Times New Roman" w:eastAsia="Times New Roman" w:hAnsi="Times New Roman" w:cs="Times New Roman"/>
                <w:color w:val="333333"/>
                <w:kern w:val="36"/>
                <w:sz w:val="20"/>
                <w:szCs w:val="20"/>
              </w:rPr>
              <w:t>0.9635</w:t>
            </w:r>
          </w:p>
        </w:tc>
        <w:tc>
          <w:tcPr>
            <w:tcW w:w="759" w:type="pct"/>
            <w:noWrap/>
            <w:vAlign w:val="center"/>
            <w:hideMark/>
          </w:tcPr>
          <w:p w14:paraId="67E31FA1" w14:textId="7D94D358" w:rsidR="000A0D85" w:rsidRPr="00234B8B" w:rsidRDefault="00A006B3" w:rsidP="00AF636A">
            <w:pPr>
              <w:jc w:val="right"/>
              <w:rPr>
                <w:rFonts w:ascii="Times New Roman" w:eastAsia="Times New Roman" w:hAnsi="Times New Roman" w:cs="Times New Roman"/>
                <w:color w:val="333333"/>
                <w:kern w:val="36"/>
                <w:sz w:val="20"/>
                <w:szCs w:val="20"/>
              </w:rPr>
            </w:pPr>
            <w:r w:rsidRPr="00A006B3">
              <w:rPr>
                <w:rFonts w:ascii="Times New Roman" w:eastAsia="Times New Roman" w:hAnsi="Times New Roman" w:cs="Times New Roman"/>
                <w:color w:val="333333"/>
                <w:kern w:val="36"/>
                <w:sz w:val="20"/>
                <w:szCs w:val="20"/>
              </w:rPr>
              <w:t>0.962</w:t>
            </w:r>
            <w:r w:rsidR="00BB7440">
              <w:rPr>
                <w:rFonts w:ascii="Times New Roman" w:eastAsia="Times New Roman" w:hAnsi="Times New Roman" w:cs="Times New Roman"/>
                <w:color w:val="333333"/>
                <w:kern w:val="36"/>
                <w:sz w:val="20"/>
                <w:szCs w:val="20"/>
              </w:rPr>
              <w:t>7</w:t>
            </w:r>
          </w:p>
        </w:tc>
      </w:tr>
      <w:tr w:rsidR="000A0D85" w:rsidRPr="003966C8" w14:paraId="5E403170" w14:textId="77777777" w:rsidTr="00AF636A">
        <w:trPr>
          <w:trHeight w:val="380"/>
        </w:trPr>
        <w:tc>
          <w:tcPr>
            <w:tcW w:w="1204" w:type="pct"/>
            <w:vAlign w:val="center"/>
          </w:tcPr>
          <w:p w14:paraId="4BFF366C" w14:textId="788CCD50" w:rsidR="000A0D85" w:rsidRPr="00234B8B" w:rsidRDefault="000A0D85" w:rsidP="008F0F73">
            <w:pPr>
              <w:rPr>
                <w:rFonts w:ascii="Times New Roman" w:eastAsia="Times New Roman" w:hAnsi="Times New Roman" w:cs="Times New Roman"/>
                <w:color w:val="333333"/>
                <w:kern w:val="36"/>
                <w:sz w:val="20"/>
                <w:szCs w:val="20"/>
              </w:rPr>
            </w:pPr>
            <w:r>
              <w:rPr>
                <w:rFonts w:ascii="Times New Roman" w:eastAsia="Times New Roman" w:hAnsi="Times New Roman" w:cs="Times New Roman"/>
                <w:color w:val="333333"/>
                <w:kern w:val="36"/>
                <w:sz w:val="20"/>
                <w:szCs w:val="20"/>
              </w:rPr>
              <w:t>Processing Time</w:t>
            </w:r>
            <w:r w:rsidR="00FE7586">
              <w:rPr>
                <w:rFonts w:ascii="Times New Roman" w:eastAsia="Times New Roman" w:hAnsi="Times New Roman" w:cs="Times New Roman"/>
                <w:color w:val="333333"/>
                <w:kern w:val="36"/>
                <w:sz w:val="20"/>
                <w:szCs w:val="20"/>
              </w:rPr>
              <w:t xml:space="preserve"> (seconds)</w:t>
            </w:r>
          </w:p>
        </w:tc>
        <w:tc>
          <w:tcPr>
            <w:tcW w:w="759" w:type="pct"/>
            <w:noWrap/>
            <w:vAlign w:val="center"/>
          </w:tcPr>
          <w:p w14:paraId="7CBFE776" w14:textId="4ED49245" w:rsidR="000A0D85" w:rsidRPr="00234B8B" w:rsidRDefault="00DA29D6" w:rsidP="00AF636A">
            <w:pPr>
              <w:jc w:val="right"/>
              <w:rPr>
                <w:rFonts w:ascii="Times New Roman" w:eastAsia="Times New Roman" w:hAnsi="Times New Roman" w:cs="Times New Roman"/>
                <w:color w:val="333333"/>
                <w:kern w:val="36"/>
                <w:sz w:val="20"/>
                <w:szCs w:val="20"/>
              </w:rPr>
            </w:pPr>
            <w:r w:rsidRPr="00DA29D6">
              <w:rPr>
                <w:rFonts w:ascii="Times New Roman" w:eastAsia="Times New Roman" w:hAnsi="Times New Roman" w:cs="Times New Roman"/>
                <w:color w:val="333333"/>
                <w:kern w:val="36"/>
                <w:sz w:val="20"/>
                <w:szCs w:val="20"/>
              </w:rPr>
              <w:t>26.</w:t>
            </w:r>
            <w:r w:rsidR="0070101C">
              <w:rPr>
                <w:rFonts w:ascii="Times New Roman" w:eastAsia="Times New Roman" w:hAnsi="Times New Roman" w:cs="Times New Roman"/>
                <w:color w:val="333333"/>
                <w:kern w:val="36"/>
                <w:sz w:val="20"/>
                <w:szCs w:val="20"/>
              </w:rPr>
              <w:t>9400</w:t>
            </w:r>
          </w:p>
        </w:tc>
        <w:tc>
          <w:tcPr>
            <w:tcW w:w="759" w:type="pct"/>
            <w:noWrap/>
            <w:vAlign w:val="center"/>
          </w:tcPr>
          <w:p w14:paraId="691F840A" w14:textId="7EA0A958" w:rsidR="000A0D85" w:rsidRPr="00234B8B" w:rsidRDefault="00671EE8" w:rsidP="00AF636A">
            <w:pPr>
              <w:jc w:val="right"/>
              <w:rPr>
                <w:rFonts w:ascii="Times New Roman" w:eastAsia="Times New Roman" w:hAnsi="Times New Roman" w:cs="Times New Roman"/>
                <w:color w:val="333333"/>
                <w:kern w:val="36"/>
                <w:sz w:val="20"/>
                <w:szCs w:val="20"/>
              </w:rPr>
            </w:pPr>
            <w:r w:rsidRPr="00671EE8">
              <w:rPr>
                <w:rFonts w:ascii="Times New Roman" w:eastAsia="Times New Roman" w:hAnsi="Times New Roman" w:cs="Times New Roman"/>
                <w:color w:val="333333"/>
                <w:kern w:val="36"/>
                <w:sz w:val="20"/>
                <w:szCs w:val="20"/>
              </w:rPr>
              <w:t>28.0327</w:t>
            </w:r>
          </w:p>
        </w:tc>
        <w:tc>
          <w:tcPr>
            <w:tcW w:w="759" w:type="pct"/>
            <w:noWrap/>
            <w:vAlign w:val="center"/>
          </w:tcPr>
          <w:p w14:paraId="79195C4E" w14:textId="7F3B866B" w:rsidR="000A0D85" w:rsidRPr="00234B8B" w:rsidRDefault="007B4A90" w:rsidP="00AF636A">
            <w:pPr>
              <w:jc w:val="right"/>
              <w:rPr>
                <w:rFonts w:ascii="Times New Roman" w:eastAsia="Times New Roman" w:hAnsi="Times New Roman" w:cs="Times New Roman"/>
                <w:color w:val="333333"/>
                <w:kern w:val="36"/>
                <w:sz w:val="20"/>
                <w:szCs w:val="20"/>
              </w:rPr>
            </w:pPr>
            <w:r w:rsidRPr="007B4A90">
              <w:rPr>
                <w:rFonts w:ascii="Times New Roman" w:eastAsia="Times New Roman" w:hAnsi="Times New Roman" w:cs="Times New Roman"/>
                <w:color w:val="333333"/>
                <w:kern w:val="36"/>
                <w:sz w:val="20"/>
                <w:szCs w:val="20"/>
              </w:rPr>
              <w:t>27.369</w:t>
            </w:r>
            <w:r>
              <w:rPr>
                <w:rFonts w:ascii="Times New Roman" w:eastAsia="Times New Roman" w:hAnsi="Times New Roman" w:cs="Times New Roman"/>
                <w:color w:val="333333"/>
                <w:kern w:val="36"/>
                <w:sz w:val="20"/>
                <w:szCs w:val="20"/>
              </w:rPr>
              <w:t>4</w:t>
            </w:r>
          </w:p>
        </w:tc>
        <w:tc>
          <w:tcPr>
            <w:tcW w:w="759" w:type="pct"/>
            <w:noWrap/>
            <w:vAlign w:val="center"/>
          </w:tcPr>
          <w:p w14:paraId="5CF71305" w14:textId="79EC30B0" w:rsidR="000A0D85" w:rsidRPr="00234B8B" w:rsidRDefault="00820C65" w:rsidP="00AF636A">
            <w:pPr>
              <w:jc w:val="right"/>
              <w:rPr>
                <w:rFonts w:ascii="Times New Roman" w:eastAsia="Times New Roman" w:hAnsi="Times New Roman" w:cs="Times New Roman"/>
                <w:color w:val="333333"/>
                <w:kern w:val="36"/>
                <w:sz w:val="20"/>
                <w:szCs w:val="20"/>
              </w:rPr>
            </w:pPr>
            <w:r w:rsidRPr="00820C65">
              <w:rPr>
                <w:rFonts w:ascii="Times New Roman" w:eastAsia="Times New Roman" w:hAnsi="Times New Roman" w:cs="Times New Roman"/>
                <w:color w:val="333333"/>
                <w:kern w:val="36"/>
                <w:sz w:val="20"/>
                <w:szCs w:val="20"/>
              </w:rPr>
              <w:t>26.8944</w:t>
            </w:r>
          </w:p>
        </w:tc>
        <w:tc>
          <w:tcPr>
            <w:tcW w:w="759" w:type="pct"/>
            <w:noWrap/>
            <w:vAlign w:val="center"/>
          </w:tcPr>
          <w:p w14:paraId="0DA19C3C" w14:textId="7B220DE4" w:rsidR="000A0D85" w:rsidRPr="00234B8B" w:rsidRDefault="00BB7440" w:rsidP="00AF636A">
            <w:pPr>
              <w:jc w:val="right"/>
              <w:rPr>
                <w:rFonts w:ascii="Times New Roman" w:eastAsia="Times New Roman" w:hAnsi="Times New Roman" w:cs="Times New Roman"/>
                <w:color w:val="333333"/>
                <w:kern w:val="36"/>
                <w:sz w:val="20"/>
                <w:szCs w:val="20"/>
              </w:rPr>
            </w:pPr>
            <w:r w:rsidRPr="00BB7440">
              <w:rPr>
                <w:rFonts w:ascii="Times New Roman" w:eastAsia="Times New Roman" w:hAnsi="Times New Roman" w:cs="Times New Roman"/>
                <w:color w:val="333333"/>
                <w:kern w:val="36"/>
                <w:sz w:val="20"/>
                <w:szCs w:val="20"/>
              </w:rPr>
              <w:t>27.259</w:t>
            </w:r>
            <w:r>
              <w:rPr>
                <w:rFonts w:ascii="Times New Roman" w:eastAsia="Times New Roman" w:hAnsi="Times New Roman" w:cs="Times New Roman"/>
                <w:color w:val="333333"/>
                <w:kern w:val="36"/>
                <w:sz w:val="20"/>
                <w:szCs w:val="20"/>
              </w:rPr>
              <w:t>1</w:t>
            </w:r>
          </w:p>
        </w:tc>
      </w:tr>
    </w:tbl>
    <w:p w14:paraId="79718D7D" w14:textId="77777777" w:rsidR="009B30B9" w:rsidRPr="009E41B0" w:rsidRDefault="009B30B9" w:rsidP="0080273E">
      <w:pPr>
        <w:spacing w:line="240" w:lineRule="auto"/>
        <w:rPr>
          <w:rFonts w:ascii="Times New Roman" w:eastAsia="Times New Roman" w:hAnsi="Times New Roman" w:cs="Times New Roman"/>
          <w:color w:val="333333"/>
          <w:kern w:val="36"/>
        </w:rPr>
      </w:pPr>
    </w:p>
    <w:p w14:paraId="0E5501AA" w14:textId="016AE4C4" w:rsidR="000D58E6" w:rsidRPr="006D24ED" w:rsidRDefault="006D24ED" w:rsidP="00DC6A00">
      <w:pPr>
        <w:spacing w:before="240" w:line="240" w:lineRule="auto"/>
        <w:rPr>
          <w:rFonts w:ascii="Times New Roman" w:eastAsia="Times New Roman" w:hAnsi="Times New Roman" w:cs="Times New Roman"/>
          <w:i/>
          <w:iCs/>
          <w:color w:val="333333"/>
          <w:kern w:val="36"/>
        </w:rPr>
      </w:pPr>
      <w:r>
        <w:rPr>
          <w:rFonts w:ascii="Times New Roman" w:eastAsia="Times New Roman" w:hAnsi="Times New Roman" w:cs="Times New Roman"/>
          <w:i/>
          <w:iCs/>
          <w:color w:val="333333"/>
          <w:kern w:val="36"/>
        </w:rPr>
        <w:t>5.2</w:t>
      </w:r>
      <w:r w:rsidR="00F806E4">
        <w:rPr>
          <w:rFonts w:ascii="Times New Roman" w:eastAsia="Times New Roman" w:hAnsi="Times New Roman" w:cs="Times New Roman"/>
          <w:i/>
          <w:iCs/>
          <w:color w:val="333333"/>
          <w:kern w:val="36"/>
        </w:rPr>
        <w:t xml:space="preserve"> Processing Runtimes </w:t>
      </w:r>
    </w:p>
    <w:p w14:paraId="3B9E72AB" w14:textId="22EE2C85" w:rsidR="00880368" w:rsidRPr="009E41B0" w:rsidRDefault="00EA699D" w:rsidP="00891986">
      <w:pPr>
        <w:spacing w:line="240" w:lineRule="auto"/>
        <w:rPr>
          <w:rFonts w:ascii="Times New Roman" w:eastAsia="Times New Roman" w:hAnsi="Times New Roman" w:cs="Times New Roman"/>
          <w:color w:val="333333"/>
          <w:kern w:val="36"/>
        </w:rPr>
      </w:pPr>
      <w:r>
        <w:rPr>
          <w:rFonts w:ascii="Times New Roman" w:eastAsia="Times New Roman" w:hAnsi="Times New Roman" w:cs="Times New Roman"/>
          <w:color w:val="333333"/>
          <w:kern w:val="36"/>
        </w:rPr>
        <w:lastRenderedPageBreak/>
        <w:t>Using a Dell Precision</w:t>
      </w:r>
      <w:r w:rsidR="00FA030C">
        <w:rPr>
          <w:rFonts w:ascii="Times New Roman" w:eastAsia="Times New Roman" w:hAnsi="Times New Roman" w:cs="Times New Roman"/>
          <w:color w:val="333333"/>
          <w:kern w:val="36"/>
        </w:rPr>
        <w:t xml:space="preserve"> </w:t>
      </w:r>
      <w:r w:rsidR="00B968B1">
        <w:rPr>
          <w:rFonts w:ascii="Times New Roman" w:eastAsia="Times New Roman" w:hAnsi="Times New Roman" w:cs="Times New Roman"/>
          <w:color w:val="333333"/>
          <w:kern w:val="36"/>
        </w:rPr>
        <w:t>5550</w:t>
      </w:r>
      <w:r w:rsidR="00300F45">
        <w:rPr>
          <w:rFonts w:ascii="Times New Roman" w:eastAsia="Times New Roman" w:hAnsi="Times New Roman" w:cs="Times New Roman"/>
          <w:color w:val="333333"/>
          <w:kern w:val="36"/>
        </w:rPr>
        <w:t xml:space="preserve"> laptop with an Intel Core i7 </w:t>
      </w:r>
      <w:proofErr w:type="spellStart"/>
      <w:r w:rsidR="00300F45">
        <w:rPr>
          <w:rFonts w:ascii="Times New Roman" w:eastAsia="Times New Roman" w:hAnsi="Times New Roman" w:cs="Times New Roman"/>
          <w:color w:val="333333"/>
          <w:kern w:val="36"/>
        </w:rPr>
        <w:t>vPRO</w:t>
      </w:r>
      <w:proofErr w:type="spellEnd"/>
      <w:r w:rsidR="00514FB1">
        <w:rPr>
          <w:rFonts w:ascii="Times New Roman" w:eastAsia="Times New Roman" w:hAnsi="Times New Roman" w:cs="Times New Roman"/>
          <w:color w:val="333333"/>
          <w:kern w:val="36"/>
        </w:rPr>
        <w:t xml:space="preserve"> 2.70 GHz</w:t>
      </w:r>
      <w:r w:rsidR="007D16A9">
        <w:rPr>
          <w:rFonts w:ascii="Times New Roman" w:eastAsia="Times New Roman" w:hAnsi="Times New Roman" w:cs="Times New Roman"/>
          <w:color w:val="333333"/>
          <w:kern w:val="36"/>
        </w:rPr>
        <w:t xml:space="preserve"> processor and 32 GB </w:t>
      </w:r>
      <w:r w:rsidR="002B2DD2">
        <w:rPr>
          <w:rFonts w:ascii="Times New Roman" w:eastAsia="Times New Roman" w:hAnsi="Times New Roman" w:cs="Times New Roman"/>
          <w:color w:val="333333"/>
          <w:kern w:val="36"/>
        </w:rPr>
        <w:t xml:space="preserve">SSD </w:t>
      </w:r>
      <w:r w:rsidR="007D16A9">
        <w:rPr>
          <w:rFonts w:ascii="Times New Roman" w:eastAsia="Times New Roman" w:hAnsi="Times New Roman" w:cs="Times New Roman"/>
          <w:color w:val="333333"/>
          <w:kern w:val="36"/>
        </w:rPr>
        <w:t>memory</w:t>
      </w:r>
      <w:r w:rsidR="00651F78">
        <w:rPr>
          <w:rFonts w:ascii="Times New Roman" w:eastAsia="Times New Roman" w:hAnsi="Times New Roman" w:cs="Times New Roman"/>
          <w:color w:val="333333"/>
          <w:kern w:val="36"/>
        </w:rPr>
        <w:t xml:space="preserve">, </w:t>
      </w:r>
      <w:r w:rsidR="00ED73D6">
        <w:rPr>
          <w:rFonts w:ascii="Times New Roman" w:eastAsia="Times New Roman" w:hAnsi="Times New Roman" w:cs="Times New Roman"/>
          <w:color w:val="333333"/>
          <w:kern w:val="36"/>
        </w:rPr>
        <w:t xml:space="preserve">we saw </w:t>
      </w:r>
      <w:r w:rsidR="00017D57">
        <w:rPr>
          <w:rFonts w:ascii="Times New Roman" w:eastAsia="Times New Roman" w:hAnsi="Times New Roman" w:cs="Times New Roman"/>
          <w:color w:val="333333"/>
          <w:kern w:val="36"/>
        </w:rPr>
        <w:t>a total runtime</w:t>
      </w:r>
      <w:r w:rsidR="000E3BCA">
        <w:rPr>
          <w:rFonts w:ascii="Times New Roman" w:eastAsia="Times New Roman" w:hAnsi="Times New Roman" w:cs="Times New Roman"/>
          <w:color w:val="333333"/>
          <w:kern w:val="36"/>
        </w:rPr>
        <w:t xml:space="preserve">, for all </w:t>
      </w:r>
      <w:r w:rsidR="0004460C">
        <w:rPr>
          <w:rFonts w:ascii="Times New Roman" w:eastAsia="Times New Roman" w:hAnsi="Times New Roman" w:cs="Times New Roman"/>
          <w:color w:val="333333"/>
          <w:kern w:val="36"/>
        </w:rPr>
        <w:t>5</w:t>
      </w:r>
      <w:r w:rsidR="000E3BCA">
        <w:rPr>
          <w:rFonts w:ascii="Times New Roman" w:eastAsia="Times New Roman" w:hAnsi="Times New Roman" w:cs="Times New Roman"/>
          <w:color w:val="333333"/>
          <w:kern w:val="36"/>
        </w:rPr>
        <w:t xml:space="preserve"> </w:t>
      </w:r>
      <w:r w:rsidR="0004460C">
        <w:rPr>
          <w:rFonts w:ascii="Times New Roman" w:eastAsia="Times New Roman" w:hAnsi="Times New Roman" w:cs="Times New Roman"/>
          <w:color w:val="333333"/>
          <w:kern w:val="36"/>
        </w:rPr>
        <w:t>test/train splits</w:t>
      </w:r>
      <w:r w:rsidR="000E3BCA">
        <w:rPr>
          <w:rFonts w:ascii="Times New Roman" w:eastAsia="Times New Roman" w:hAnsi="Times New Roman" w:cs="Times New Roman"/>
          <w:color w:val="333333"/>
          <w:kern w:val="36"/>
        </w:rPr>
        <w:t>,</w:t>
      </w:r>
      <w:r w:rsidR="00017D57">
        <w:rPr>
          <w:rFonts w:ascii="Times New Roman" w:eastAsia="Times New Roman" w:hAnsi="Times New Roman" w:cs="Times New Roman"/>
          <w:color w:val="333333"/>
          <w:kern w:val="36"/>
        </w:rPr>
        <w:t xml:space="preserve"> of </w:t>
      </w:r>
      <w:r w:rsidR="0004460C" w:rsidRPr="0004460C">
        <w:rPr>
          <w:rFonts w:ascii="Times New Roman" w:eastAsia="Times New Roman" w:hAnsi="Times New Roman" w:cs="Times New Roman"/>
          <w:color w:val="333333"/>
          <w:kern w:val="36"/>
        </w:rPr>
        <w:t>137.06</w:t>
      </w:r>
      <w:r w:rsidR="0004460C">
        <w:rPr>
          <w:rFonts w:ascii="Times New Roman" w:eastAsia="Times New Roman" w:hAnsi="Times New Roman" w:cs="Times New Roman"/>
          <w:color w:val="333333"/>
          <w:kern w:val="36"/>
        </w:rPr>
        <w:t xml:space="preserve"> </w:t>
      </w:r>
      <w:r w:rsidR="002C537D">
        <w:rPr>
          <w:rFonts w:ascii="Times New Roman" w:eastAsia="Times New Roman" w:hAnsi="Times New Roman" w:cs="Times New Roman"/>
          <w:color w:val="333333"/>
          <w:kern w:val="36"/>
        </w:rPr>
        <w:t>seconds.</w:t>
      </w:r>
      <w:r w:rsidR="007F330D">
        <w:rPr>
          <w:rFonts w:ascii="Times New Roman" w:eastAsia="Times New Roman" w:hAnsi="Times New Roman" w:cs="Times New Roman"/>
          <w:color w:val="333333"/>
          <w:kern w:val="36"/>
        </w:rPr>
        <w:t xml:space="preserve"> </w:t>
      </w:r>
      <w:r w:rsidR="005A7084">
        <w:rPr>
          <w:rFonts w:ascii="Times New Roman" w:eastAsia="Times New Roman" w:hAnsi="Times New Roman" w:cs="Times New Roman"/>
          <w:color w:val="333333"/>
          <w:kern w:val="36"/>
        </w:rPr>
        <w:t xml:space="preserve">This does not include processing time for vocabulary construction. </w:t>
      </w:r>
      <w:r w:rsidR="007F330D">
        <w:rPr>
          <w:rFonts w:ascii="Times New Roman" w:eastAsia="Times New Roman" w:hAnsi="Times New Roman" w:cs="Times New Roman"/>
          <w:color w:val="333333"/>
          <w:kern w:val="36"/>
        </w:rPr>
        <w:t xml:space="preserve">Average processing time for each split </w:t>
      </w:r>
      <w:r w:rsidR="002A6B8A">
        <w:rPr>
          <w:rFonts w:ascii="Times New Roman" w:eastAsia="Times New Roman" w:hAnsi="Times New Roman" w:cs="Times New Roman"/>
          <w:color w:val="333333"/>
          <w:kern w:val="36"/>
        </w:rPr>
        <w:t xml:space="preserve">(training and prediction/evaluation) </w:t>
      </w:r>
      <w:r w:rsidR="007F330D">
        <w:rPr>
          <w:rFonts w:ascii="Times New Roman" w:eastAsia="Times New Roman" w:hAnsi="Times New Roman" w:cs="Times New Roman"/>
          <w:color w:val="333333"/>
          <w:kern w:val="36"/>
        </w:rPr>
        <w:t>was 27.41 seconds.</w:t>
      </w:r>
    </w:p>
    <w:p w14:paraId="675C561E" w14:textId="0223C58C" w:rsidR="00EC410A" w:rsidRDefault="00EC410A" w:rsidP="00891986">
      <w:pPr>
        <w:spacing w:line="240" w:lineRule="auto"/>
        <w:rPr>
          <w:rFonts w:ascii="Times New Roman" w:hAnsi="Times New Roman" w:cs="Times New Roman"/>
        </w:rPr>
      </w:pPr>
    </w:p>
    <w:p w14:paraId="315E2CFB" w14:textId="7B8FB4A0" w:rsidR="008E4544" w:rsidRDefault="008E4544" w:rsidP="00891986">
      <w:pPr>
        <w:spacing w:line="240" w:lineRule="auto"/>
        <w:rPr>
          <w:rFonts w:ascii="Times New Roman" w:hAnsi="Times New Roman" w:cs="Times New Roman"/>
          <w:b/>
          <w:bCs/>
        </w:rPr>
      </w:pPr>
      <w:r w:rsidRPr="008E4544">
        <w:rPr>
          <w:rFonts w:ascii="Times New Roman" w:hAnsi="Times New Roman" w:cs="Times New Roman"/>
          <w:b/>
          <w:bCs/>
        </w:rPr>
        <w:t>6. Discussion</w:t>
      </w:r>
    </w:p>
    <w:p w14:paraId="53114873" w14:textId="5D0A2856" w:rsidR="00B26A8D" w:rsidRDefault="00B26A8D" w:rsidP="00891986">
      <w:pPr>
        <w:spacing w:line="240" w:lineRule="auto"/>
        <w:rPr>
          <w:rFonts w:ascii="Times New Roman" w:eastAsia="Times New Roman" w:hAnsi="Times New Roman" w:cs="Times New Roman"/>
          <w:color w:val="333333"/>
          <w:kern w:val="36"/>
        </w:rPr>
      </w:pPr>
      <w:r w:rsidRPr="00B26A8D">
        <w:rPr>
          <w:rFonts w:ascii="Times New Roman" w:eastAsia="Times New Roman" w:hAnsi="Times New Roman" w:cs="Times New Roman"/>
          <w:color w:val="333333"/>
          <w:kern w:val="36"/>
        </w:rPr>
        <w:t xml:space="preserve">During this project, a list of movie reviews </w:t>
      </w:r>
      <w:proofErr w:type="gramStart"/>
      <w:r w:rsidR="003E4A6E">
        <w:rPr>
          <w:rFonts w:ascii="Times New Roman" w:eastAsia="Times New Roman" w:hAnsi="Times New Roman" w:cs="Times New Roman"/>
          <w:color w:val="333333"/>
          <w:kern w:val="36"/>
        </w:rPr>
        <w:t>were</w:t>
      </w:r>
      <w:proofErr w:type="gramEnd"/>
      <w:r w:rsidRPr="00B26A8D">
        <w:rPr>
          <w:rFonts w:ascii="Times New Roman" w:eastAsia="Times New Roman" w:hAnsi="Times New Roman" w:cs="Times New Roman"/>
          <w:color w:val="333333"/>
          <w:kern w:val="36"/>
        </w:rPr>
        <w:t xml:space="preserve"> processed in order to develop a relatively brief list of words (&lt;= 1000) to be able to train a model in order to make predictions on the review’s sentiment based on the review itself. The approach was deemed successful if our predictions could produce an AUC value of</w:t>
      </w:r>
      <w:r w:rsidR="003E4A6E">
        <w:rPr>
          <w:rFonts w:ascii="Times New Roman" w:eastAsia="Times New Roman" w:hAnsi="Times New Roman" w:cs="Times New Roman"/>
          <w:color w:val="333333"/>
          <w:kern w:val="36"/>
        </w:rPr>
        <w:t xml:space="preserve"> </w:t>
      </w:r>
      <w:r w:rsidRPr="00B26A8D">
        <w:rPr>
          <w:rFonts w:ascii="Times New Roman" w:eastAsia="Times New Roman" w:hAnsi="Times New Roman" w:cs="Times New Roman"/>
          <w:color w:val="333333"/>
          <w:kern w:val="36"/>
        </w:rPr>
        <w:t>&gt;= 0.96 across all 5 splits of data while having a vocabulary list of 1000 or fewer words.</w:t>
      </w:r>
    </w:p>
    <w:p w14:paraId="257466EC" w14:textId="263643F8" w:rsidR="00006D35" w:rsidRDefault="000C0C03" w:rsidP="00F56B04">
      <w:pPr>
        <w:spacing w:line="240" w:lineRule="auto"/>
        <w:rPr>
          <w:rFonts w:ascii="Times New Roman" w:eastAsia="Times New Roman" w:hAnsi="Times New Roman" w:cs="Times New Roman"/>
          <w:color w:val="333333"/>
          <w:kern w:val="36"/>
        </w:rPr>
      </w:pPr>
      <w:r>
        <w:rPr>
          <w:rFonts w:ascii="Times New Roman" w:eastAsia="Times New Roman" w:hAnsi="Times New Roman" w:cs="Times New Roman"/>
          <w:color w:val="333333"/>
          <w:kern w:val="36"/>
        </w:rPr>
        <w:t xml:space="preserve">With the vocabulary list we constructed and the model we </w:t>
      </w:r>
      <w:proofErr w:type="gramStart"/>
      <w:r>
        <w:rPr>
          <w:rFonts w:ascii="Times New Roman" w:eastAsia="Times New Roman" w:hAnsi="Times New Roman" w:cs="Times New Roman"/>
          <w:color w:val="333333"/>
          <w:kern w:val="36"/>
        </w:rPr>
        <w:t>implemented,</w:t>
      </w:r>
      <w:proofErr w:type="gramEnd"/>
      <w:r>
        <w:rPr>
          <w:rFonts w:ascii="Times New Roman" w:eastAsia="Times New Roman" w:hAnsi="Times New Roman" w:cs="Times New Roman"/>
          <w:color w:val="333333"/>
          <w:kern w:val="36"/>
        </w:rPr>
        <w:t xml:space="preserve"> we were able to achieve the necessary success criterion. From a vocabulary list perspective, we had just 997 terms present and from an accuracy perspective, we had an AUC value of &gt;= 0.96 for each split. </w:t>
      </w:r>
    </w:p>
    <w:p w14:paraId="439EE3AB" w14:textId="6C7037D1" w:rsidR="00F56B04" w:rsidRPr="00B26A8D" w:rsidRDefault="00F56B04" w:rsidP="00F56B04">
      <w:pPr>
        <w:spacing w:line="240" w:lineRule="auto"/>
        <w:rPr>
          <w:rFonts w:ascii="Times New Roman" w:eastAsia="Times New Roman" w:hAnsi="Times New Roman" w:cs="Times New Roman"/>
          <w:color w:val="333333"/>
          <w:kern w:val="36"/>
        </w:rPr>
      </w:pPr>
      <w:r>
        <w:rPr>
          <w:rFonts w:ascii="Times New Roman" w:eastAsia="Times New Roman" w:hAnsi="Times New Roman" w:cs="Times New Roman"/>
          <w:color w:val="333333"/>
          <w:kern w:val="36"/>
        </w:rPr>
        <w:t xml:space="preserve">An interesting finding from this project is that we were able to achieve this level of accuracy from just using the first split. It’d be interesting to see how the performance differed or stayed the same </w:t>
      </w:r>
      <w:r w:rsidR="003E4A6E">
        <w:rPr>
          <w:rFonts w:ascii="Times New Roman" w:eastAsia="Times New Roman" w:hAnsi="Times New Roman" w:cs="Times New Roman"/>
          <w:color w:val="333333"/>
          <w:kern w:val="36"/>
        </w:rPr>
        <w:t>depending</w:t>
      </w:r>
      <w:r>
        <w:rPr>
          <w:rFonts w:ascii="Times New Roman" w:eastAsia="Times New Roman" w:hAnsi="Times New Roman" w:cs="Times New Roman"/>
          <w:color w:val="333333"/>
          <w:kern w:val="36"/>
        </w:rPr>
        <w:t xml:space="preserve"> on which split was used and/or if the whole dataset was instead used. </w:t>
      </w:r>
      <w:r w:rsidR="00006D35">
        <w:rPr>
          <w:rFonts w:ascii="Times New Roman" w:eastAsia="Times New Roman" w:hAnsi="Times New Roman" w:cs="Times New Roman"/>
          <w:color w:val="333333"/>
          <w:kern w:val="36"/>
        </w:rPr>
        <w:t xml:space="preserve">Additionally, it was interesting to see that we didn’t lose much accuracy when trimming the vocabulary list from 2000 to 1000 as each split still yielded an AUC value </w:t>
      </w:r>
      <w:proofErr w:type="gramStart"/>
      <w:r w:rsidR="00006D35">
        <w:rPr>
          <w:rFonts w:ascii="Times New Roman" w:eastAsia="Times New Roman" w:hAnsi="Times New Roman" w:cs="Times New Roman"/>
          <w:color w:val="333333"/>
          <w:kern w:val="36"/>
        </w:rPr>
        <w:t>of  &gt;</w:t>
      </w:r>
      <w:proofErr w:type="gramEnd"/>
      <w:r w:rsidR="00006D35">
        <w:rPr>
          <w:rFonts w:ascii="Times New Roman" w:eastAsia="Times New Roman" w:hAnsi="Times New Roman" w:cs="Times New Roman"/>
          <w:color w:val="333333"/>
          <w:kern w:val="36"/>
        </w:rPr>
        <w:t xml:space="preserve">= 0.96. It’d be interesting to see how much further we could trim the vocabulary list down while </w:t>
      </w:r>
      <w:r w:rsidR="008F4CE9">
        <w:rPr>
          <w:rFonts w:ascii="Times New Roman" w:eastAsia="Times New Roman" w:hAnsi="Times New Roman" w:cs="Times New Roman"/>
          <w:color w:val="333333"/>
          <w:kern w:val="36"/>
        </w:rPr>
        <w:t>still</w:t>
      </w:r>
      <w:r w:rsidR="00006D35">
        <w:rPr>
          <w:rFonts w:ascii="Times New Roman" w:eastAsia="Times New Roman" w:hAnsi="Times New Roman" w:cs="Times New Roman"/>
          <w:color w:val="333333"/>
          <w:kern w:val="36"/>
        </w:rPr>
        <w:t xml:space="preserve"> meeting the accuracy requirements.  </w:t>
      </w:r>
    </w:p>
    <w:p w14:paraId="44EC1A40" w14:textId="0ADA49B4" w:rsidR="000C0C03" w:rsidRDefault="000C0C03" w:rsidP="00891986">
      <w:pPr>
        <w:spacing w:line="240" w:lineRule="auto"/>
        <w:rPr>
          <w:rFonts w:ascii="Times New Roman" w:eastAsia="Times New Roman" w:hAnsi="Times New Roman" w:cs="Times New Roman"/>
          <w:color w:val="333333"/>
          <w:kern w:val="36"/>
        </w:rPr>
      </w:pPr>
      <w:r>
        <w:rPr>
          <w:rFonts w:ascii="Times New Roman" w:eastAsia="Times New Roman" w:hAnsi="Times New Roman" w:cs="Times New Roman"/>
          <w:color w:val="333333"/>
          <w:kern w:val="36"/>
        </w:rPr>
        <w:t xml:space="preserve">While we achieved the necessary model accuracy, there were still some limitations of the model. For example, we used Lasso to do some variable selection which yielded some non-essential words from being put in our vocabulary list. If we were to take the variable selection a step further, we could apply Lasso repeatedly to better understand which variables are consistently being picked and which ones might be non-essential. From there, we could further refine our vocabulary list by only choosing the ones that were consistently chosen based on some defined frequency threshold. </w:t>
      </w:r>
      <w:r w:rsidR="00F56B04">
        <w:rPr>
          <w:rFonts w:ascii="Times New Roman" w:eastAsia="Times New Roman" w:hAnsi="Times New Roman" w:cs="Times New Roman"/>
          <w:color w:val="333333"/>
          <w:kern w:val="36"/>
        </w:rPr>
        <w:t xml:space="preserve">This kind of next step will be kept in mind if any future work is done with this project. </w:t>
      </w:r>
    </w:p>
    <w:p w14:paraId="7816089B" w14:textId="25AD82E6" w:rsidR="00442945" w:rsidRPr="0043045F" w:rsidRDefault="00442945" w:rsidP="00891986">
      <w:pPr>
        <w:spacing w:line="240" w:lineRule="auto"/>
        <w:rPr>
          <w:rFonts w:ascii="Times New Roman" w:hAnsi="Times New Roman" w:cs="Times New Roman"/>
          <w:b/>
          <w:bCs/>
        </w:rPr>
      </w:pPr>
    </w:p>
    <w:p w14:paraId="63471444" w14:textId="5D82A58D" w:rsidR="00246F98" w:rsidRDefault="00246F98" w:rsidP="00891986">
      <w:pPr>
        <w:spacing w:line="240" w:lineRule="auto"/>
        <w:rPr>
          <w:rFonts w:ascii="Times New Roman" w:hAnsi="Times New Roman" w:cs="Times New Roman"/>
          <w:b/>
          <w:bCs/>
        </w:rPr>
      </w:pPr>
      <w:r>
        <w:rPr>
          <w:rFonts w:ascii="Times New Roman" w:hAnsi="Times New Roman" w:cs="Times New Roman"/>
          <w:b/>
          <w:bCs/>
        </w:rPr>
        <w:t>7. References</w:t>
      </w:r>
    </w:p>
    <w:p w14:paraId="70D401A8" w14:textId="508F7EC3" w:rsidR="000772DD" w:rsidRPr="000772DD" w:rsidRDefault="000772DD" w:rsidP="00891986">
      <w:pPr>
        <w:spacing w:line="240" w:lineRule="auto"/>
        <w:rPr>
          <w:rFonts w:ascii="Times New Roman" w:hAnsi="Times New Roman" w:cs="Times New Roman"/>
        </w:rPr>
      </w:pPr>
    </w:p>
    <w:sectPr w:rsidR="000772DD" w:rsidRPr="000772DD" w:rsidSect="00365929">
      <w:headerReference w:type="default" r:id="rId8"/>
      <w:pgSz w:w="12960" w:h="1728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BA541" w14:textId="77777777" w:rsidR="00853C30" w:rsidRDefault="00853C30" w:rsidP="00880368">
      <w:pPr>
        <w:spacing w:after="0" w:line="240" w:lineRule="auto"/>
      </w:pPr>
      <w:r>
        <w:separator/>
      </w:r>
    </w:p>
  </w:endnote>
  <w:endnote w:type="continuationSeparator" w:id="0">
    <w:p w14:paraId="76AAC972" w14:textId="77777777" w:rsidR="00853C30" w:rsidRDefault="00853C30" w:rsidP="00880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A1D89" w14:textId="77777777" w:rsidR="00853C30" w:rsidRDefault="00853C30" w:rsidP="00880368">
      <w:pPr>
        <w:spacing w:after="0" w:line="240" w:lineRule="auto"/>
      </w:pPr>
      <w:r>
        <w:separator/>
      </w:r>
    </w:p>
  </w:footnote>
  <w:footnote w:type="continuationSeparator" w:id="0">
    <w:p w14:paraId="583D1005" w14:textId="77777777" w:rsidR="00853C30" w:rsidRDefault="00853C30" w:rsidP="00880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2161C" w14:textId="77777777" w:rsidR="00363ADF" w:rsidRDefault="00363A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A0F3F"/>
    <w:multiLevelType w:val="multilevel"/>
    <w:tmpl w:val="1FD49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543E8A"/>
    <w:multiLevelType w:val="multilevel"/>
    <w:tmpl w:val="CA06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813196"/>
    <w:multiLevelType w:val="multilevel"/>
    <w:tmpl w:val="E70C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005"/>
    <w:rsid w:val="00000902"/>
    <w:rsid w:val="00001357"/>
    <w:rsid w:val="00006D35"/>
    <w:rsid w:val="00011123"/>
    <w:rsid w:val="00014973"/>
    <w:rsid w:val="00015FE0"/>
    <w:rsid w:val="00017D57"/>
    <w:rsid w:val="00030052"/>
    <w:rsid w:val="00035804"/>
    <w:rsid w:val="000413E8"/>
    <w:rsid w:val="0004460C"/>
    <w:rsid w:val="00050E5D"/>
    <w:rsid w:val="0005403E"/>
    <w:rsid w:val="0006739E"/>
    <w:rsid w:val="00074F02"/>
    <w:rsid w:val="00076337"/>
    <w:rsid w:val="000772DD"/>
    <w:rsid w:val="00080E20"/>
    <w:rsid w:val="000857E7"/>
    <w:rsid w:val="00096912"/>
    <w:rsid w:val="000973EA"/>
    <w:rsid w:val="000A0D85"/>
    <w:rsid w:val="000A4D10"/>
    <w:rsid w:val="000A6DAA"/>
    <w:rsid w:val="000B590D"/>
    <w:rsid w:val="000C0C03"/>
    <w:rsid w:val="000C183F"/>
    <w:rsid w:val="000C44E7"/>
    <w:rsid w:val="000D2DA1"/>
    <w:rsid w:val="000D3E11"/>
    <w:rsid w:val="000D58E6"/>
    <w:rsid w:val="000E3BCA"/>
    <w:rsid w:val="000E49B3"/>
    <w:rsid w:val="000F0FB3"/>
    <w:rsid w:val="0010798C"/>
    <w:rsid w:val="001173A2"/>
    <w:rsid w:val="00117B51"/>
    <w:rsid w:val="00122FFD"/>
    <w:rsid w:val="001365F3"/>
    <w:rsid w:val="001370B4"/>
    <w:rsid w:val="001443DC"/>
    <w:rsid w:val="00145EF7"/>
    <w:rsid w:val="001535DD"/>
    <w:rsid w:val="00156804"/>
    <w:rsid w:val="00165090"/>
    <w:rsid w:val="001652BC"/>
    <w:rsid w:val="001663CC"/>
    <w:rsid w:val="001766B8"/>
    <w:rsid w:val="001769A3"/>
    <w:rsid w:val="00176CA2"/>
    <w:rsid w:val="00183C36"/>
    <w:rsid w:val="00192F36"/>
    <w:rsid w:val="001966B8"/>
    <w:rsid w:val="00197EF4"/>
    <w:rsid w:val="001A1208"/>
    <w:rsid w:val="001B0297"/>
    <w:rsid w:val="001D5C69"/>
    <w:rsid w:val="001F4828"/>
    <w:rsid w:val="001F5DCF"/>
    <w:rsid w:val="001F6BE5"/>
    <w:rsid w:val="00200C57"/>
    <w:rsid w:val="00202A66"/>
    <w:rsid w:val="002105A5"/>
    <w:rsid w:val="00212CA4"/>
    <w:rsid w:val="00215AC8"/>
    <w:rsid w:val="00216927"/>
    <w:rsid w:val="00220D2A"/>
    <w:rsid w:val="002226D5"/>
    <w:rsid w:val="00225B5E"/>
    <w:rsid w:val="00234B8B"/>
    <w:rsid w:val="002408A0"/>
    <w:rsid w:val="00245D85"/>
    <w:rsid w:val="00246F98"/>
    <w:rsid w:val="00250798"/>
    <w:rsid w:val="00254E91"/>
    <w:rsid w:val="002569C8"/>
    <w:rsid w:val="00256CEC"/>
    <w:rsid w:val="0026092A"/>
    <w:rsid w:val="00262494"/>
    <w:rsid w:val="00262B4B"/>
    <w:rsid w:val="00264804"/>
    <w:rsid w:val="002673BA"/>
    <w:rsid w:val="00283C16"/>
    <w:rsid w:val="00286CDD"/>
    <w:rsid w:val="00292FAC"/>
    <w:rsid w:val="002A2C99"/>
    <w:rsid w:val="002A6B53"/>
    <w:rsid w:val="002A6B8A"/>
    <w:rsid w:val="002B2DD2"/>
    <w:rsid w:val="002B7A11"/>
    <w:rsid w:val="002C42CE"/>
    <w:rsid w:val="002C537D"/>
    <w:rsid w:val="002C7E02"/>
    <w:rsid w:val="002D3210"/>
    <w:rsid w:val="002D6B28"/>
    <w:rsid w:val="002E1714"/>
    <w:rsid w:val="002E3788"/>
    <w:rsid w:val="002E78FD"/>
    <w:rsid w:val="002F4350"/>
    <w:rsid w:val="00300F45"/>
    <w:rsid w:val="003015FE"/>
    <w:rsid w:val="00301D88"/>
    <w:rsid w:val="003067C3"/>
    <w:rsid w:val="00310249"/>
    <w:rsid w:val="00311639"/>
    <w:rsid w:val="00315051"/>
    <w:rsid w:val="003246E3"/>
    <w:rsid w:val="00325174"/>
    <w:rsid w:val="00327113"/>
    <w:rsid w:val="003274E1"/>
    <w:rsid w:val="00333BA3"/>
    <w:rsid w:val="0033617E"/>
    <w:rsid w:val="003471EE"/>
    <w:rsid w:val="003474B2"/>
    <w:rsid w:val="003528BD"/>
    <w:rsid w:val="00353CDD"/>
    <w:rsid w:val="003613B0"/>
    <w:rsid w:val="00363ADF"/>
    <w:rsid w:val="00365929"/>
    <w:rsid w:val="00367D12"/>
    <w:rsid w:val="003761C1"/>
    <w:rsid w:val="00376FE6"/>
    <w:rsid w:val="003912E2"/>
    <w:rsid w:val="0039426A"/>
    <w:rsid w:val="003966C8"/>
    <w:rsid w:val="003A1D77"/>
    <w:rsid w:val="003A526E"/>
    <w:rsid w:val="003B2720"/>
    <w:rsid w:val="003B684D"/>
    <w:rsid w:val="003C2E24"/>
    <w:rsid w:val="003D5292"/>
    <w:rsid w:val="003E1049"/>
    <w:rsid w:val="003E38CE"/>
    <w:rsid w:val="003E4A6E"/>
    <w:rsid w:val="003F0A77"/>
    <w:rsid w:val="003F12F1"/>
    <w:rsid w:val="003F1593"/>
    <w:rsid w:val="003F52A3"/>
    <w:rsid w:val="004040FC"/>
    <w:rsid w:val="0040643A"/>
    <w:rsid w:val="00410E70"/>
    <w:rsid w:val="0041114B"/>
    <w:rsid w:val="004139B0"/>
    <w:rsid w:val="0042025D"/>
    <w:rsid w:val="0043045F"/>
    <w:rsid w:val="00431139"/>
    <w:rsid w:val="00431243"/>
    <w:rsid w:val="00432244"/>
    <w:rsid w:val="0043351B"/>
    <w:rsid w:val="00442945"/>
    <w:rsid w:val="004510AC"/>
    <w:rsid w:val="004600C2"/>
    <w:rsid w:val="00460459"/>
    <w:rsid w:val="0046399B"/>
    <w:rsid w:val="00471692"/>
    <w:rsid w:val="004778ED"/>
    <w:rsid w:val="00484F5A"/>
    <w:rsid w:val="00490E22"/>
    <w:rsid w:val="0049392D"/>
    <w:rsid w:val="004967B1"/>
    <w:rsid w:val="004974D4"/>
    <w:rsid w:val="004B0CAC"/>
    <w:rsid w:val="004B12C9"/>
    <w:rsid w:val="004B13A6"/>
    <w:rsid w:val="004C09CE"/>
    <w:rsid w:val="004C0A99"/>
    <w:rsid w:val="004C4568"/>
    <w:rsid w:val="004D0693"/>
    <w:rsid w:val="004D291C"/>
    <w:rsid w:val="004D726E"/>
    <w:rsid w:val="004E6A62"/>
    <w:rsid w:val="00502486"/>
    <w:rsid w:val="005078CF"/>
    <w:rsid w:val="00514FB1"/>
    <w:rsid w:val="00516DCB"/>
    <w:rsid w:val="00520664"/>
    <w:rsid w:val="00530CA2"/>
    <w:rsid w:val="00533403"/>
    <w:rsid w:val="00533E9C"/>
    <w:rsid w:val="005400E9"/>
    <w:rsid w:val="00540A97"/>
    <w:rsid w:val="0054446F"/>
    <w:rsid w:val="005609BB"/>
    <w:rsid w:val="005754CF"/>
    <w:rsid w:val="0058238C"/>
    <w:rsid w:val="00591AF8"/>
    <w:rsid w:val="005A06AC"/>
    <w:rsid w:val="005A7084"/>
    <w:rsid w:val="005B040D"/>
    <w:rsid w:val="005D2C18"/>
    <w:rsid w:val="005E1B92"/>
    <w:rsid w:val="005E5101"/>
    <w:rsid w:val="005E51A4"/>
    <w:rsid w:val="005E606B"/>
    <w:rsid w:val="005F58AC"/>
    <w:rsid w:val="005F5977"/>
    <w:rsid w:val="005F714E"/>
    <w:rsid w:val="00616FD4"/>
    <w:rsid w:val="00621F24"/>
    <w:rsid w:val="006262DE"/>
    <w:rsid w:val="00627B88"/>
    <w:rsid w:val="00632E14"/>
    <w:rsid w:val="00633273"/>
    <w:rsid w:val="0063501C"/>
    <w:rsid w:val="00640CEE"/>
    <w:rsid w:val="00651665"/>
    <w:rsid w:val="00651F78"/>
    <w:rsid w:val="0065576F"/>
    <w:rsid w:val="0066647B"/>
    <w:rsid w:val="006670FA"/>
    <w:rsid w:val="00671EE8"/>
    <w:rsid w:val="00686059"/>
    <w:rsid w:val="0069039E"/>
    <w:rsid w:val="00691107"/>
    <w:rsid w:val="006925A1"/>
    <w:rsid w:val="00692BCA"/>
    <w:rsid w:val="006942B7"/>
    <w:rsid w:val="006A00C4"/>
    <w:rsid w:val="006B154C"/>
    <w:rsid w:val="006C7A0A"/>
    <w:rsid w:val="006D0022"/>
    <w:rsid w:val="006D24ED"/>
    <w:rsid w:val="006D5A7F"/>
    <w:rsid w:val="006D6B87"/>
    <w:rsid w:val="006E63C9"/>
    <w:rsid w:val="006F3CCC"/>
    <w:rsid w:val="006F737F"/>
    <w:rsid w:val="0070101C"/>
    <w:rsid w:val="0070585E"/>
    <w:rsid w:val="00712251"/>
    <w:rsid w:val="007148B9"/>
    <w:rsid w:val="00717E05"/>
    <w:rsid w:val="0073378A"/>
    <w:rsid w:val="00737D05"/>
    <w:rsid w:val="00745581"/>
    <w:rsid w:val="0075031D"/>
    <w:rsid w:val="00750641"/>
    <w:rsid w:val="00757224"/>
    <w:rsid w:val="00764140"/>
    <w:rsid w:val="00774DCE"/>
    <w:rsid w:val="0077586B"/>
    <w:rsid w:val="007841AC"/>
    <w:rsid w:val="0079284D"/>
    <w:rsid w:val="007934AF"/>
    <w:rsid w:val="00795BB6"/>
    <w:rsid w:val="0079683B"/>
    <w:rsid w:val="007A663B"/>
    <w:rsid w:val="007B4A90"/>
    <w:rsid w:val="007B56EB"/>
    <w:rsid w:val="007C6C84"/>
    <w:rsid w:val="007C7B92"/>
    <w:rsid w:val="007D16A9"/>
    <w:rsid w:val="007E11F3"/>
    <w:rsid w:val="007E1B17"/>
    <w:rsid w:val="007E51ED"/>
    <w:rsid w:val="007F1A70"/>
    <w:rsid w:val="007F330D"/>
    <w:rsid w:val="007F5BE6"/>
    <w:rsid w:val="007F7909"/>
    <w:rsid w:val="0080273E"/>
    <w:rsid w:val="008035FA"/>
    <w:rsid w:val="00803ACC"/>
    <w:rsid w:val="008051D9"/>
    <w:rsid w:val="008150AD"/>
    <w:rsid w:val="00820C65"/>
    <w:rsid w:val="008218E2"/>
    <w:rsid w:val="008262AA"/>
    <w:rsid w:val="0083523B"/>
    <w:rsid w:val="0084597A"/>
    <w:rsid w:val="00853C30"/>
    <w:rsid w:val="0085532D"/>
    <w:rsid w:val="00856FE0"/>
    <w:rsid w:val="00860C3C"/>
    <w:rsid w:val="00865309"/>
    <w:rsid w:val="00867159"/>
    <w:rsid w:val="00867F90"/>
    <w:rsid w:val="00871815"/>
    <w:rsid w:val="0087213C"/>
    <w:rsid w:val="008729A5"/>
    <w:rsid w:val="00880368"/>
    <w:rsid w:val="008820D2"/>
    <w:rsid w:val="00882B86"/>
    <w:rsid w:val="00883C53"/>
    <w:rsid w:val="00891986"/>
    <w:rsid w:val="00891F18"/>
    <w:rsid w:val="00891FFE"/>
    <w:rsid w:val="008949F6"/>
    <w:rsid w:val="00894E14"/>
    <w:rsid w:val="008A35BE"/>
    <w:rsid w:val="008A5705"/>
    <w:rsid w:val="008B130D"/>
    <w:rsid w:val="008B4191"/>
    <w:rsid w:val="008C29B3"/>
    <w:rsid w:val="008C62C0"/>
    <w:rsid w:val="008D26E0"/>
    <w:rsid w:val="008D5133"/>
    <w:rsid w:val="008E4544"/>
    <w:rsid w:val="008E5FC3"/>
    <w:rsid w:val="008E7816"/>
    <w:rsid w:val="008F0F73"/>
    <w:rsid w:val="008F18F7"/>
    <w:rsid w:val="008F4CE9"/>
    <w:rsid w:val="008F51EC"/>
    <w:rsid w:val="00902C29"/>
    <w:rsid w:val="00903B01"/>
    <w:rsid w:val="00903B4E"/>
    <w:rsid w:val="00904CB6"/>
    <w:rsid w:val="0092063C"/>
    <w:rsid w:val="00931D3D"/>
    <w:rsid w:val="00951D06"/>
    <w:rsid w:val="0095309C"/>
    <w:rsid w:val="00955061"/>
    <w:rsid w:val="009572F8"/>
    <w:rsid w:val="00961AA7"/>
    <w:rsid w:val="0096315B"/>
    <w:rsid w:val="009651CA"/>
    <w:rsid w:val="00966D8F"/>
    <w:rsid w:val="00981D05"/>
    <w:rsid w:val="00984664"/>
    <w:rsid w:val="00986332"/>
    <w:rsid w:val="0099620B"/>
    <w:rsid w:val="009968E7"/>
    <w:rsid w:val="00997260"/>
    <w:rsid w:val="009A3BBD"/>
    <w:rsid w:val="009A7D73"/>
    <w:rsid w:val="009B0EA4"/>
    <w:rsid w:val="009B30B9"/>
    <w:rsid w:val="009B7BA8"/>
    <w:rsid w:val="009D6824"/>
    <w:rsid w:val="009E1E30"/>
    <w:rsid w:val="009E2A4A"/>
    <w:rsid w:val="009E41B0"/>
    <w:rsid w:val="009F39D2"/>
    <w:rsid w:val="00A006B3"/>
    <w:rsid w:val="00A02EE1"/>
    <w:rsid w:val="00A114CA"/>
    <w:rsid w:val="00A223E6"/>
    <w:rsid w:val="00A22BAC"/>
    <w:rsid w:val="00A2372F"/>
    <w:rsid w:val="00A23B51"/>
    <w:rsid w:val="00A2612A"/>
    <w:rsid w:val="00A32E1D"/>
    <w:rsid w:val="00A4718A"/>
    <w:rsid w:val="00A5022A"/>
    <w:rsid w:val="00A509F5"/>
    <w:rsid w:val="00A51A67"/>
    <w:rsid w:val="00A53C81"/>
    <w:rsid w:val="00A53D72"/>
    <w:rsid w:val="00A567FA"/>
    <w:rsid w:val="00A6243B"/>
    <w:rsid w:val="00A802F3"/>
    <w:rsid w:val="00A823ED"/>
    <w:rsid w:val="00A82872"/>
    <w:rsid w:val="00A916ED"/>
    <w:rsid w:val="00A92FC7"/>
    <w:rsid w:val="00A96EE5"/>
    <w:rsid w:val="00AA684A"/>
    <w:rsid w:val="00AA7A9D"/>
    <w:rsid w:val="00AB7CD8"/>
    <w:rsid w:val="00AD3BA1"/>
    <w:rsid w:val="00AE5A7F"/>
    <w:rsid w:val="00AE68D1"/>
    <w:rsid w:val="00AF0E2F"/>
    <w:rsid w:val="00AF1499"/>
    <w:rsid w:val="00AF3583"/>
    <w:rsid w:val="00AF4475"/>
    <w:rsid w:val="00AF636A"/>
    <w:rsid w:val="00B02352"/>
    <w:rsid w:val="00B03118"/>
    <w:rsid w:val="00B127EA"/>
    <w:rsid w:val="00B14356"/>
    <w:rsid w:val="00B15995"/>
    <w:rsid w:val="00B26A8D"/>
    <w:rsid w:val="00B32AE0"/>
    <w:rsid w:val="00B34310"/>
    <w:rsid w:val="00B36147"/>
    <w:rsid w:val="00B42CC3"/>
    <w:rsid w:val="00B4526F"/>
    <w:rsid w:val="00B45CE1"/>
    <w:rsid w:val="00B5574D"/>
    <w:rsid w:val="00B654F1"/>
    <w:rsid w:val="00B65E41"/>
    <w:rsid w:val="00B67333"/>
    <w:rsid w:val="00B759E7"/>
    <w:rsid w:val="00B8248F"/>
    <w:rsid w:val="00B90F69"/>
    <w:rsid w:val="00B968B1"/>
    <w:rsid w:val="00BA1222"/>
    <w:rsid w:val="00BA4881"/>
    <w:rsid w:val="00BA56A3"/>
    <w:rsid w:val="00BA78E7"/>
    <w:rsid w:val="00BA7C91"/>
    <w:rsid w:val="00BB06CA"/>
    <w:rsid w:val="00BB17C3"/>
    <w:rsid w:val="00BB3238"/>
    <w:rsid w:val="00BB7440"/>
    <w:rsid w:val="00BC0C11"/>
    <w:rsid w:val="00BC28BA"/>
    <w:rsid w:val="00BD1DD6"/>
    <w:rsid w:val="00BD205D"/>
    <w:rsid w:val="00BD27FC"/>
    <w:rsid w:val="00BD7AED"/>
    <w:rsid w:val="00BE34C0"/>
    <w:rsid w:val="00BE5979"/>
    <w:rsid w:val="00BF0BB6"/>
    <w:rsid w:val="00C00577"/>
    <w:rsid w:val="00C05490"/>
    <w:rsid w:val="00C210C8"/>
    <w:rsid w:val="00C21CD8"/>
    <w:rsid w:val="00C24479"/>
    <w:rsid w:val="00C33FAB"/>
    <w:rsid w:val="00C34520"/>
    <w:rsid w:val="00C435FE"/>
    <w:rsid w:val="00C44C48"/>
    <w:rsid w:val="00C464F7"/>
    <w:rsid w:val="00C4684E"/>
    <w:rsid w:val="00C54536"/>
    <w:rsid w:val="00C630E1"/>
    <w:rsid w:val="00C73E6A"/>
    <w:rsid w:val="00C7663B"/>
    <w:rsid w:val="00C77221"/>
    <w:rsid w:val="00C932DF"/>
    <w:rsid w:val="00C96318"/>
    <w:rsid w:val="00CA0876"/>
    <w:rsid w:val="00CB515C"/>
    <w:rsid w:val="00CB5C8E"/>
    <w:rsid w:val="00CC672F"/>
    <w:rsid w:val="00CC67BE"/>
    <w:rsid w:val="00CD2193"/>
    <w:rsid w:val="00CD3CF1"/>
    <w:rsid w:val="00CD3F17"/>
    <w:rsid w:val="00CD44C6"/>
    <w:rsid w:val="00CD4A51"/>
    <w:rsid w:val="00CD4C42"/>
    <w:rsid w:val="00CD51DA"/>
    <w:rsid w:val="00CE1EC2"/>
    <w:rsid w:val="00CE231B"/>
    <w:rsid w:val="00CE4427"/>
    <w:rsid w:val="00CE4872"/>
    <w:rsid w:val="00CE60EB"/>
    <w:rsid w:val="00CE7BAD"/>
    <w:rsid w:val="00CF115E"/>
    <w:rsid w:val="00CF7FE2"/>
    <w:rsid w:val="00D0362E"/>
    <w:rsid w:val="00D047B5"/>
    <w:rsid w:val="00D14D98"/>
    <w:rsid w:val="00D14DBF"/>
    <w:rsid w:val="00D225D3"/>
    <w:rsid w:val="00D23C24"/>
    <w:rsid w:val="00D313D6"/>
    <w:rsid w:val="00D33472"/>
    <w:rsid w:val="00D376CF"/>
    <w:rsid w:val="00D40607"/>
    <w:rsid w:val="00D433F7"/>
    <w:rsid w:val="00D516DA"/>
    <w:rsid w:val="00D54947"/>
    <w:rsid w:val="00D63B3A"/>
    <w:rsid w:val="00D66A51"/>
    <w:rsid w:val="00D71302"/>
    <w:rsid w:val="00D755AE"/>
    <w:rsid w:val="00D83668"/>
    <w:rsid w:val="00D83978"/>
    <w:rsid w:val="00D870C9"/>
    <w:rsid w:val="00D92ED3"/>
    <w:rsid w:val="00D960DC"/>
    <w:rsid w:val="00DA29D6"/>
    <w:rsid w:val="00DA7005"/>
    <w:rsid w:val="00DA7AD0"/>
    <w:rsid w:val="00DB2A9D"/>
    <w:rsid w:val="00DB65E3"/>
    <w:rsid w:val="00DC4E6C"/>
    <w:rsid w:val="00DC6A00"/>
    <w:rsid w:val="00DD2D84"/>
    <w:rsid w:val="00DD2EC3"/>
    <w:rsid w:val="00DE082B"/>
    <w:rsid w:val="00DE49F5"/>
    <w:rsid w:val="00DF57E1"/>
    <w:rsid w:val="00DF6BB9"/>
    <w:rsid w:val="00E00473"/>
    <w:rsid w:val="00E06B38"/>
    <w:rsid w:val="00E07B03"/>
    <w:rsid w:val="00E1119D"/>
    <w:rsid w:val="00E136BF"/>
    <w:rsid w:val="00E13FCD"/>
    <w:rsid w:val="00E1496A"/>
    <w:rsid w:val="00E15092"/>
    <w:rsid w:val="00E15C22"/>
    <w:rsid w:val="00E21DD7"/>
    <w:rsid w:val="00E22F07"/>
    <w:rsid w:val="00E31536"/>
    <w:rsid w:val="00E315BA"/>
    <w:rsid w:val="00E3485C"/>
    <w:rsid w:val="00E35FA6"/>
    <w:rsid w:val="00E3608E"/>
    <w:rsid w:val="00E360CB"/>
    <w:rsid w:val="00E36C10"/>
    <w:rsid w:val="00E44808"/>
    <w:rsid w:val="00E4492F"/>
    <w:rsid w:val="00E50C9D"/>
    <w:rsid w:val="00E5244F"/>
    <w:rsid w:val="00E527FF"/>
    <w:rsid w:val="00E5595E"/>
    <w:rsid w:val="00E64AA5"/>
    <w:rsid w:val="00E679FB"/>
    <w:rsid w:val="00E67EFE"/>
    <w:rsid w:val="00E73B2F"/>
    <w:rsid w:val="00E74899"/>
    <w:rsid w:val="00E77F6F"/>
    <w:rsid w:val="00E8799D"/>
    <w:rsid w:val="00E87FF7"/>
    <w:rsid w:val="00E91BDB"/>
    <w:rsid w:val="00E94B51"/>
    <w:rsid w:val="00EA699D"/>
    <w:rsid w:val="00EB4CC5"/>
    <w:rsid w:val="00EB7551"/>
    <w:rsid w:val="00EC05DF"/>
    <w:rsid w:val="00EC410A"/>
    <w:rsid w:val="00EC6C51"/>
    <w:rsid w:val="00EC75B7"/>
    <w:rsid w:val="00ED24C9"/>
    <w:rsid w:val="00ED69E0"/>
    <w:rsid w:val="00ED73D6"/>
    <w:rsid w:val="00EE0870"/>
    <w:rsid w:val="00EE0CC4"/>
    <w:rsid w:val="00EE3462"/>
    <w:rsid w:val="00EE35D3"/>
    <w:rsid w:val="00F06B40"/>
    <w:rsid w:val="00F15779"/>
    <w:rsid w:val="00F20BBA"/>
    <w:rsid w:val="00F20EA1"/>
    <w:rsid w:val="00F25173"/>
    <w:rsid w:val="00F25AE5"/>
    <w:rsid w:val="00F26123"/>
    <w:rsid w:val="00F42596"/>
    <w:rsid w:val="00F47F45"/>
    <w:rsid w:val="00F56B04"/>
    <w:rsid w:val="00F61D3D"/>
    <w:rsid w:val="00F6280D"/>
    <w:rsid w:val="00F646D6"/>
    <w:rsid w:val="00F66436"/>
    <w:rsid w:val="00F70D26"/>
    <w:rsid w:val="00F74728"/>
    <w:rsid w:val="00F76285"/>
    <w:rsid w:val="00F806E4"/>
    <w:rsid w:val="00F927D7"/>
    <w:rsid w:val="00F9544E"/>
    <w:rsid w:val="00FA030C"/>
    <w:rsid w:val="00FA293B"/>
    <w:rsid w:val="00FA2BB1"/>
    <w:rsid w:val="00FD296E"/>
    <w:rsid w:val="00FD459E"/>
    <w:rsid w:val="00FD5527"/>
    <w:rsid w:val="00FE0674"/>
    <w:rsid w:val="00FE2CB7"/>
    <w:rsid w:val="00FE4AE5"/>
    <w:rsid w:val="00FE50F6"/>
    <w:rsid w:val="00FE7586"/>
    <w:rsid w:val="00FF2A28"/>
    <w:rsid w:val="00FF3824"/>
    <w:rsid w:val="00FF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326A2"/>
  <w15:chartTrackingRefBased/>
  <w15:docId w15:val="{4DC0AA21-929D-4116-B192-580EF289B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48F"/>
  </w:style>
  <w:style w:type="paragraph" w:styleId="Heading1">
    <w:name w:val="heading 1"/>
    <w:basedOn w:val="Normal"/>
    <w:link w:val="Heading1Char"/>
    <w:uiPriority w:val="9"/>
    <w:qFormat/>
    <w:rsid w:val="008803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03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03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03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3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03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036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036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80368"/>
    <w:rPr>
      <w:color w:val="0000FF"/>
      <w:u w:val="single"/>
    </w:rPr>
  </w:style>
  <w:style w:type="paragraph" w:styleId="NormalWeb">
    <w:name w:val="Normal (Web)"/>
    <w:basedOn w:val="Normal"/>
    <w:uiPriority w:val="99"/>
    <w:semiHidden/>
    <w:unhideWhenUsed/>
    <w:rsid w:val="0088036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80368"/>
    <w:rPr>
      <w:rFonts w:ascii="Courier New" w:eastAsia="Times New Roman" w:hAnsi="Courier New" w:cs="Courier New"/>
      <w:sz w:val="20"/>
      <w:szCs w:val="20"/>
    </w:rPr>
  </w:style>
  <w:style w:type="paragraph" w:styleId="Header">
    <w:name w:val="header"/>
    <w:basedOn w:val="Normal"/>
    <w:link w:val="HeaderChar"/>
    <w:uiPriority w:val="99"/>
    <w:unhideWhenUsed/>
    <w:rsid w:val="00880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368"/>
  </w:style>
  <w:style w:type="paragraph" w:styleId="Footer">
    <w:name w:val="footer"/>
    <w:basedOn w:val="Normal"/>
    <w:link w:val="FooterChar"/>
    <w:uiPriority w:val="99"/>
    <w:unhideWhenUsed/>
    <w:rsid w:val="00880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368"/>
  </w:style>
  <w:style w:type="paragraph" w:styleId="ListParagraph">
    <w:name w:val="List Paragraph"/>
    <w:basedOn w:val="Normal"/>
    <w:uiPriority w:val="34"/>
    <w:qFormat/>
    <w:rsid w:val="00A223E6"/>
    <w:pPr>
      <w:ind w:left="720"/>
      <w:contextualSpacing/>
    </w:pPr>
  </w:style>
  <w:style w:type="table" w:styleId="TableGrid">
    <w:name w:val="Table Grid"/>
    <w:basedOn w:val="TableNormal"/>
    <w:uiPriority w:val="39"/>
    <w:rsid w:val="00692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0052"/>
  </w:style>
  <w:style w:type="character" w:customStyle="1" w:styleId="mord">
    <w:name w:val="mord"/>
    <w:basedOn w:val="DefaultParagraphFont"/>
    <w:rsid w:val="004E6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00445">
      <w:bodyDiv w:val="1"/>
      <w:marLeft w:val="0"/>
      <w:marRight w:val="0"/>
      <w:marTop w:val="0"/>
      <w:marBottom w:val="0"/>
      <w:divBdr>
        <w:top w:val="none" w:sz="0" w:space="0" w:color="auto"/>
        <w:left w:val="none" w:sz="0" w:space="0" w:color="auto"/>
        <w:bottom w:val="none" w:sz="0" w:space="0" w:color="auto"/>
        <w:right w:val="none" w:sz="0" w:space="0" w:color="auto"/>
      </w:divBdr>
    </w:div>
    <w:div w:id="254872120">
      <w:bodyDiv w:val="1"/>
      <w:marLeft w:val="0"/>
      <w:marRight w:val="0"/>
      <w:marTop w:val="0"/>
      <w:marBottom w:val="0"/>
      <w:divBdr>
        <w:top w:val="none" w:sz="0" w:space="0" w:color="auto"/>
        <w:left w:val="none" w:sz="0" w:space="0" w:color="auto"/>
        <w:bottom w:val="none" w:sz="0" w:space="0" w:color="auto"/>
        <w:right w:val="none" w:sz="0" w:space="0" w:color="auto"/>
      </w:divBdr>
    </w:div>
    <w:div w:id="325793265">
      <w:bodyDiv w:val="1"/>
      <w:marLeft w:val="0"/>
      <w:marRight w:val="0"/>
      <w:marTop w:val="0"/>
      <w:marBottom w:val="0"/>
      <w:divBdr>
        <w:top w:val="none" w:sz="0" w:space="0" w:color="auto"/>
        <w:left w:val="none" w:sz="0" w:space="0" w:color="auto"/>
        <w:bottom w:val="none" w:sz="0" w:space="0" w:color="auto"/>
        <w:right w:val="none" w:sz="0" w:space="0" w:color="auto"/>
      </w:divBdr>
    </w:div>
    <w:div w:id="496187838">
      <w:bodyDiv w:val="1"/>
      <w:marLeft w:val="0"/>
      <w:marRight w:val="0"/>
      <w:marTop w:val="0"/>
      <w:marBottom w:val="0"/>
      <w:divBdr>
        <w:top w:val="none" w:sz="0" w:space="0" w:color="auto"/>
        <w:left w:val="none" w:sz="0" w:space="0" w:color="auto"/>
        <w:bottom w:val="none" w:sz="0" w:space="0" w:color="auto"/>
        <w:right w:val="none" w:sz="0" w:space="0" w:color="auto"/>
      </w:divBdr>
      <w:divsChild>
        <w:div w:id="295305407">
          <w:marLeft w:val="0"/>
          <w:marRight w:val="0"/>
          <w:marTop w:val="0"/>
          <w:marBottom w:val="0"/>
          <w:divBdr>
            <w:top w:val="none" w:sz="0" w:space="0" w:color="auto"/>
            <w:left w:val="none" w:sz="0" w:space="0" w:color="auto"/>
            <w:bottom w:val="none" w:sz="0" w:space="0" w:color="auto"/>
            <w:right w:val="none" w:sz="0" w:space="0" w:color="auto"/>
          </w:divBdr>
          <w:divsChild>
            <w:div w:id="18960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3154">
      <w:bodyDiv w:val="1"/>
      <w:marLeft w:val="0"/>
      <w:marRight w:val="0"/>
      <w:marTop w:val="0"/>
      <w:marBottom w:val="0"/>
      <w:divBdr>
        <w:top w:val="none" w:sz="0" w:space="0" w:color="auto"/>
        <w:left w:val="none" w:sz="0" w:space="0" w:color="auto"/>
        <w:bottom w:val="none" w:sz="0" w:space="0" w:color="auto"/>
        <w:right w:val="none" w:sz="0" w:space="0" w:color="auto"/>
      </w:divBdr>
    </w:div>
    <w:div w:id="561405845">
      <w:bodyDiv w:val="1"/>
      <w:marLeft w:val="0"/>
      <w:marRight w:val="0"/>
      <w:marTop w:val="0"/>
      <w:marBottom w:val="0"/>
      <w:divBdr>
        <w:top w:val="none" w:sz="0" w:space="0" w:color="auto"/>
        <w:left w:val="none" w:sz="0" w:space="0" w:color="auto"/>
        <w:bottom w:val="none" w:sz="0" w:space="0" w:color="auto"/>
        <w:right w:val="none" w:sz="0" w:space="0" w:color="auto"/>
      </w:divBdr>
    </w:div>
    <w:div w:id="565410574">
      <w:bodyDiv w:val="1"/>
      <w:marLeft w:val="0"/>
      <w:marRight w:val="0"/>
      <w:marTop w:val="0"/>
      <w:marBottom w:val="0"/>
      <w:divBdr>
        <w:top w:val="none" w:sz="0" w:space="0" w:color="auto"/>
        <w:left w:val="none" w:sz="0" w:space="0" w:color="auto"/>
        <w:bottom w:val="none" w:sz="0" w:space="0" w:color="auto"/>
        <w:right w:val="none" w:sz="0" w:space="0" w:color="auto"/>
      </w:divBdr>
    </w:div>
    <w:div w:id="688337535">
      <w:bodyDiv w:val="1"/>
      <w:marLeft w:val="0"/>
      <w:marRight w:val="0"/>
      <w:marTop w:val="0"/>
      <w:marBottom w:val="0"/>
      <w:divBdr>
        <w:top w:val="none" w:sz="0" w:space="0" w:color="auto"/>
        <w:left w:val="none" w:sz="0" w:space="0" w:color="auto"/>
        <w:bottom w:val="none" w:sz="0" w:space="0" w:color="auto"/>
        <w:right w:val="none" w:sz="0" w:space="0" w:color="auto"/>
      </w:divBdr>
    </w:div>
    <w:div w:id="850491527">
      <w:bodyDiv w:val="1"/>
      <w:marLeft w:val="0"/>
      <w:marRight w:val="0"/>
      <w:marTop w:val="0"/>
      <w:marBottom w:val="0"/>
      <w:divBdr>
        <w:top w:val="none" w:sz="0" w:space="0" w:color="auto"/>
        <w:left w:val="none" w:sz="0" w:space="0" w:color="auto"/>
        <w:bottom w:val="none" w:sz="0" w:space="0" w:color="auto"/>
        <w:right w:val="none" w:sz="0" w:space="0" w:color="auto"/>
      </w:divBdr>
      <w:divsChild>
        <w:div w:id="250818677">
          <w:marLeft w:val="0"/>
          <w:marRight w:val="0"/>
          <w:marTop w:val="0"/>
          <w:marBottom w:val="0"/>
          <w:divBdr>
            <w:top w:val="none" w:sz="0" w:space="0" w:color="auto"/>
            <w:left w:val="none" w:sz="0" w:space="0" w:color="auto"/>
            <w:bottom w:val="none" w:sz="0" w:space="0" w:color="auto"/>
            <w:right w:val="none" w:sz="0" w:space="0" w:color="auto"/>
          </w:divBdr>
        </w:div>
        <w:div w:id="755055567">
          <w:marLeft w:val="0"/>
          <w:marRight w:val="0"/>
          <w:marTop w:val="0"/>
          <w:marBottom w:val="0"/>
          <w:divBdr>
            <w:top w:val="none" w:sz="0" w:space="0" w:color="auto"/>
            <w:left w:val="none" w:sz="0" w:space="0" w:color="auto"/>
            <w:bottom w:val="none" w:sz="0" w:space="0" w:color="auto"/>
            <w:right w:val="none" w:sz="0" w:space="0" w:color="auto"/>
          </w:divBdr>
        </w:div>
        <w:div w:id="496652515">
          <w:marLeft w:val="0"/>
          <w:marRight w:val="0"/>
          <w:marTop w:val="0"/>
          <w:marBottom w:val="0"/>
          <w:divBdr>
            <w:top w:val="none" w:sz="0" w:space="0" w:color="auto"/>
            <w:left w:val="none" w:sz="0" w:space="0" w:color="auto"/>
            <w:bottom w:val="none" w:sz="0" w:space="0" w:color="auto"/>
            <w:right w:val="none" w:sz="0" w:space="0" w:color="auto"/>
          </w:divBdr>
          <w:divsChild>
            <w:div w:id="334264196">
              <w:marLeft w:val="0"/>
              <w:marRight w:val="0"/>
              <w:marTop w:val="0"/>
              <w:marBottom w:val="0"/>
              <w:divBdr>
                <w:top w:val="none" w:sz="0" w:space="0" w:color="auto"/>
                <w:left w:val="none" w:sz="0" w:space="0" w:color="auto"/>
                <w:bottom w:val="none" w:sz="0" w:space="0" w:color="auto"/>
                <w:right w:val="none" w:sz="0" w:space="0" w:color="auto"/>
              </w:divBdr>
            </w:div>
            <w:div w:id="1805197581">
              <w:marLeft w:val="0"/>
              <w:marRight w:val="0"/>
              <w:marTop w:val="0"/>
              <w:marBottom w:val="0"/>
              <w:divBdr>
                <w:top w:val="none" w:sz="0" w:space="0" w:color="auto"/>
                <w:left w:val="none" w:sz="0" w:space="0" w:color="auto"/>
                <w:bottom w:val="none" w:sz="0" w:space="0" w:color="auto"/>
                <w:right w:val="none" w:sz="0" w:space="0" w:color="auto"/>
              </w:divBdr>
              <w:divsChild>
                <w:div w:id="908686626">
                  <w:marLeft w:val="0"/>
                  <w:marRight w:val="0"/>
                  <w:marTop w:val="0"/>
                  <w:marBottom w:val="0"/>
                  <w:divBdr>
                    <w:top w:val="none" w:sz="0" w:space="0" w:color="auto"/>
                    <w:left w:val="none" w:sz="0" w:space="0" w:color="auto"/>
                    <w:bottom w:val="none" w:sz="0" w:space="0" w:color="auto"/>
                    <w:right w:val="none" w:sz="0" w:space="0" w:color="auto"/>
                  </w:divBdr>
                </w:div>
                <w:div w:id="969360241">
                  <w:marLeft w:val="0"/>
                  <w:marRight w:val="0"/>
                  <w:marTop w:val="0"/>
                  <w:marBottom w:val="0"/>
                  <w:divBdr>
                    <w:top w:val="none" w:sz="0" w:space="0" w:color="auto"/>
                    <w:left w:val="none" w:sz="0" w:space="0" w:color="auto"/>
                    <w:bottom w:val="none" w:sz="0" w:space="0" w:color="auto"/>
                    <w:right w:val="none" w:sz="0" w:space="0" w:color="auto"/>
                  </w:divBdr>
                </w:div>
                <w:div w:id="1487357246">
                  <w:marLeft w:val="0"/>
                  <w:marRight w:val="0"/>
                  <w:marTop w:val="0"/>
                  <w:marBottom w:val="0"/>
                  <w:divBdr>
                    <w:top w:val="none" w:sz="0" w:space="0" w:color="auto"/>
                    <w:left w:val="none" w:sz="0" w:space="0" w:color="auto"/>
                    <w:bottom w:val="none" w:sz="0" w:space="0" w:color="auto"/>
                    <w:right w:val="none" w:sz="0" w:space="0" w:color="auto"/>
                  </w:divBdr>
                </w:div>
                <w:div w:id="2058508424">
                  <w:marLeft w:val="0"/>
                  <w:marRight w:val="0"/>
                  <w:marTop w:val="0"/>
                  <w:marBottom w:val="0"/>
                  <w:divBdr>
                    <w:top w:val="none" w:sz="0" w:space="0" w:color="auto"/>
                    <w:left w:val="none" w:sz="0" w:space="0" w:color="auto"/>
                    <w:bottom w:val="none" w:sz="0" w:space="0" w:color="auto"/>
                    <w:right w:val="none" w:sz="0" w:space="0" w:color="auto"/>
                  </w:divBdr>
                </w:div>
                <w:div w:id="1784302857">
                  <w:marLeft w:val="0"/>
                  <w:marRight w:val="0"/>
                  <w:marTop w:val="0"/>
                  <w:marBottom w:val="0"/>
                  <w:divBdr>
                    <w:top w:val="none" w:sz="0" w:space="0" w:color="auto"/>
                    <w:left w:val="none" w:sz="0" w:space="0" w:color="auto"/>
                    <w:bottom w:val="none" w:sz="0" w:space="0" w:color="auto"/>
                    <w:right w:val="none" w:sz="0" w:space="0" w:color="auto"/>
                  </w:divBdr>
                </w:div>
              </w:divsChild>
            </w:div>
            <w:div w:id="1614897980">
              <w:marLeft w:val="0"/>
              <w:marRight w:val="0"/>
              <w:marTop w:val="0"/>
              <w:marBottom w:val="0"/>
              <w:divBdr>
                <w:top w:val="none" w:sz="0" w:space="0" w:color="auto"/>
                <w:left w:val="none" w:sz="0" w:space="0" w:color="auto"/>
                <w:bottom w:val="none" w:sz="0" w:space="0" w:color="auto"/>
                <w:right w:val="none" w:sz="0" w:space="0" w:color="auto"/>
              </w:divBdr>
              <w:divsChild>
                <w:div w:id="1970084266">
                  <w:marLeft w:val="0"/>
                  <w:marRight w:val="0"/>
                  <w:marTop w:val="0"/>
                  <w:marBottom w:val="0"/>
                  <w:divBdr>
                    <w:top w:val="none" w:sz="0" w:space="0" w:color="auto"/>
                    <w:left w:val="none" w:sz="0" w:space="0" w:color="auto"/>
                    <w:bottom w:val="none" w:sz="0" w:space="0" w:color="auto"/>
                    <w:right w:val="none" w:sz="0" w:space="0" w:color="auto"/>
                  </w:divBdr>
                </w:div>
                <w:div w:id="1337466314">
                  <w:marLeft w:val="0"/>
                  <w:marRight w:val="0"/>
                  <w:marTop w:val="0"/>
                  <w:marBottom w:val="0"/>
                  <w:divBdr>
                    <w:top w:val="none" w:sz="0" w:space="0" w:color="auto"/>
                    <w:left w:val="none" w:sz="0" w:space="0" w:color="auto"/>
                    <w:bottom w:val="none" w:sz="0" w:space="0" w:color="auto"/>
                    <w:right w:val="none" w:sz="0" w:space="0" w:color="auto"/>
                  </w:divBdr>
                </w:div>
              </w:divsChild>
            </w:div>
            <w:div w:id="256254759">
              <w:marLeft w:val="0"/>
              <w:marRight w:val="0"/>
              <w:marTop w:val="0"/>
              <w:marBottom w:val="0"/>
              <w:divBdr>
                <w:top w:val="none" w:sz="0" w:space="0" w:color="auto"/>
                <w:left w:val="none" w:sz="0" w:space="0" w:color="auto"/>
                <w:bottom w:val="none" w:sz="0" w:space="0" w:color="auto"/>
                <w:right w:val="none" w:sz="0" w:space="0" w:color="auto"/>
              </w:divBdr>
              <w:divsChild>
                <w:div w:id="611135831">
                  <w:marLeft w:val="0"/>
                  <w:marRight w:val="0"/>
                  <w:marTop w:val="0"/>
                  <w:marBottom w:val="0"/>
                  <w:divBdr>
                    <w:top w:val="none" w:sz="0" w:space="0" w:color="auto"/>
                    <w:left w:val="none" w:sz="0" w:space="0" w:color="auto"/>
                    <w:bottom w:val="none" w:sz="0" w:space="0" w:color="auto"/>
                    <w:right w:val="none" w:sz="0" w:space="0" w:color="auto"/>
                  </w:divBdr>
                </w:div>
                <w:div w:id="17282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743117">
      <w:bodyDiv w:val="1"/>
      <w:marLeft w:val="0"/>
      <w:marRight w:val="0"/>
      <w:marTop w:val="0"/>
      <w:marBottom w:val="0"/>
      <w:divBdr>
        <w:top w:val="none" w:sz="0" w:space="0" w:color="auto"/>
        <w:left w:val="none" w:sz="0" w:space="0" w:color="auto"/>
        <w:bottom w:val="none" w:sz="0" w:space="0" w:color="auto"/>
        <w:right w:val="none" w:sz="0" w:space="0" w:color="auto"/>
      </w:divBdr>
      <w:divsChild>
        <w:div w:id="1684163371">
          <w:marLeft w:val="0"/>
          <w:marRight w:val="0"/>
          <w:marTop w:val="0"/>
          <w:marBottom w:val="0"/>
          <w:divBdr>
            <w:top w:val="none" w:sz="0" w:space="0" w:color="auto"/>
            <w:left w:val="none" w:sz="0" w:space="0" w:color="auto"/>
            <w:bottom w:val="none" w:sz="0" w:space="0" w:color="auto"/>
            <w:right w:val="none" w:sz="0" w:space="0" w:color="auto"/>
          </w:divBdr>
          <w:divsChild>
            <w:div w:id="19778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4487">
      <w:bodyDiv w:val="1"/>
      <w:marLeft w:val="0"/>
      <w:marRight w:val="0"/>
      <w:marTop w:val="0"/>
      <w:marBottom w:val="0"/>
      <w:divBdr>
        <w:top w:val="none" w:sz="0" w:space="0" w:color="auto"/>
        <w:left w:val="none" w:sz="0" w:space="0" w:color="auto"/>
        <w:bottom w:val="none" w:sz="0" w:space="0" w:color="auto"/>
        <w:right w:val="none" w:sz="0" w:space="0" w:color="auto"/>
      </w:divBdr>
    </w:div>
    <w:div w:id="1185289753">
      <w:bodyDiv w:val="1"/>
      <w:marLeft w:val="0"/>
      <w:marRight w:val="0"/>
      <w:marTop w:val="0"/>
      <w:marBottom w:val="0"/>
      <w:divBdr>
        <w:top w:val="none" w:sz="0" w:space="0" w:color="auto"/>
        <w:left w:val="none" w:sz="0" w:space="0" w:color="auto"/>
        <w:bottom w:val="none" w:sz="0" w:space="0" w:color="auto"/>
        <w:right w:val="none" w:sz="0" w:space="0" w:color="auto"/>
      </w:divBdr>
    </w:div>
    <w:div w:id="1236739902">
      <w:bodyDiv w:val="1"/>
      <w:marLeft w:val="0"/>
      <w:marRight w:val="0"/>
      <w:marTop w:val="0"/>
      <w:marBottom w:val="0"/>
      <w:divBdr>
        <w:top w:val="none" w:sz="0" w:space="0" w:color="auto"/>
        <w:left w:val="none" w:sz="0" w:space="0" w:color="auto"/>
        <w:bottom w:val="none" w:sz="0" w:space="0" w:color="auto"/>
        <w:right w:val="none" w:sz="0" w:space="0" w:color="auto"/>
      </w:divBdr>
    </w:div>
    <w:div w:id="1239054438">
      <w:bodyDiv w:val="1"/>
      <w:marLeft w:val="0"/>
      <w:marRight w:val="0"/>
      <w:marTop w:val="0"/>
      <w:marBottom w:val="0"/>
      <w:divBdr>
        <w:top w:val="none" w:sz="0" w:space="0" w:color="auto"/>
        <w:left w:val="none" w:sz="0" w:space="0" w:color="auto"/>
        <w:bottom w:val="none" w:sz="0" w:space="0" w:color="auto"/>
        <w:right w:val="none" w:sz="0" w:space="0" w:color="auto"/>
      </w:divBdr>
      <w:divsChild>
        <w:div w:id="1089961074">
          <w:marLeft w:val="0"/>
          <w:marRight w:val="0"/>
          <w:marTop w:val="0"/>
          <w:marBottom w:val="0"/>
          <w:divBdr>
            <w:top w:val="none" w:sz="0" w:space="0" w:color="auto"/>
            <w:left w:val="none" w:sz="0" w:space="0" w:color="auto"/>
            <w:bottom w:val="none" w:sz="0" w:space="0" w:color="auto"/>
            <w:right w:val="none" w:sz="0" w:space="0" w:color="auto"/>
          </w:divBdr>
          <w:divsChild>
            <w:div w:id="1970628702">
              <w:marLeft w:val="0"/>
              <w:marRight w:val="0"/>
              <w:marTop w:val="0"/>
              <w:marBottom w:val="0"/>
              <w:divBdr>
                <w:top w:val="none" w:sz="0" w:space="0" w:color="auto"/>
                <w:left w:val="none" w:sz="0" w:space="0" w:color="auto"/>
                <w:bottom w:val="none" w:sz="0" w:space="0" w:color="auto"/>
                <w:right w:val="none" w:sz="0" w:space="0" w:color="auto"/>
              </w:divBdr>
            </w:div>
            <w:div w:id="3999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61834">
      <w:bodyDiv w:val="1"/>
      <w:marLeft w:val="0"/>
      <w:marRight w:val="0"/>
      <w:marTop w:val="0"/>
      <w:marBottom w:val="0"/>
      <w:divBdr>
        <w:top w:val="none" w:sz="0" w:space="0" w:color="auto"/>
        <w:left w:val="none" w:sz="0" w:space="0" w:color="auto"/>
        <w:bottom w:val="none" w:sz="0" w:space="0" w:color="auto"/>
        <w:right w:val="none" w:sz="0" w:space="0" w:color="auto"/>
      </w:divBdr>
    </w:div>
    <w:div w:id="1244603935">
      <w:bodyDiv w:val="1"/>
      <w:marLeft w:val="0"/>
      <w:marRight w:val="0"/>
      <w:marTop w:val="0"/>
      <w:marBottom w:val="0"/>
      <w:divBdr>
        <w:top w:val="none" w:sz="0" w:space="0" w:color="auto"/>
        <w:left w:val="none" w:sz="0" w:space="0" w:color="auto"/>
        <w:bottom w:val="none" w:sz="0" w:space="0" w:color="auto"/>
        <w:right w:val="none" w:sz="0" w:space="0" w:color="auto"/>
      </w:divBdr>
    </w:div>
    <w:div w:id="1251964455">
      <w:bodyDiv w:val="1"/>
      <w:marLeft w:val="0"/>
      <w:marRight w:val="0"/>
      <w:marTop w:val="0"/>
      <w:marBottom w:val="0"/>
      <w:divBdr>
        <w:top w:val="none" w:sz="0" w:space="0" w:color="auto"/>
        <w:left w:val="none" w:sz="0" w:space="0" w:color="auto"/>
        <w:bottom w:val="none" w:sz="0" w:space="0" w:color="auto"/>
        <w:right w:val="none" w:sz="0" w:space="0" w:color="auto"/>
      </w:divBdr>
    </w:div>
    <w:div w:id="1428963599">
      <w:bodyDiv w:val="1"/>
      <w:marLeft w:val="0"/>
      <w:marRight w:val="0"/>
      <w:marTop w:val="0"/>
      <w:marBottom w:val="0"/>
      <w:divBdr>
        <w:top w:val="none" w:sz="0" w:space="0" w:color="auto"/>
        <w:left w:val="none" w:sz="0" w:space="0" w:color="auto"/>
        <w:bottom w:val="none" w:sz="0" w:space="0" w:color="auto"/>
        <w:right w:val="none" w:sz="0" w:space="0" w:color="auto"/>
      </w:divBdr>
    </w:div>
    <w:div w:id="1465849713">
      <w:bodyDiv w:val="1"/>
      <w:marLeft w:val="0"/>
      <w:marRight w:val="0"/>
      <w:marTop w:val="0"/>
      <w:marBottom w:val="0"/>
      <w:divBdr>
        <w:top w:val="none" w:sz="0" w:space="0" w:color="auto"/>
        <w:left w:val="none" w:sz="0" w:space="0" w:color="auto"/>
        <w:bottom w:val="none" w:sz="0" w:space="0" w:color="auto"/>
        <w:right w:val="none" w:sz="0" w:space="0" w:color="auto"/>
      </w:divBdr>
      <w:divsChild>
        <w:div w:id="598874846">
          <w:marLeft w:val="0"/>
          <w:marRight w:val="0"/>
          <w:marTop w:val="0"/>
          <w:marBottom w:val="0"/>
          <w:divBdr>
            <w:top w:val="none" w:sz="0" w:space="0" w:color="auto"/>
            <w:left w:val="none" w:sz="0" w:space="0" w:color="auto"/>
            <w:bottom w:val="none" w:sz="0" w:space="0" w:color="auto"/>
            <w:right w:val="none" w:sz="0" w:space="0" w:color="auto"/>
          </w:divBdr>
        </w:div>
        <w:div w:id="1887646134">
          <w:marLeft w:val="0"/>
          <w:marRight w:val="0"/>
          <w:marTop w:val="0"/>
          <w:marBottom w:val="0"/>
          <w:divBdr>
            <w:top w:val="none" w:sz="0" w:space="0" w:color="auto"/>
            <w:left w:val="none" w:sz="0" w:space="0" w:color="auto"/>
            <w:bottom w:val="none" w:sz="0" w:space="0" w:color="auto"/>
            <w:right w:val="none" w:sz="0" w:space="0" w:color="auto"/>
          </w:divBdr>
        </w:div>
        <w:div w:id="946618621">
          <w:marLeft w:val="0"/>
          <w:marRight w:val="0"/>
          <w:marTop w:val="0"/>
          <w:marBottom w:val="0"/>
          <w:divBdr>
            <w:top w:val="none" w:sz="0" w:space="0" w:color="auto"/>
            <w:left w:val="none" w:sz="0" w:space="0" w:color="auto"/>
            <w:bottom w:val="none" w:sz="0" w:space="0" w:color="auto"/>
            <w:right w:val="none" w:sz="0" w:space="0" w:color="auto"/>
          </w:divBdr>
          <w:divsChild>
            <w:div w:id="897017212">
              <w:marLeft w:val="0"/>
              <w:marRight w:val="0"/>
              <w:marTop w:val="0"/>
              <w:marBottom w:val="0"/>
              <w:divBdr>
                <w:top w:val="none" w:sz="0" w:space="0" w:color="auto"/>
                <w:left w:val="none" w:sz="0" w:space="0" w:color="auto"/>
                <w:bottom w:val="none" w:sz="0" w:space="0" w:color="auto"/>
                <w:right w:val="none" w:sz="0" w:space="0" w:color="auto"/>
              </w:divBdr>
            </w:div>
            <w:div w:id="494758675">
              <w:marLeft w:val="0"/>
              <w:marRight w:val="0"/>
              <w:marTop w:val="0"/>
              <w:marBottom w:val="0"/>
              <w:divBdr>
                <w:top w:val="none" w:sz="0" w:space="0" w:color="auto"/>
                <w:left w:val="none" w:sz="0" w:space="0" w:color="auto"/>
                <w:bottom w:val="none" w:sz="0" w:space="0" w:color="auto"/>
                <w:right w:val="none" w:sz="0" w:space="0" w:color="auto"/>
              </w:divBdr>
              <w:divsChild>
                <w:div w:id="1696535072">
                  <w:marLeft w:val="0"/>
                  <w:marRight w:val="0"/>
                  <w:marTop w:val="0"/>
                  <w:marBottom w:val="0"/>
                  <w:divBdr>
                    <w:top w:val="none" w:sz="0" w:space="0" w:color="auto"/>
                    <w:left w:val="none" w:sz="0" w:space="0" w:color="auto"/>
                    <w:bottom w:val="none" w:sz="0" w:space="0" w:color="auto"/>
                    <w:right w:val="none" w:sz="0" w:space="0" w:color="auto"/>
                  </w:divBdr>
                </w:div>
                <w:div w:id="1962031619">
                  <w:marLeft w:val="0"/>
                  <w:marRight w:val="0"/>
                  <w:marTop w:val="0"/>
                  <w:marBottom w:val="0"/>
                  <w:divBdr>
                    <w:top w:val="none" w:sz="0" w:space="0" w:color="auto"/>
                    <w:left w:val="none" w:sz="0" w:space="0" w:color="auto"/>
                    <w:bottom w:val="none" w:sz="0" w:space="0" w:color="auto"/>
                    <w:right w:val="none" w:sz="0" w:space="0" w:color="auto"/>
                  </w:divBdr>
                </w:div>
                <w:div w:id="618608828">
                  <w:marLeft w:val="0"/>
                  <w:marRight w:val="0"/>
                  <w:marTop w:val="0"/>
                  <w:marBottom w:val="0"/>
                  <w:divBdr>
                    <w:top w:val="none" w:sz="0" w:space="0" w:color="auto"/>
                    <w:left w:val="none" w:sz="0" w:space="0" w:color="auto"/>
                    <w:bottom w:val="none" w:sz="0" w:space="0" w:color="auto"/>
                    <w:right w:val="none" w:sz="0" w:space="0" w:color="auto"/>
                  </w:divBdr>
                </w:div>
                <w:div w:id="559751188">
                  <w:marLeft w:val="0"/>
                  <w:marRight w:val="0"/>
                  <w:marTop w:val="0"/>
                  <w:marBottom w:val="0"/>
                  <w:divBdr>
                    <w:top w:val="none" w:sz="0" w:space="0" w:color="auto"/>
                    <w:left w:val="none" w:sz="0" w:space="0" w:color="auto"/>
                    <w:bottom w:val="none" w:sz="0" w:space="0" w:color="auto"/>
                    <w:right w:val="none" w:sz="0" w:space="0" w:color="auto"/>
                  </w:divBdr>
                </w:div>
                <w:div w:id="758644910">
                  <w:marLeft w:val="0"/>
                  <w:marRight w:val="0"/>
                  <w:marTop w:val="0"/>
                  <w:marBottom w:val="0"/>
                  <w:divBdr>
                    <w:top w:val="none" w:sz="0" w:space="0" w:color="auto"/>
                    <w:left w:val="none" w:sz="0" w:space="0" w:color="auto"/>
                    <w:bottom w:val="none" w:sz="0" w:space="0" w:color="auto"/>
                    <w:right w:val="none" w:sz="0" w:space="0" w:color="auto"/>
                  </w:divBdr>
                </w:div>
              </w:divsChild>
            </w:div>
            <w:div w:id="347022528">
              <w:marLeft w:val="0"/>
              <w:marRight w:val="0"/>
              <w:marTop w:val="0"/>
              <w:marBottom w:val="0"/>
              <w:divBdr>
                <w:top w:val="none" w:sz="0" w:space="0" w:color="auto"/>
                <w:left w:val="none" w:sz="0" w:space="0" w:color="auto"/>
                <w:bottom w:val="none" w:sz="0" w:space="0" w:color="auto"/>
                <w:right w:val="none" w:sz="0" w:space="0" w:color="auto"/>
              </w:divBdr>
              <w:divsChild>
                <w:div w:id="1883446167">
                  <w:marLeft w:val="0"/>
                  <w:marRight w:val="0"/>
                  <w:marTop w:val="0"/>
                  <w:marBottom w:val="0"/>
                  <w:divBdr>
                    <w:top w:val="none" w:sz="0" w:space="0" w:color="auto"/>
                    <w:left w:val="none" w:sz="0" w:space="0" w:color="auto"/>
                    <w:bottom w:val="none" w:sz="0" w:space="0" w:color="auto"/>
                    <w:right w:val="none" w:sz="0" w:space="0" w:color="auto"/>
                  </w:divBdr>
                </w:div>
                <w:div w:id="15162588">
                  <w:marLeft w:val="0"/>
                  <w:marRight w:val="0"/>
                  <w:marTop w:val="0"/>
                  <w:marBottom w:val="0"/>
                  <w:divBdr>
                    <w:top w:val="none" w:sz="0" w:space="0" w:color="auto"/>
                    <w:left w:val="none" w:sz="0" w:space="0" w:color="auto"/>
                    <w:bottom w:val="none" w:sz="0" w:space="0" w:color="auto"/>
                    <w:right w:val="none" w:sz="0" w:space="0" w:color="auto"/>
                  </w:divBdr>
                </w:div>
              </w:divsChild>
            </w:div>
            <w:div w:id="165486896">
              <w:marLeft w:val="0"/>
              <w:marRight w:val="0"/>
              <w:marTop w:val="0"/>
              <w:marBottom w:val="0"/>
              <w:divBdr>
                <w:top w:val="none" w:sz="0" w:space="0" w:color="auto"/>
                <w:left w:val="none" w:sz="0" w:space="0" w:color="auto"/>
                <w:bottom w:val="none" w:sz="0" w:space="0" w:color="auto"/>
                <w:right w:val="none" w:sz="0" w:space="0" w:color="auto"/>
              </w:divBdr>
              <w:divsChild>
                <w:div w:id="2139834334">
                  <w:marLeft w:val="0"/>
                  <w:marRight w:val="0"/>
                  <w:marTop w:val="0"/>
                  <w:marBottom w:val="0"/>
                  <w:divBdr>
                    <w:top w:val="none" w:sz="0" w:space="0" w:color="auto"/>
                    <w:left w:val="none" w:sz="0" w:space="0" w:color="auto"/>
                    <w:bottom w:val="none" w:sz="0" w:space="0" w:color="auto"/>
                    <w:right w:val="none" w:sz="0" w:space="0" w:color="auto"/>
                  </w:divBdr>
                </w:div>
                <w:div w:id="6215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564472">
      <w:bodyDiv w:val="1"/>
      <w:marLeft w:val="0"/>
      <w:marRight w:val="0"/>
      <w:marTop w:val="0"/>
      <w:marBottom w:val="0"/>
      <w:divBdr>
        <w:top w:val="none" w:sz="0" w:space="0" w:color="auto"/>
        <w:left w:val="none" w:sz="0" w:space="0" w:color="auto"/>
        <w:bottom w:val="none" w:sz="0" w:space="0" w:color="auto"/>
        <w:right w:val="none" w:sz="0" w:space="0" w:color="auto"/>
      </w:divBdr>
    </w:div>
    <w:div w:id="1710492863">
      <w:bodyDiv w:val="1"/>
      <w:marLeft w:val="0"/>
      <w:marRight w:val="0"/>
      <w:marTop w:val="0"/>
      <w:marBottom w:val="0"/>
      <w:divBdr>
        <w:top w:val="none" w:sz="0" w:space="0" w:color="auto"/>
        <w:left w:val="none" w:sz="0" w:space="0" w:color="auto"/>
        <w:bottom w:val="none" w:sz="0" w:space="0" w:color="auto"/>
        <w:right w:val="none" w:sz="0" w:space="0" w:color="auto"/>
      </w:divBdr>
    </w:div>
    <w:div w:id="1734738709">
      <w:bodyDiv w:val="1"/>
      <w:marLeft w:val="0"/>
      <w:marRight w:val="0"/>
      <w:marTop w:val="0"/>
      <w:marBottom w:val="0"/>
      <w:divBdr>
        <w:top w:val="none" w:sz="0" w:space="0" w:color="auto"/>
        <w:left w:val="none" w:sz="0" w:space="0" w:color="auto"/>
        <w:bottom w:val="none" w:sz="0" w:space="0" w:color="auto"/>
        <w:right w:val="none" w:sz="0" w:space="0" w:color="auto"/>
      </w:divBdr>
    </w:div>
    <w:div w:id="1978221487">
      <w:bodyDiv w:val="1"/>
      <w:marLeft w:val="0"/>
      <w:marRight w:val="0"/>
      <w:marTop w:val="0"/>
      <w:marBottom w:val="0"/>
      <w:divBdr>
        <w:top w:val="none" w:sz="0" w:space="0" w:color="auto"/>
        <w:left w:val="none" w:sz="0" w:space="0" w:color="auto"/>
        <w:bottom w:val="none" w:sz="0" w:space="0" w:color="auto"/>
        <w:right w:val="none" w:sz="0" w:space="0" w:color="auto"/>
      </w:divBdr>
    </w:div>
    <w:div w:id="2092971910">
      <w:bodyDiv w:val="1"/>
      <w:marLeft w:val="0"/>
      <w:marRight w:val="0"/>
      <w:marTop w:val="0"/>
      <w:marBottom w:val="0"/>
      <w:divBdr>
        <w:top w:val="none" w:sz="0" w:space="0" w:color="auto"/>
        <w:left w:val="none" w:sz="0" w:space="0" w:color="auto"/>
        <w:bottom w:val="none" w:sz="0" w:space="0" w:color="auto"/>
        <w:right w:val="none" w:sz="0" w:space="0" w:color="auto"/>
      </w:divBdr>
    </w:div>
    <w:div w:id="209735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Fen21</b:Tag>
    <b:SourceType>InternetSite</b:SourceType>
    <b:Guid>{12B6CA19-E454-4EF6-8B4D-B4D588FDE026}</b:Guid>
    <b:Title>Instructor guidance for Project 1</b:Title>
    <b:Year>2021</b:Year>
    <b:Author>
      <b:Author>
        <b:NameList>
          <b:Person>
            <b:Last>Liang</b:Last>
            <b:First>Feng</b:First>
          </b:Person>
        </b:NameList>
      </b:Author>
    </b:Author>
    <b:InternetSiteTitle>Campuswire</b:InternetSiteTitle>
    <b:Month>September</b:Month>
    <b:URL>https://campuswire.com/c/G497EEF81/feed/420</b:URL>
    <b:RefOrder>1</b:RefOrder>
  </b:Source>
</b:Sources>
</file>

<file path=customXml/itemProps1.xml><?xml version="1.0" encoding="utf-8"?>
<ds:datastoreItem xmlns:ds="http://schemas.openxmlformats.org/officeDocument/2006/customXml" ds:itemID="{AA8567F1-B122-44DB-9653-99DA502C6ED9}">
  <ds:schemaRefs>
    <ds:schemaRef ds:uri="http://schemas.openxmlformats.org/officeDocument/2006/bibliography"/>
  </ds:schemaRefs>
</ds:datastoreItem>
</file>

<file path=docMetadata/LabelInfo.xml><?xml version="1.0" encoding="utf-8"?>
<clbl:labelList xmlns:clbl="http://schemas.microsoft.com/office/2020/mipLabelMetadata">
  <clbl:label id="{b1851626-05c4-426e-b768-1c35733f6fea}" enabled="1" method="Standard" siteId="{fbc493a8-0d24-4454-a815-f4ca58e8c09d}"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2</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McClanahan, Michael J</dc:creator>
  <cp:keywords/>
  <dc:description/>
  <cp:lastModifiedBy>Jake Goodman</cp:lastModifiedBy>
  <cp:revision>7</cp:revision>
  <cp:lastPrinted>2021-11-09T01:38:00Z</cp:lastPrinted>
  <dcterms:created xsi:type="dcterms:W3CDTF">2021-11-29T01:58:00Z</dcterms:created>
  <dcterms:modified xsi:type="dcterms:W3CDTF">2021-11-29T02:23:00Z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851626-05c4-426e-b768-1c35733f6fea_Enabled">
    <vt:lpwstr>true</vt:lpwstr>
  </property>
  <property fmtid="{D5CDD505-2E9C-101B-9397-08002B2CF9AE}" pid="3" name="MSIP_Label_b1851626-05c4-426e-b768-1c35733f6fea_SetDate">
    <vt:lpwstr>2021-10-17T22:08:53Z</vt:lpwstr>
  </property>
  <property fmtid="{D5CDD505-2E9C-101B-9397-08002B2CF9AE}" pid="4" name="MSIP_Label_b1851626-05c4-426e-b768-1c35733f6fea_Method">
    <vt:lpwstr>Standard</vt:lpwstr>
  </property>
  <property fmtid="{D5CDD505-2E9C-101B-9397-08002B2CF9AE}" pid="5" name="MSIP_Label_b1851626-05c4-426e-b768-1c35733f6fea_Name">
    <vt:lpwstr>b1851626-05c4-426e-b768-1c35733f6fea</vt:lpwstr>
  </property>
  <property fmtid="{D5CDD505-2E9C-101B-9397-08002B2CF9AE}" pid="6" name="MSIP_Label_b1851626-05c4-426e-b768-1c35733f6fea_SiteId">
    <vt:lpwstr>fbc493a8-0d24-4454-a815-f4ca58e8c09d</vt:lpwstr>
  </property>
  <property fmtid="{D5CDD505-2E9C-101B-9397-08002B2CF9AE}" pid="7" name="MSIP_Label_b1851626-05c4-426e-b768-1c35733f6fea_ActionId">
    <vt:lpwstr>868eb83d-dd08-4842-9049-260c63e6738e</vt:lpwstr>
  </property>
  <property fmtid="{D5CDD505-2E9C-101B-9397-08002B2CF9AE}" pid="8" name="MSIP_Label_b1851626-05c4-426e-b768-1c35733f6fea_ContentBits">
    <vt:lpwstr>0</vt:lpwstr>
  </property>
</Properties>
</file>