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566A76">
      <w:r>
        <w:t>Chapter 3 Short Answer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r>
        <w:t>Common controls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r>
        <w:t>Name and type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r>
        <w:t xml:space="preserve"> </w:t>
      </w:r>
    </w:p>
    <w:p w:rsidR="00C83BB2" w:rsidRDefault="00C83BB2" w:rsidP="00C83BB2">
      <w:pPr>
        <w:pStyle w:val="ListParagraph"/>
        <w:numPr>
          <w:ilvl w:val="1"/>
          <w:numId w:val="1"/>
        </w:numPr>
      </w:pPr>
      <w:r>
        <w:t>String message;</w:t>
      </w:r>
    </w:p>
    <w:p w:rsidR="00C83BB2" w:rsidRDefault="00C83BB2" w:rsidP="00C83BB2">
      <w:pPr>
        <w:pStyle w:val="ListParagraph"/>
        <w:numPr>
          <w:ilvl w:val="1"/>
          <w:numId w:val="1"/>
        </w:numPr>
      </w:pPr>
      <w:r>
        <w:t>Message = “hello” + “world”;</w:t>
      </w:r>
    </w:p>
    <w:p w:rsidR="00C83BB2" w:rsidRDefault="00C83BB2" w:rsidP="00C83BB2">
      <w:pPr>
        <w:pStyle w:val="ListParagraph"/>
        <w:numPr>
          <w:ilvl w:val="1"/>
          <w:numId w:val="1"/>
        </w:numPr>
      </w:pPr>
      <w:proofErr w:type="spellStart"/>
      <w:r>
        <w:t>Messagebox.show</w:t>
      </w:r>
      <w:proofErr w:type="spellEnd"/>
      <w:r>
        <w:t>(Message);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r>
        <w:t>Numeric literal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 xml:space="preserve"> = 40;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r>
        <w:t>Operands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r>
        <w:t>Parse methods]</w:t>
      </w:r>
    </w:p>
    <w:p w:rsidR="00C83BB2" w:rsidRDefault="00C83BB2" w:rsidP="00C83BB2">
      <w:pPr>
        <w:pStyle w:val="ListParagraph"/>
        <w:numPr>
          <w:ilvl w:val="0"/>
          <w:numId w:val="1"/>
        </w:numPr>
      </w:pPr>
      <w:r>
        <w:t>Exception object</w:t>
      </w:r>
    </w:p>
    <w:p w:rsidR="00C83BB2" w:rsidRDefault="00A0240A" w:rsidP="00C83BB2">
      <w:pPr>
        <w:pStyle w:val="ListParagraph"/>
        <w:numPr>
          <w:ilvl w:val="0"/>
          <w:numId w:val="1"/>
        </w:numPr>
      </w:pPr>
      <w:r>
        <w:t xml:space="preserve">It allows you to write code that responds to exceptions when they are thrown and prevents the program from crashing </w:t>
      </w:r>
    </w:p>
    <w:p w:rsidR="00A0240A" w:rsidRDefault="00A0240A" w:rsidP="00C83BB2">
      <w:pPr>
        <w:pStyle w:val="ListParagraph"/>
        <w:numPr>
          <w:ilvl w:val="0"/>
          <w:numId w:val="1"/>
        </w:numPr>
      </w:pPr>
      <w:proofErr w:type="spellStart"/>
      <w:r>
        <w:t>Math.PI</w:t>
      </w:r>
      <w:proofErr w:type="spellEnd"/>
      <w:r>
        <w:t xml:space="preserve"> and </w:t>
      </w:r>
      <w:proofErr w:type="spellStart"/>
      <w:r>
        <w:t>Math.E</w:t>
      </w:r>
      <w:proofErr w:type="spellEnd"/>
    </w:p>
    <w:p w:rsidR="00A0240A" w:rsidRDefault="00A0240A" w:rsidP="00C83BB2">
      <w:pPr>
        <w:pStyle w:val="ListParagraph"/>
        <w:numPr>
          <w:ilvl w:val="0"/>
          <w:numId w:val="1"/>
        </w:numPr>
      </w:pPr>
      <w:r>
        <w:t>Focus method</w:t>
      </w:r>
    </w:p>
    <w:p w:rsidR="00A0240A" w:rsidRDefault="00A0240A" w:rsidP="00C83BB2">
      <w:pPr>
        <w:pStyle w:val="ListParagraph"/>
        <w:numPr>
          <w:ilvl w:val="0"/>
          <w:numId w:val="1"/>
        </w:numPr>
      </w:pPr>
      <w:r>
        <w:t>Fore color</w:t>
      </w:r>
      <w:bookmarkStart w:id="0" w:name="_GoBack"/>
      <w:bookmarkEnd w:id="0"/>
    </w:p>
    <w:sectPr w:rsidR="00A0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D4995"/>
    <w:multiLevelType w:val="hybridMultilevel"/>
    <w:tmpl w:val="304C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76"/>
    <w:rsid w:val="00566A76"/>
    <w:rsid w:val="00856A7C"/>
    <w:rsid w:val="00A0240A"/>
    <w:rsid w:val="00A42417"/>
    <w:rsid w:val="00C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B9C8F-F5B7-4A23-B975-BD677384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2017-01-24T19:04:00Z</dcterms:created>
  <dcterms:modified xsi:type="dcterms:W3CDTF">2017-01-25T19:10:00Z</dcterms:modified>
</cp:coreProperties>
</file>