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DE91C" w14:textId="11B33834" w:rsidR="00C16587" w:rsidRPr="00717FD1" w:rsidRDefault="00036451" w:rsidP="00036451">
      <w:pPr>
        <w:jc w:val="center"/>
        <w:rPr>
          <w:rFonts w:ascii="Aharoni" w:hAnsi="Aharoni" w:cs="Aharoni"/>
          <w:b/>
          <w:color w:val="FF0000"/>
          <w:sz w:val="40"/>
          <w:szCs w:val="40"/>
          <w14:glow w14:rad="101600">
            <w14:schemeClr w14:val="accent4">
              <w14:alpha w14:val="40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BA1F6A">
        <w:rPr>
          <w:rFonts w:ascii="Aharoni" w:hAnsi="Aharoni" w:cs="Aharoni"/>
          <w:color w:val="0070C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Emotional Response </w:t>
      </w:r>
      <w:r w:rsidR="00717FD1" w:rsidRPr="00BA1F6A">
        <w:rPr>
          <w:rFonts w:ascii="Aharoni" w:hAnsi="Aharoni" w:cs="Aharoni"/>
          <w:color w:val="0070C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to Words used in Facebook Ads </w:t>
      </w:r>
      <w:r w:rsidR="00411BE7" w:rsidRPr="00BA1F6A">
        <w:rPr>
          <w:rFonts w:ascii="Aharoni" w:hAnsi="Aharoni" w:cs="Aharoni"/>
          <w:color w:val="0070C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and how it affects </w:t>
      </w:r>
      <w:r w:rsidR="008C4A08">
        <w:rPr>
          <w:rFonts w:ascii="Aharoni" w:hAnsi="Aharoni" w:cs="Aharoni"/>
          <w:color w:val="0070C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 performance (click-through rate)</w:t>
      </w:r>
    </w:p>
    <w:p w14:paraId="721CD6C1" w14:textId="6F142CA9" w:rsidR="006C2FB9" w:rsidRDefault="006C2FB9" w:rsidP="006C2FB9">
      <w:pPr>
        <w:rPr>
          <w:rFonts w:ascii="Aharoni" w:hAnsi="Aharoni" w:cs="Aharoni"/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C648FE0" w14:textId="32A26967" w:rsidR="00717FD1" w:rsidRPr="00BA1F6A" w:rsidRDefault="00717FD1" w:rsidP="006C2FB9">
      <w:pPr>
        <w:rPr>
          <w:rFonts w:ascii="Aharoni" w:hAnsi="Aharoni" w:cs="Aharoni"/>
          <w:color w:val="FFCC6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A1F6A">
        <w:rPr>
          <w:rFonts w:ascii="Aharoni" w:hAnsi="Aharoni" w:cs="Aharoni"/>
          <w:color w:val="FFCC6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Team Members: </w:t>
      </w:r>
    </w:p>
    <w:p w14:paraId="1BB252D6" w14:textId="6FE8CB33" w:rsidR="00717FD1" w:rsidRPr="00411BE7" w:rsidRDefault="00717FD1" w:rsidP="00411BE7">
      <w:pPr>
        <w:pStyle w:val="ListParagraph"/>
        <w:numPr>
          <w:ilvl w:val="0"/>
          <w:numId w:val="4"/>
        </w:numPr>
        <w:rPr>
          <w:rFonts w:ascii="Abadi" w:hAnsi="Abadi" w:cs="Aharon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11BE7">
        <w:rPr>
          <w:rFonts w:ascii="Abadi" w:hAnsi="Abadi" w:cs="Aharon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Jake Taylor</w:t>
      </w:r>
    </w:p>
    <w:p w14:paraId="44E7CF5D" w14:textId="1C7C979C" w:rsidR="00717FD1" w:rsidRPr="00411BE7" w:rsidRDefault="00717FD1" w:rsidP="00411BE7">
      <w:pPr>
        <w:pStyle w:val="ListParagraph"/>
        <w:numPr>
          <w:ilvl w:val="0"/>
          <w:numId w:val="4"/>
        </w:numPr>
        <w:rPr>
          <w:rFonts w:ascii="Abadi" w:hAnsi="Abadi" w:cs="Aharon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11BE7">
        <w:rPr>
          <w:rFonts w:ascii="Abadi" w:hAnsi="Abadi" w:cs="Aharon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Anthony English</w:t>
      </w:r>
    </w:p>
    <w:p w14:paraId="36BF55EB" w14:textId="785AF379" w:rsidR="00411BE7" w:rsidRPr="00411BE7" w:rsidRDefault="00411BE7" w:rsidP="00411BE7">
      <w:pPr>
        <w:pStyle w:val="ListParagraph"/>
        <w:numPr>
          <w:ilvl w:val="0"/>
          <w:numId w:val="4"/>
        </w:numPr>
        <w:rPr>
          <w:rFonts w:ascii="Abadi" w:hAnsi="Abadi" w:cs="Aharon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11BE7">
        <w:rPr>
          <w:rFonts w:ascii="Abadi" w:hAnsi="Abadi" w:cs="Aharon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Parker Lindenmuth</w:t>
      </w:r>
    </w:p>
    <w:p w14:paraId="1E55790D" w14:textId="2C460896" w:rsidR="00411BE7" w:rsidRPr="00411BE7" w:rsidRDefault="00411BE7" w:rsidP="00411BE7">
      <w:pPr>
        <w:pStyle w:val="ListParagraph"/>
        <w:numPr>
          <w:ilvl w:val="0"/>
          <w:numId w:val="4"/>
        </w:numPr>
        <w:rPr>
          <w:rFonts w:ascii="Abadi" w:hAnsi="Abadi" w:cs="Aharon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11BE7">
        <w:rPr>
          <w:rFonts w:ascii="Abadi" w:hAnsi="Abadi" w:cs="Aharon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Amanda Roeder</w:t>
      </w:r>
    </w:p>
    <w:p w14:paraId="66F934ED" w14:textId="77777777" w:rsidR="00411BE7" w:rsidRDefault="00411BE7" w:rsidP="006C2FB9">
      <w:pPr>
        <w:rPr>
          <w:rFonts w:ascii="Abadi" w:hAnsi="Abadi" w:cs="Aharoni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B93C263" w14:textId="642C7354" w:rsidR="00717FD1" w:rsidRDefault="00717FD1" w:rsidP="006C2FB9">
      <w:pPr>
        <w:rPr>
          <w:rFonts w:ascii="Aharoni" w:hAnsi="Aharoni" w:cs="Aharoni"/>
          <w:outline/>
          <w:color w:val="70AD47" w:themeColor="accent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11BE7">
        <w:rPr>
          <w:rFonts w:ascii="Aharoni" w:hAnsi="Aharoni" w:cs="Aharoni"/>
          <w:outline/>
          <w:color w:val="70AD47" w:themeColor="accent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Description</w:t>
      </w:r>
      <w:r w:rsidR="00411BE7">
        <w:rPr>
          <w:rFonts w:ascii="Aharoni" w:hAnsi="Aharoni" w:cs="Aharoni"/>
          <w:outline/>
          <w:color w:val="70AD47" w:themeColor="accent6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18514465" w14:textId="2AB185EC" w:rsidR="00411BE7" w:rsidRPr="00411BE7" w:rsidRDefault="00411BE7" w:rsidP="006C2FB9">
      <w:pPr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BE7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will use a dataset that includes the most common 23730</w:t>
      </w:r>
      <w:r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English words classified statistically into 7 emotions (Di</w:t>
      </w:r>
      <w:r w:rsidR="004E66BD"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gust, Surprise, Neutral, Anger, Sad, Happy and Fear) to determine the relation between a Facebook Ads text and the resulting click-through rate they achieve.</w:t>
      </w:r>
    </w:p>
    <w:p w14:paraId="15113B66" w14:textId="192D3C6F" w:rsidR="00717FD1" w:rsidRPr="00BA1F6A" w:rsidRDefault="00717FD1" w:rsidP="006C2FB9">
      <w:pPr>
        <w:rPr>
          <w:rFonts w:ascii="Aharoni" w:hAnsi="Aharoni" w:cs="Aharoni"/>
          <w:color w:val="4472C4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1F6A">
        <w:rPr>
          <w:rFonts w:ascii="Aharoni" w:hAnsi="Aharoni" w:cs="Aharoni"/>
          <w:color w:val="4472C4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Research Questions to Answer</w:t>
      </w:r>
      <w:r w:rsidR="00E501D2" w:rsidRPr="00BA1F6A">
        <w:rPr>
          <w:rFonts w:ascii="Aharoni" w:hAnsi="Aharoni" w:cs="Aharoni"/>
          <w:color w:val="4472C4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58F6385B" w14:textId="48F66593" w:rsidR="00411BE7" w:rsidRPr="00E501D2" w:rsidRDefault="00E501D2" w:rsidP="00E501D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1D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emotions are represented the most in the words used in the ads?</w:t>
      </w:r>
    </w:p>
    <w:p w14:paraId="7A4B7CB7" w14:textId="1B58975D" w:rsidR="00E501D2" w:rsidRDefault="00E501D2" w:rsidP="00E501D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1D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emotions provoke the highest click-through rate for ads?</w:t>
      </w:r>
    </w:p>
    <w:p w14:paraId="30B38E39" w14:textId="27FB9D85" w:rsidR="00BA1F6A" w:rsidRDefault="00BA1F6A" w:rsidP="00E501D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do emotions differ by ad type and how does it relate to click-through rate?</w:t>
      </w:r>
    </w:p>
    <w:p w14:paraId="7AD6D0A1" w14:textId="0436C1AE" w:rsidR="0043651D" w:rsidRPr="00E501D2" w:rsidRDefault="0043651D" w:rsidP="00E501D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words used in an ad predict performance?</w:t>
      </w:r>
    </w:p>
    <w:p w14:paraId="3B993298" w14:textId="34DE57C7" w:rsidR="00717FD1" w:rsidRPr="00BA1F6A" w:rsidRDefault="00717FD1" w:rsidP="006C2FB9">
      <w:pPr>
        <w:rPr>
          <w:rFonts w:ascii="Aharoni" w:hAnsi="Aharoni" w:cs="Aharoni"/>
          <w:color w:val="FF000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A1F6A">
        <w:rPr>
          <w:rFonts w:ascii="Aharoni" w:hAnsi="Aharoni" w:cs="Aharoni"/>
          <w:color w:val="FF000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Datasets to be use</w:t>
      </w:r>
      <w:r w:rsidR="00BA1F6A">
        <w:rPr>
          <w:rFonts w:ascii="Aharoni" w:hAnsi="Aharoni" w:cs="Aharoni"/>
          <w:color w:val="FF000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E501D2" w:rsidRPr="00BA1F6A">
        <w:rPr>
          <w:rFonts w:ascii="Aharoni" w:hAnsi="Aharoni" w:cs="Aharoni"/>
          <w:color w:val="FF000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F22A7D1" w14:textId="57DC4BDB" w:rsidR="00E501D2" w:rsidRPr="00E501D2" w:rsidRDefault="00E501D2" w:rsidP="00E501D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1D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Emotions sensor data set from Kaggle</w:t>
      </w:r>
    </w:p>
    <w:p w14:paraId="02A8E049" w14:textId="15A59578" w:rsidR="00E501D2" w:rsidRPr="00E501D2" w:rsidRDefault="00E501D2" w:rsidP="00E501D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1D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Facebook Ad Library API</w:t>
      </w:r>
    </w:p>
    <w:p w14:paraId="3E8C5020" w14:textId="50DA46FB" w:rsidR="00717FD1" w:rsidRPr="00BA1F6A" w:rsidRDefault="00717FD1" w:rsidP="006C2FB9">
      <w:pPr>
        <w:rPr>
          <w:rFonts w:ascii="Aharoni" w:hAnsi="Aharoni" w:cs="Aharoni"/>
          <w:color w:val="00206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A1F6A">
        <w:rPr>
          <w:rFonts w:ascii="Aharoni" w:hAnsi="Aharoni" w:cs="Aharoni"/>
          <w:color w:val="00206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Rough Breakdown of Tasks</w:t>
      </w:r>
      <w:r w:rsidR="00BA1F6A" w:rsidRPr="00BA1F6A">
        <w:rPr>
          <w:rFonts w:ascii="Aharoni" w:hAnsi="Aharoni" w:cs="Aharoni"/>
          <w:color w:val="00206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D28DFF" w14:textId="0941A7FA" w:rsidR="00E501D2" w:rsidRDefault="00E501D2" w:rsidP="00E501D2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1D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 FB ad text to words data</w:t>
      </w:r>
      <w:r w:rsidR="00BA1F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and determine breakdown of emotional responses.</w:t>
      </w:r>
    </w:p>
    <w:p w14:paraId="46B1BE15" w14:textId="29190628" w:rsidR="00E501D2" w:rsidRDefault="00BA1F6A" w:rsidP="00E501D2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 emotional responses to click-through rate achieved for the ads.</w:t>
      </w:r>
    </w:p>
    <w:p w14:paraId="400DFB22" w14:textId="68127ABD" w:rsidR="00BA1F6A" w:rsidRDefault="00BA1F6A" w:rsidP="00E501D2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Determine how ad type is related to emotions and click-through rate (do different emotions matter more for certain ad types</w:t>
      </w:r>
      <w:r w:rsidR="0043651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50504D" w14:textId="5EB3F28D" w:rsidR="00BA1F6A" w:rsidRDefault="00BA1F6A" w:rsidP="00E501D2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several graphs to visualize the analysis. </w:t>
      </w:r>
    </w:p>
    <w:p w14:paraId="386CF459" w14:textId="79A6BD8D" w:rsidR="00BA1F6A" w:rsidRPr="00E501D2" w:rsidRDefault="00BA1F6A" w:rsidP="00E501D2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summary write up.</w:t>
      </w:r>
    </w:p>
    <w:p w14:paraId="3DFE430D" w14:textId="77777777" w:rsidR="00717FD1" w:rsidRPr="006C2FB9" w:rsidRDefault="00717FD1" w:rsidP="006C2FB9">
      <w:pPr>
        <w:rPr>
          <w:rFonts w:ascii="Aharoni" w:hAnsi="Aharoni" w:cs="Aharoni"/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ED32EB2" w14:textId="66B35321" w:rsidR="00036451" w:rsidRDefault="00036451" w:rsidP="00036451">
      <w:pPr>
        <w:jc w:val="center"/>
        <w:rPr>
          <w:rFonts w:ascii="Aharoni" w:hAnsi="Aharoni" w:cs="Aharoni"/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8890B7B" w14:textId="77777777" w:rsidR="00036451" w:rsidRPr="00036451" w:rsidRDefault="00036451" w:rsidP="00036451">
      <w:pPr>
        <w:rPr>
          <w:rFonts w:ascii="Aharoni" w:hAnsi="Aharoni" w:cs="Aharoni" w:hint="cs"/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FE9AD22" w14:textId="77777777" w:rsidR="00036451" w:rsidRPr="00036451" w:rsidRDefault="00036451" w:rsidP="00036451">
      <w:pPr>
        <w:jc w:val="center"/>
        <w:rPr>
          <w:rFonts w:ascii="Aharoni" w:hAnsi="Aharoni" w:cs="Aharoni" w:hint="cs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036451" w:rsidRPr="0003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4EC4"/>
    <w:multiLevelType w:val="hybridMultilevel"/>
    <w:tmpl w:val="F1BAE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C462C"/>
    <w:multiLevelType w:val="hybridMultilevel"/>
    <w:tmpl w:val="6D5E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74602"/>
    <w:multiLevelType w:val="hybridMultilevel"/>
    <w:tmpl w:val="E3B8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548A1"/>
    <w:multiLevelType w:val="hybridMultilevel"/>
    <w:tmpl w:val="171E56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1001D2"/>
    <w:multiLevelType w:val="hybridMultilevel"/>
    <w:tmpl w:val="23806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A67841"/>
    <w:multiLevelType w:val="hybridMultilevel"/>
    <w:tmpl w:val="488E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27365"/>
    <w:multiLevelType w:val="hybridMultilevel"/>
    <w:tmpl w:val="6A022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40300E"/>
    <w:multiLevelType w:val="hybridMultilevel"/>
    <w:tmpl w:val="8FB8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A1"/>
    <w:rsid w:val="00036451"/>
    <w:rsid w:val="0014206A"/>
    <w:rsid w:val="00404025"/>
    <w:rsid w:val="00411BE7"/>
    <w:rsid w:val="0043651D"/>
    <w:rsid w:val="004E66BD"/>
    <w:rsid w:val="00531CA1"/>
    <w:rsid w:val="006C2FB9"/>
    <w:rsid w:val="00717FD1"/>
    <w:rsid w:val="00725D6D"/>
    <w:rsid w:val="008C4A08"/>
    <w:rsid w:val="00BA1F6A"/>
    <w:rsid w:val="00C16587"/>
    <w:rsid w:val="00E5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C7B8"/>
  <w15:chartTrackingRefBased/>
  <w15:docId w15:val="{4D6A1546-116A-4C53-AC88-650E87BF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87341-304E-4098-8AC7-3973E3A38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Davis</dc:creator>
  <cp:keywords/>
  <dc:description/>
  <cp:lastModifiedBy>Benjamin Davis</cp:lastModifiedBy>
  <cp:revision>8</cp:revision>
  <dcterms:created xsi:type="dcterms:W3CDTF">2020-07-11T15:54:00Z</dcterms:created>
  <dcterms:modified xsi:type="dcterms:W3CDTF">2020-07-11T17:46:00Z</dcterms:modified>
</cp:coreProperties>
</file>