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BC7465">
      <w:pPr>
        <w:spacing w:line="240" w:lineRule="auto"/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4950"/>
        <w:gridCol w:w="2070"/>
        <w:gridCol w:w="1890"/>
        <w:gridCol w:w="1800"/>
        <w:gridCol w:w="1620"/>
      </w:tblGrid>
      <w:tr w:rsidR="00004ED6" w:rsidTr="00004ED6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495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20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89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004ED6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4950" w:type="dxa"/>
          </w:tcPr>
          <w:p w:rsidR="00004ED6" w:rsidRDefault="00BC7465" w:rsidP="00BC7465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नगररचना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 w:rsidR="002B58A4"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तळ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आर.बी.के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शाळेच्या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बाजुला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कनाकिया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004ED6" w:rsidRDefault="00BC7465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  <w:tc>
          <w:tcPr>
            <w:tcW w:w="1800" w:type="dxa"/>
          </w:tcPr>
          <w:p w:rsidR="00004ED6" w:rsidRDefault="00BC7465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620" w:type="dxa"/>
          </w:tcPr>
          <w:p w:rsidR="00004ED6" w:rsidRDefault="00BC7465" w:rsidP="002B58A4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19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  <w:tc>
          <w:tcPr>
            <w:tcW w:w="180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11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23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23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05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रॅक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</w:tr>
      <w:tr w:rsidR="00004ED6" w:rsidTr="00004ED6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बाकडा</w:t>
            </w:r>
            <w:proofErr w:type="spellEnd"/>
          </w:p>
        </w:tc>
        <w:tc>
          <w:tcPr>
            <w:tcW w:w="189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004ED6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4950" w:type="dxa"/>
          </w:tcPr>
          <w:p w:rsidR="00BC7465" w:rsidRDefault="00BC7465" w:rsidP="00BC7465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नगररचना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आर.बी.के</w:t>
            </w:r>
            <w:proofErr w:type="spellEnd"/>
            <w:r>
              <w:rPr>
                <w:rFonts w:ascii="Mangal" w:hAnsi="Mangal" w:cs="Mangal"/>
              </w:rPr>
              <w:t xml:space="preserve">. </w:t>
            </w:r>
            <w:proofErr w:type="spellStart"/>
            <w:r>
              <w:rPr>
                <w:rFonts w:ascii="Mangal" w:hAnsi="Mangal" w:cs="Mangal"/>
              </w:rPr>
              <w:t>शाळेच्या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बाजुला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कनाकिया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मिरारोड</w:t>
            </w:r>
            <w:proofErr w:type="spellEnd"/>
            <w:r>
              <w:rPr>
                <w:rFonts w:ascii="Mangal" w:hAnsi="Mangal" w:cs="Mangal"/>
              </w:rPr>
              <w:t xml:space="preserve"> (</w:t>
            </w:r>
            <w:proofErr w:type="spellStart"/>
            <w:r>
              <w:rPr>
                <w:rFonts w:ascii="Mangal" w:hAnsi="Mangal" w:cs="Mangal"/>
              </w:rPr>
              <w:t>पुर्व</w:t>
            </w:r>
            <w:proofErr w:type="spellEnd"/>
            <w:r>
              <w:rPr>
                <w:rFonts w:ascii="Mangal" w:hAnsi="Mangal" w:cs="Mangal"/>
              </w:rPr>
              <w:t>)</w:t>
            </w:r>
          </w:p>
        </w:tc>
        <w:tc>
          <w:tcPr>
            <w:tcW w:w="207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  <w:tc>
          <w:tcPr>
            <w:tcW w:w="180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19</w:t>
            </w:r>
          </w:p>
        </w:tc>
        <w:tc>
          <w:tcPr>
            <w:tcW w:w="180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19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  <w:tc>
          <w:tcPr>
            <w:tcW w:w="180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03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  <w:tc>
          <w:tcPr>
            <w:tcW w:w="180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09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  <w:tc>
          <w:tcPr>
            <w:tcW w:w="180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06</w:t>
            </w:r>
          </w:p>
        </w:tc>
      </w:tr>
      <w:tr w:rsidR="00BC7465" w:rsidTr="00004ED6">
        <w:tc>
          <w:tcPr>
            <w:tcW w:w="828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BC7465" w:rsidRDefault="00BC7465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890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BC7465" w:rsidRDefault="00BC7465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</w:tbl>
    <w:p w:rsidR="00F37533" w:rsidRPr="00F37533" w:rsidRDefault="00F37533" w:rsidP="00BC7465">
      <w:pPr>
        <w:rPr>
          <w:rFonts w:ascii="Mangal" w:hAnsi="Mangal" w:cs="Mangal"/>
        </w:rPr>
      </w:pPr>
    </w:p>
    <w:sectPr w:rsidR="00F37533" w:rsidRPr="00F37533" w:rsidSect="00BC7465">
      <w:pgSz w:w="15840" w:h="12240" w:orient="landscape"/>
      <w:pgMar w:top="5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4ED6"/>
    <w:rsid w:val="001C175C"/>
    <w:rsid w:val="002A741B"/>
    <w:rsid w:val="002B58A4"/>
    <w:rsid w:val="00300514"/>
    <w:rsid w:val="00483FEB"/>
    <w:rsid w:val="006B0A88"/>
    <w:rsid w:val="006D104F"/>
    <w:rsid w:val="008358E3"/>
    <w:rsid w:val="00A46E48"/>
    <w:rsid w:val="00BC7465"/>
    <w:rsid w:val="00D07597"/>
    <w:rsid w:val="00F3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2026-08-18T09:29:00Z</cp:lastPrinted>
  <dcterms:created xsi:type="dcterms:W3CDTF">2026-08-24T11:48:00Z</dcterms:created>
  <dcterms:modified xsi:type="dcterms:W3CDTF">2026-08-24T11:52:00Z</dcterms:modified>
</cp:coreProperties>
</file>