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otnoteReference"/>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prototype’s level of usability. </w:t>
      </w:r>
      <w:r>
        <w:rPr>
          <w:rFonts w:ascii="Arial" w:hAnsi="Arial"/>
          <w:bCs/>
          <w:sz w:val="24"/>
          <w:szCs w:val="24"/>
          <w:lang w:val="en-US"/>
        </w:rPr>
        <w:t>These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P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r w:rsidRPr="00377934">
        <w:rPr>
          <w:rFonts w:ascii="Arial" w:hAnsi="Arial"/>
          <w:bCs/>
          <w:sz w:val="24"/>
          <w:szCs w:val="24"/>
          <w:lang w:val="en-US"/>
        </w:rPr>
        <w:t>http://intra.iam.hva.nl/content/1112/verdieping1/research_for_design/intro-en-materiaal/RfD-Heuristic-Evaluation.pdf</w:t>
      </w:r>
      <w:r>
        <w:rPr>
          <w:rFonts w:ascii="Arial" w:hAnsi="Arial"/>
          <w:bCs/>
          <w:sz w:val="24"/>
          <w:szCs w:val="24"/>
          <w:lang w:val="en-US"/>
        </w:rPr>
        <w:t>)</w:t>
      </w: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lastRenderedPageBreak/>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377934"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lastRenderedPageBreak/>
        <w:t>The interview questions were written with Nielsen’s ten usability heuristic as a guideline.</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6126F2">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Paragraph"/>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lastRenderedPageBreak/>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th</w:t>
      </w:r>
      <w:r w:rsidR="00AC3342">
        <w:rPr>
          <w:rFonts w:ascii="Arial" w:hAnsi="Arial"/>
          <w:sz w:val="24"/>
          <w:szCs w:val="24"/>
          <w:lang w:val="en-US"/>
        </w:rPr>
        <w:t>e</w:t>
      </w:r>
      <w:r>
        <w:rPr>
          <w:rFonts w:ascii="Arial" w:hAnsi="Arial"/>
          <w:sz w:val="24"/>
          <w:szCs w:val="24"/>
          <w:lang w:val="en-US"/>
        </w:rPr>
        <w:t>n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w:t>
      </w:r>
      <w:r>
        <w:rPr>
          <w:rFonts w:ascii="Arial" w:hAnsi="Arial"/>
          <w:sz w:val="24"/>
          <w:szCs w:val="24"/>
          <w:lang w:val="en-US"/>
        </w:rPr>
        <w:lastRenderedPageBreak/>
        <w:t xml:space="preserve">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75532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75532B"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7B3B2D" w:rsidP="007B3B2D">
      <w:pPr>
        <w:pStyle w:val="Standard"/>
        <w:spacing w:line="240" w:lineRule="auto"/>
        <w:rPr>
          <w:rFonts w:ascii="Arial" w:hAnsi="Arial"/>
          <w:sz w:val="24"/>
          <w:szCs w:val="24"/>
          <w:lang w:val="en-US"/>
        </w:rPr>
      </w:pPr>
      <w:r>
        <w:rPr>
          <w:rFonts w:ascii="Arial" w:hAnsi="Arial"/>
          <w:sz w:val="24"/>
          <w:szCs w:val="24"/>
          <w:lang w:val="en-US"/>
        </w:rPr>
        <w:t xml:space="preserve">The </w:t>
      </w:r>
    </w:p>
    <w:p w:rsidR="00060BE2" w:rsidRPr="00DF1218" w:rsidRDefault="008A330A" w:rsidP="006126F2">
      <w:pPr>
        <w:pStyle w:val="Standard"/>
        <w:numPr>
          <w:ilvl w:val="1"/>
          <w:numId w:val="7"/>
        </w:numPr>
        <w:spacing w:line="240" w:lineRule="auto"/>
        <w:rPr>
          <w:rFonts w:ascii="Arial" w:hAnsi="Arial"/>
          <w:sz w:val="30"/>
          <w:szCs w:val="30"/>
          <w:lang w:val="en-US"/>
        </w:rPr>
      </w:pPr>
      <w:r w:rsidRPr="00DF1218">
        <w:rPr>
          <w:rFonts w:ascii="Arial" w:hAnsi="Arial"/>
          <w:sz w:val="30"/>
          <w:szCs w:val="30"/>
          <w:lang w:val="en-US"/>
        </w:rPr>
        <w:t>Contextual inquiry</w:t>
      </w:r>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w:t>
      </w:r>
      <w:proofErr w:type="gramStart"/>
      <w:r w:rsidR="00F36993">
        <w:rPr>
          <w:rFonts w:ascii="Arial" w:hAnsi="Arial"/>
          <w:sz w:val="24"/>
          <w:szCs w:val="24"/>
          <w:lang w:val="en-US"/>
        </w:rPr>
        <w:t>myself</w:t>
      </w:r>
      <w:proofErr w:type="gramEnd"/>
      <w:r w:rsidR="00F36993">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8A330A" w:rsidRPr="00AF0F5E">
        <w:rPr>
          <w:rFonts w:ascii="Arial" w:hAnsi="Arial"/>
          <w:sz w:val="24"/>
          <w:szCs w:val="24"/>
          <w:lang w:val="en-US"/>
        </w:rPr>
        <w:t>.</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lastRenderedPageBreak/>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 xml:space="preserve">Do this several times and measure average error to find and decide whether or not </w:t>
      </w:r>
      <w:proofErr w:type="spellStart"/>
      <w:r>
        <w:rPr>
          <w:rFonts w:ascii="Arial" w:hAnsi="Arial"/>
          <w:sz w:val="24"/>
          <w:szCs w:val="24"/>
          <w:lang w:val="en-US"/>
        </w:rPr>
        <w:t>its</w:t>
      </w:r>
      <w:proofErr w:type="spellEnd"/>
      <w:r>
        <w:rPr>
          <w:rFonts w:ascii="Arial" w:hAnsi="Arial"/>
          <w:sz w:val="24"/>
          <w:szCs w:val="24"/>
          <w:lang w:val="en-US"/>
        </w:rPr>
        <w:t xml:space="preserve">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Pr>
          <w:rFonts w:ascii="Arial" w:hAnsi="Arial"/>
          <w:sz w:val="30"/>
          <w:szCs w:val="30"/>
        </w:rPr>
        <w:t>Paper prototype</w:t>
      </w:r>
    </w:p>
    <w:p w:rsidR="00D24E47" w:rsidRDefault="007B3B2D" w:rsidP="006126F2">
      <w:pPr>
        <w:pStyle w:val="Standard"/>
        <w:spacing w:line="240" w:lineRule="auto"/>
        <w:rPr>
          <w:rFonts w:ascii="Arial" w:hAnsi="Arial"/>
          <w:sz w:val="24"/>
          <w:szCs w:val="24"/>
          <w:lang w:val="en-US"/>
        </w:rPr>
      </w:pPr>
      <w:r>
        <w:rPr>
          <w:rFonts w:ascii="Arial" w:hAnsi="Arial"/>
          <w:sz w:val="24"/>
          <w:szCs w:val="24"/>
          <w:lang w:val="en-US"/>
        </w:rPr>
        <w:t>P</w:t>
      </w:r>
      <w:r w:rsidR="008A330A" w:rsidRPr="00AF0F5E">
        <w:rPr>
          <w:rFonts w:ascii="Arial" w:hAnsi="Arial"/>
          <w:sz w:val="24"/>
          <w:szCs w:val="24"/>
          <w:lang w:val="en-US"/>
        </w:rPr>
        <w:t>aper prototype</w:t>
      </w:r>
      <w:r>
        <w:rPr>
          <w:rFonts w:ascii="Arial" w:hAnsi="Arial"/>
          <w:sz w:val="24"/>
          <w:szCs w:val="24"/>
          <w:lang w:val="en-US"/>
        </w:rPr>
        <w:t>s</w:t>
      </w:r>
      <w:r w:rsidR="008A330A" w:rsidRPr="00AF0F5E">
        <w:rPr>
          <w:rFonts w:ascii="Arial" w:hAnsi="Arial"/>
          <w:sz w:val="24"/>
          <w:szCs w:val="24"/>
          <w:lang w:val="en-US"/>
        </w:rPr>
        <w:t xml:space="preserve"> w</w:t>
      </w:r>
      <w:r>
        <w:rPr>
          <w:rFonts w:ascii="Arial" w:hAnsi="Arial"/>
          <w:sz w:val="24"/>
          <w:szCs w:val="24"/>
          <w:lang w:val="en-US"/>
        </w:rPr>
        <w:t>ere</w:t>
      </w:r>
      <w:r w:rsidR="008A330A"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008A330A" w:rsidRPr="00AF0F5E">
        <w:rPr>
          <w:rFonts w:ascii="Arial" w:hAnsi="Arial"/>
          <w:sz w:val="24"/>
          <w:szCs w:val="24"/>
          <w:lang w:val="en-US"/>
        </w:rPr>
        <w:t xml:space="preserve"> actual</w:t>
      </w:r>
      <w:r>
        <w:rPr>
          <w:rFonts w:ascii="Arial" w:hAnsi="Arial"/>
          <w:sz w:val="24"/>
          <w:szCs w:val="24"/>
          <w:lang w:val="en-US"/>
        </w:rPr>
        <w:t xml:space="preserve"> GUI,</w:t>
      </w:r>
      <w:r w:rsidR="008A330A" w:rsidRPr="00AF0F5E">
        <w:rPr>
          <w:rFonts w:ascii="Arial" w:hAnsi="Arial"/>
          <w:sz w:val="24"/>
          <w:szCs w:val="24"/>
          <w:lang w:val="en-US"/>
        </w:rPr>
        <w:t xml:space="preserve"> </w:t>
      </w:r>
      <w:r>
        <w:rPr>
          <w:rFonts w:ascii="Arial" w:hAnsi="Arial"/>
          <w:sz w:val="24"/>
          <w:szCs w:val="24"/>
          <w:lang w:val="en-US"/>
        </w:rPr>
        <w:t>by u</w:t>
      </w:r>
      <w:r w:rsidR="008A330A" w:rsidRPr="00AF0F5E">
        <w:rPr>
          <w:rFonts w:ascii="Arial" w:hAnsi="Arial"/>
          <w:sz w:val="24"/>
          <w:szCs w:val="24"/>
          <w:lang w:val="en-US"/>
        </w:rPr>
        <w:t>sing a combination of the open source tool Pencil and actual drawings</w:t>
      </w:r>
      <w:r>
        <w:rPr>
          <w:rFonts w:ascii="Arial" w:hAnsi="Arial"/>
          <w:sz w:val="24"/>
          <w:szCs w:val="24"/>
          <w:lang w:val="en-US"/>
        </w:rPr>
        <w:t>.</w:t>
      </w:r>
      <w:r w:rsidR="008A330A" w:rsidRPr="00AF0F5E">
        <w:rPr>
          <w:rFonts w:ascii="Arial" w:hAnsi="Arial"/>
          <w:sz w:val="24"/>
          <w:szCs w:val="24"/>
          <w:lang w:val="en-US"/>
        </w:rPr>
        <w:t xml:space="preserve"> </w:t>
      </w:r>
      <w:r>
        <w:rPr>
          <w:rFonts w:ascii="Arial" w:hAnsi="Arial"/>
          <w:sz w:val="24"/>
          <w:szCs w:val="24"/>
          <w:lang w:val="en-US"/>
        </w:rPr>
        <w:t>The</w:t>
      </w:r>
      <w:r w:rsidR="008A330A" w:rsidRPr="00AF0F5E">
        <w:rPr>
          <w:rFonts w:ascii="Arial" w:hAnsi="Arial"/>
          <w:sz w:val="24"/>
          <w:szCs w:val="24"/>
          <w:lang w:val="en-US"/>
        </w:rPr>
        <w:t xml:space="preserve"> prototype </w:t>
      </w:r>
      <w:r>
        <w:rPr>
          <w:rFonts w:ascii="Arial" w:hAnsi="Arial"/>
          <w:sz w:val="24"/>
          <w:szCs w:val="24"/>
          <w:lang w:val="en-US"/>
        </w:rPr>
        <w:t>provided</w:t>
      </w:r>
      <w:r w:rsidR="008A330A" w:rsidRPr="00AF0F5E">
        <w:rPr>
          <w:rFonts w:ascii="Arial" w:hAnsi="Arial"/>
          <w:sz w:val="24"/>
          <w:szCs w:val="24"/>
          <w:lang w:val="en-US"/>
        </w:rPr>
        <w:t xml:space="preserve"> no interaction </w:t>
      </w:r>
      <w:r>
        <w:rPr>
          <w:rFonts w:ascii="Arial" w:hAnsi="Arial"/>
          <w:sz w:val="24"/>
          <w:szCs w:val="24"/>
          <w:lang w:val="en-US"/>
        </w:rPr>
        <w:t>with</w:t>
      </w:r>
      <w:r w:rsidR="008A330A" w:rsidRPr="00AF0F5E">
        <w:rPr>
          <w:rFonts w:ascii="Arial" w:hAnsi="Arial"/>
          <w:sz w:val="24"/>
          <w:szCs w:val="24"/>
          <w:lang w:val="en-US"/>
        </w:rPr>
        <w:t xml:space="preserve"> the user but clearly </w:t>
      </w:r>
      <w:r w:rsidR="00827751" w:rsidRPr="00AF0F5E">
        <w:rPr>
          <w:rFonts w:ascii="Arial" w:hAnsi="Arial"/>
          <w:sz w:val="24"/>
          <w:szCs w:val="24"/>
          <w:lang w:val="en-US"/>
        </w:rPr>
        <w:t>specified</w:t>
      </w:r>
      <w:r w:rsidR="008A330A" w:rsidRPr="00AF0F5E">
        <w:rPr>
          <w:rFonts w:ascii="Arial" w:hAnsi="Arial"/>
          <w:sz w:val="24"/>
          <w:szCs w:val="24"/>
          <w:lang w:val="en-US"/>
        </w:rPr>
        <w:t xml:space="preserve"> what actions </w:t>
      </w:r>
      <w:r>
        <w:rPr>
          <w:rFonts w:ascii="Arial" w:hAnsi="Arial"/>
          <w:sz w:val="24"/>
          <w:szCs w:val="24"/>
          <w:lang w:val="en-US"/>
        </w:rPr>
        <w:t>we</w:t>
      </w:r>
      <w:r w:rsidR="008A330A" w:rsidRPr="00AF0F5E">
        <w:rPr>
          <w:rFonts w:ascii="Arial" w:hAnsi="Arial"/>
          <w:sz w:val="24"/>
          <w:szCs w:val="24"/>
          <w:lang w:val="en-US"/>
        </w:rPr>
        <w:t>re possible and what they lead to</w:t>
      </w:r>
      <w:r>
        <w:rPr>
          <w:rFonts w:ascii="Arial" w:hAnsi="Arial"/>
          <w:sz w:val="24"/>
          <w:szCs w:val="24"/>
          <w:lang w:val="en-US"/>
        </w:rPr>
        <w:t xml:space="preserve"> (see figure 1 and figure 2)</w:t>
      </w:r>
      <w:r w:rsidR="008A330A" w:rsidRPr="00AF0F5E">
        <w:rPr>
          <w:rFonts w:ascii="Arial" w:hAnsi="Arial"/>
          <w:sz w:val="24"/>
          <w:szCs w:val="24"/>
          <w:lang w:val="en-US"/>
        </w:rPr>
        <w:t>.</w:t>
      </w:r>
      <w:r w:rsidR="00D24E47">
        <w:rPr>
          <w:rFonts w:ascii="Arial" w:hAnsi="Arial"/>
          <w:sz w:val="24"/>
          <w:szCs w:val="24"/>
          <w:lang w:val="en-US"/>
        </w:rPr>
        <w:t xml:space="preserve"> This was then displayed for the end user and they had a chance to give feedback.</w:t>
      </w:r>
    </w:p>
    <w:p w:rsidR="00885BDF" w:rsidRDefault="000F3F7F" w:rsidP="006126F2">
      <w:pPr>
        <w:pStyle w:val="Standard"/>
        <w:spacing w:line="240" w:lineRule="auto"/>
        <w:rPr>
          <w:rFonts w:ascii="Arial" w:hAnsi="Arial"/>
          <w:sz w:val="24"/>
          <w:szCs w:val="24"/>
          <w:lang w:val="en-US"/>
        </w:rPr>
      </w:pPr>
      <w:r>
        <w:rPr>
          <w:rFonts w:ascii="Arial" w:hAnsi="Arial"/>
          <w:sz w:val="24"/>
          <w:szCs w:val="24"/>
          <w:lang w:val="en-US"/>
        </w:rPr>
        <w:t xml:space="preserve">The prototype is showing each possible outcome for the different buttons in each window. The program starts out at a welcome screen. From there you can either navigate to the main window directly or start the calibration </w:t>
      </w:r>
      <w:r w:rsidR="001161D4">
        <w:rPr>
          <w:rFonts w:ascii="Arial" w:hAnsi="Arial"/>
          <w:sz w:val="24"/>
          <w:szCs w:val="24"/>
          <w:lang w:val="en-US"/>
        </w:rPr>
        <w:t>process, the user interaction is m</w:t>
      </w:r>
      <w:r w:rsidR="00A641D8">
        <w:rPr>
          <w:rFonts w:ascii="Arial" w:hAnsi="Arial"/>
          <w:sz w:val="24"/>
          <w:szCs w:val="24"/>
          <w:lang w:val="en-US"/>
        </w:rPr>
        <w:t>anifested in figure 1 and 2 by arrows leading from each button to the corresponding window.</w:t>
      </w:r>
      <w:r w:rsidR="00885BDF">
        <w:rPr>
          <w:rFonts w:ascii="Arial" w:hAnsi="Arial"/>
          <w:sz w:val="24"/>
          <w:szCs w:val="24"/>
          <w:lang w:val="en-US"/>
        </w:rPr>
        <w:t xml:space="preserve"> </w:t>
      </w:r>
      <w:r w:rsidR="00885BDF">
        <w:rPr>
          <w:rFonts w:ascii="Arial" w:hAnsi="Arial"/>
          <w:sz w:val="24"/>
          <w:szCs w:val="24"/>
          <w:lang w:val="en-US"/>
        </w:rPr>
        <w:br/>
      </w:r>
    </w:p>
    <w:p w:rsidR="00D24E47" w:rsidRDefault="00885BDF" w:rsidP="006126F2">
      <w:pPr>
        <w:pStyle w:val="Standard"/>
        <w:spacing w:line="240" w:lineRule="auto"/>
        <w:rPr>
          <w:rFonts w:ascii="Arial" w:hAnsi="Arial"/>
          <w:sz w:val="24"/>
          <w:szCs w:val="24"/>
          <w:lang w:val="en-US"/>
        </w:rPr>
      </w:pPr>
      <w:r>
        <w:rPr>
          <w:rFonts w:ascii="Arial" w:hAnsi="Arial"/>
          <w:sz w:val="24"/>
          <w:szCs w:val="24"/>
          <w:lang w:val="en-US"/>
        </w:rPr>
        <w:t xml:space="preserve">The order chosen is based on the requirements of the calibration rather than based on any work modeling. As mentioned a contextual inquiry was </w:t>
      </w:r>
      <w:r w:rsidR="003E07CF">
        <w:rPr>
          <w:rFonts w:ascii="Arial" w:hAnsi="Arial"/>
          <w:sz w:val="24"/>
          <w:szCs w:val="24"/>
          <w:lang w:val="en-US"/>
        </w:rPr>
        <w:t xml:space="preserve">performed,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Caption"/>
        <w:rPr>
          <w:lang w:val="en-US"/>
        </w:rPr>
      </w:pPr>
      <w:r w:rsidRPr="008077AB">
        <w:rPr>
          <w:lang w:val="en-US"/>
        </w:rPr>
        <w:t xml:space="preserve">Figure </w:t>
      </w:r>
      <w:r w:rsidR="00FE7BFE">
        <w:fldChar w:fldCharType="begin"/>
      </w:r>
      <w:r w:rsidRPr="008077AB">
        <w:rPr>
          <w:lang w:val="en-US"/>
        </w:rPr>
        <w:instrText xml:space="preserve"> SEQ Figure \* ARABIC </w:instrText>
      </w:r>
      <w:r w:rsidR="00FE7BFE">
        <w:fldChar w:fldCharType="separate"/>
      </w:r>
      <w:r w:rsidR="005A35DE">
        <w:rPr>
          <w:noProof/>
          <w:lang w:val="en-US"/>
        </w:rPr>
        <w:t>1</w:t>
      </w:r>
      <w:r w:rsidR="00FE7BFE">
        <w:fldChar w:fldCharType="end"/>
      </w:r>
      <w:r w:rsidRPr="008077AB">
        <w:rPr>
          <w:lang w:val="en-US"/>
        </w:rPr>
        <w:t xml:space="preserve"> - The calibration wizard (1/2)</w:t>
      </w:r>
    </w:p>
    <w:p w:rsidR="00D24E47" w:rsidRPr="00D24E47" w:rsidRDefault="00D24E47" w:rsidP="006126F2">
      <w:pPr>
        <w:pStyle w:val="Caption"/>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Caption"/>
        <w:rPr>
          <w:lang w:val="en-US"/>
        </w:rPr>
      </w:pPr>
      <w:r w:rsidRPr="00FC2984">
        <w:rPr>
          <w:lang w:val="en-US"/>
        </w:rPr>
        <w:t xml:space="preserve">Figure </w:t>
      </w:r>
      <w:r w:rsidR="00FE7BFE">
        <w:fldChar w:fldCharType="begin"/>
      </w:r>
      <w:r w:rsidRPr="00FC2984">
        <w:rPr>
          <w:lang w:val="en-US"/>
        </w:rPr>
        <w:instrText xml:space="preserve"> SEQ Figure \* ARABIC </w:instrText>
      </w:r>
      <w:r w:rsidR="00FE7BFE">
        <w:fldChar w:fldCharType="separate"/>
      </w:r>
      <w:r w:rsidR="005A35DE">
        <w:rPr>
          <w:noProof/>
          <w:lang w:val="en-US"/>
        </w:rPr>
        <w:t>2</w:t>
      </w:r>
      <w:r w:rsidR="00FE7BFE">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 xml:space="preserve">How to implement the interactive calibration part was the biggest issue when designing the GUI. The idea presented </w:t>
      </w:r>
      <w:r w:rsidR="000F3F7F">
        <w:rPr>
          <w:rFonts w:ascii="Arial" w:hAnsi="Arial" w:cs="Arial"/>
          <w:sz w:val="24"/>
          <w:szCs w:val="24"/>
          <w:lang w:val="en-US"/>
        </w:rPr>
        <w:t xml:space="preserve">in figure 1 and 2 </w:t>
      </w:r>
      <w:r w:rsidRPr="007C7F8A">
        <w:rPr>
          <w:rFonts w:ascii="Arial" w:hAnsi="Arial" w:cs="Arial"/>
          <w:sz w:val="24"/>
          <w:szCs w:val="24"/>
          <w:lang w:val="en-US"/>
        </w:rPr>
        <w:t>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here:</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rsidR="00FE7BFE">
        <w:fldChar w:fldCharType="begin"/>
      </w:r>
      <w:r w:rsidRPr="00FC2984">
        <w:rPr>
          <w:lang w:val="en-US"/>
        </w:rPr>
        <w:instrText xml:space="preserve"> SEQ Figure \* ARABIC </w:instrText>
      </w:r>
      <w:r w:rsidR="00FE7BFE">
        <w:fldChar w:fldCharType="separate"/>
      </w:r>
      <w:r w:rsidR="005A35DE">
        <w:rPr>
          <w:noProof/>
          <w:lang w:val="en-US"/>
        </w:rPr>
        <w:t>3</w:t>
      </w:r>
      <w:r w:rsidR="00FE7BFE">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 xml:space="preserve">The main GUI is based on common design principles, all controls to the left and the output to the right makes it trivial for the user to locate necessary interaction items. The menu provides controls that are less important than the ones presented in the GUI.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proofErr w:type="spellStart"/>
      <w:r w:rsidR="00DD272C">
        <w:rPr>
          <w:rFonts w:ascii="Arial" w:hAnsi="Arial"/>
          <w:sz w:val="30"/>
          <w:szCs w:val="30"/>
          <w:lang w:val="en-US"/>
        </w:rPr>
        <w:t>Pyhton</w:t>
      </w:r>
      <w:proofErr w:type="spellEnd"/>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There are three files in the Python package, DAQ.py, idMouse.py and utilities.py.</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inherit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Python but the user interaction is dealt with in </w:t>
      </w:r>
      <w:proofErr w:type="spellStart"/>
      <w:r>
        <w:rPr>
          <w:rFonts w:ascii="Arial" w:hAnsi="Arial"/>
          <w:sz w:val="24"/>
          <w:szCs w:val="24"/>
          <w:lang w:val="en-US"/>
        </w:rPr>
        <w:t>Matlab</w:t>
      </w:r>
      <w:proofErr w:type="spellEnd"/>
      <w:r>
        <w:rPr>
          <w:rFonts w:ascii="Arial" w:hAnsi="Arial"/>
          <w:sz w:val="24"/>
          <w:szCs w:val="24"/>
          <w:lang w:val="en-US"/>
        </w:rPr>
        <w:t xml:space="preserve"> there has to be a way to communicate between these two. The </w:t>
      </w:r>
      <w:proofErr w:type="spellStart"/>
      <w:r>
        <w:rPr>
          <w:rFonts w:ascii="Arial" w:hAnsi="Arial"/>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(exception is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 which will process and save it long term.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DD272C" w:rsidRDefault="00DD272C" w:rsidP="00DD272C">
      <w:pPr>
        <w:pStyle w:val="Standard"/>
        <w:spacing w:line="240" w:lineRule="auto"/>
        <w:rPr>
          <w:rFonts w:ascii="Arial" w:hAnsi="Arial"/>
          <w:sz w:val="30"/>
          <w:szCs w:val="30"/>
          <w:lang w:val="en-US"/>
        </w:rPr>
      </w:pPr>
      <w:r>
        <w:rPr>
          <w:rFonts w:ascii="Arial" w:hAnsi="Arial"/>
          <w:sz w:val="30"/>
          <w:szCs w:val="30"/>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the recording. For example if the user uses a network trigger the recording won’t start as the user press “Run” but instead it will open up a network socket that listens for commands from a trigger client. When a client sends a “start” command the recording commences and runs until the client sends the “pause” or “quit” command or alternatively the user press stop.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There is also an option to use a timer as a trigger which means that the user can set a timer for how long </w:t>
      </w:r>
      <w:proofErr w:type="spellStart"/>
      <w:r>
        <w:rPr>
          <w:rFonts w:ascii="Arial" w:hAnsi="Arial"/>
          <w:sz w:val="24"/>
          <w:szCs w:val="24"/>
          <w:lang w:val="en-US"/>
        </w:rPr>
        <w:t>FlyTracker</w:t>
      </w:r>
      <w:proofErr w:type="spellEnd"/>
      <w:r>
        <w:rPr>
          <w:rFonts w:ascii="Arial" w:hAnsi="Arial"/>
          <w:sz w:val="24"/>
          <w:szCs w:val="24"/>
          <w:lang w:val="en-US"/>
        </w:rPr>
        <w:t xml:space="preserve"> is supposed to record data.</w:t>
      </w:r>
    </w:p>
    <w:p w:rsidR="00DD272C" w:rsidRPr="00AF0F5E" w:rsidRDefault="00DD272C"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 part. As the name suggests, it is in this function that the temporary data file is read and parsed into the correct format. The </w:t>
      </w:r>
      <w:proofErr w:type="spellStart"/>
      <w:r>
        <w:rPr>
          <w:rFonts w:ascii="Arial" w:hAnsi="Arial"/>
          <w:sz w:val="24"/>
          <w:szCs w:val="24"/>
          <w:lang w:val="en-US"/>
        </w:rPr>
        <w:t>readdata</w:t>
      </w:r>
      <w:proofErr w:type="spellEnd"/>
      <w:r>
        <w:rPr>
          <w:rFonts w:ascii="Arial" w:hAnsi="Arial"/>
          <w:sz w:val="24"/>
          <w:szCs w:val="24"/>
          <w:lang w:val="en-US"/>
        </w:rPr>
        <w:t xml:space="preserve"> file also plot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last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in the end of each experiment so saving is not done continuously. However, the temporary data file holds all necessary information to recreate the data. So should </w:t>
      </w:r>
      <w:proofErr w:type="spellStart"/>
      <w:r>
        <w:rPr>
          <w:rFonts w:ascii="Arial" w:hAnsi="Arial"/>
          <w:sz w:val="24"/>
          <w:szCs w:val="24"/>
          <w:lang w:val="en-US"/>
        </w:rPr>
        <w:t>FlyTracker</w:t>
      </w:r>
      <w:proofErr w:type="spellEnd"/>
      <w:r>
        <w:rPr>
          <w:rFonts w:ascii="Arial" w:hAnsi="Arial"/>
          <w:sz w:val="24"/>
          <w:szCs w:val="24"/>
          <w:lang w:val="en-US"/>
        </w:rPr>
        <w:t xml:space="preserve"> exit unexpectedly or be closed before the recording has been stopped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 be </w:t>
      </w:r>
      <w:proofErr w:type="spellStart"/>
      <w:r>
        <w:rPr>
          <w:rFonts w:ascii="Arial" w:hAnsi="Arial"/>
          <w:sz w:val="24"/>
          <w:szCs w:val="24"/>
          <w:lang w:val="en-US"/>
        </w:rPr>
        <w:t>promted</w:t>
      </w:r>
      <w:proofErr w:type="spellEnd"/>
      <w:r>
        <w:rPr>
          <w:rFonts w:ascii="Arial" w:hAnsi="Arial"/>
          <w:sz w:val="24"/>
          <w:szCs w:val="24"/>
          <w:lang w:val="en-US"/>
        </w:rPr>
        <w:t xml:space="preserve"> to either recover the data or just delete the temporary data file.</w:t>
      </w:r>
    </w:p>
    <w:p w:rsidR="00DD272C" w:rsidRDefault="00DD272C"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Pr>
          <w:rFonts w:ascii="Arial" w:hAnsi="Arial"/>
          <w:sz w:val="24"/>
          <w:szCs w:val="24"/>
          <w:lang w:val="en-US"/>
        </w:rPr>
        <w:t xml:space="preserve">, the result can be seen in fig x and be compared by the initial prototype.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w:t>
      </w:r>
      <w:r w:rsidR="00DF1218">
        <w:rPr>
          <w:rFonts w:ascii="Arial" w:hAnsi="Arial"/>
          <w:sz w:val="24"/>
          <w:szCs w:val="24"/>
          <w:lang w:val="en-US"/>
        </w:rPr>
        <w:t>ing</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 but as this would only be for displaying the output the time critical element would disappear.</w:t>
      </w:r>
    </w:p>
    <w:p w:rsidR="000B2978" w:rsidRDefault="009E2914" w:rsidP="006126F2">
      <w:pPr>
        <w:pStyle w:val="Standard"/>
        <w:spacing w:line="240" w:lineRule="auto"/>
        <w:rPr>
          <w:rFonts w:ascii="Arial" w:hAnsi="Arial"/>
          <w:sz w:val="36"/>
          <w:szCs w:val="36"/>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t>Choice of evaluation method</w:t>
      </w:r>
    </w:p>
    <w:p w:rsidR="00D8249C" w:rsidRPr="00D8249C" w:rsidRDefault="00D8249C" w:rsidP="00D8249C">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75532B" w:rsidRPr="00AF0F5E" w:rsidRDefault="008A330A" w:rsidP="0075532B">
      <w:pPr>
        <w:pStyle w:val="Standard"/>
        <w:spacing w:line="240" w:lineRule="auto"/>
        <w:rPr>
          <w:rFonts w:ascii="Arial" w:hAnsi="Arial"/>
          <w:sz w:val="24"/>
          <w:szCs w:val="24"/>
          <w:lang w:val="en-US"/>
        </w:rPr>
      </w:pPr>
      <w:r w:rsidRPr="00AF0F5E">
        <w:rPr>
          <w:rFonts w:ascii="Arial" w:hAnsi="Arial"/>
          <w:sz w:val="24"/>
          <w:szCs w:val="24"/>
          <w:lang w:val="en-US"/>
        </w:rPr>
        <w:t>The</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lastRenderedPageBreak/>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sz w:val="30"/>
          <w:szCs w:val="30"/>
          <w:lang w:val="en-US"/>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Default="005A35DE" w:rsidP="005A35DE">
      <w:pPr>
        <w:pStyle w:val="Caption"/>
      </w:pPr>
      <w:r w:rsidRPr="005E30B0">
        <w:rPr>
          <w:lang w:val="en-US"/>
        </w:rPr>
        <w:t xml:space="preserve">Figure </w:t>
      </w:r>
      <w:r>
        <w:fldChar w:fldCharType="begin"/>
      </w:r>
      <w:r w:rsidRPr="005E30B0">
        <w:rPr>
          <w:lang w:val="en-US"/>
        </w:rPr>
        <w:instrText xml:space="preserve"> SEQ Figure \* ARABIC </w:instrText>
      </w:r>
      <w:r>
        <w:fldChar w:fldCharType="separate"/>
      </w:r>
      <w:r w:rsidRPr="005E30B0">
        <w:rPr>
          <w:noProof/>
          <w:lang w:val="en-US"/>
        </w:rPr>
        <w:t>4</w:t>
      </w:r>
      <w:r>
        <w:fldChar w:fldCharType="end"/>
      </w:r>
      <w:r w:rsidR="005E30B0">
        <w:t xml:space="preserve"> – Welcome screen</w:t>
      </w:r>
    </w:p>
    <w:p w:rsidR="005E30B0" w:rsidRPr="005E30B0" w:rsidRDefault="005E30B0"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The following screen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w:t>
      </w:r>
      <w:proofErr w:type="gramStart"/>
      <w:r w:rsidR="00316C8A">
        <w:rPr>
          <w:rFonts w:ascii="Arial" w:hAnsi="Arial" w:cs="Arial"/>
          <w:b w:val="0"/>
          <w:color w:val="auto"/>
          <w:sz w:val="24"/>
          <w:szCs w:val="24"/>
          <w:lang w:val="en-US"/>
        </w:rPr>
        <w:t>outliers,</w:t>
      </w:r>
      <w:proofErr w:type="gramEnd"/>
      <w:r w:rsidR="00316C8A">
        <w:rPr>
          <w:rFonts w:ascii="Arial" w:hAnsi="Arial" w:cs="Arial"/>
          <w:b w:val="0"/>
          <w:color w:val="auto"/>
          <w:sz w:val="24"/>
          <w:szCs w:val="24"/>
          <w:lang w:val="en-US"/>
        </w:rPr>
        <w:t xml:space="preserve">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Default="005A35DE" w:rsidP="005A35DE">
      <w:pPr>
        <w:pStyle w:val="Caption"/>
        <w:rPr>
          <w:lang w:val="en-US"/>
        </w:rPr>
      </w:pPr>
      <w:r w:rsidRPr="005E30B0">
        <w:rPr>
          <w:lang w:val="en-US"/>
        </w:rPr>
        <w:t xml:space="preserve">Figure </w:t>
      </w:r>
      <w:r>
        <w:fldChar w:fldCharType="begin"/>
      </w:r>
      <w:r w:rsidRPr="005E30B0">
        <w:rPr>
          <w:lang w:val="en-US"/>
        </w:rPr>
        <w:instrText xml:space="preserve"> SEQ Figure \* ARABIC </w:instrText>
      </w:r>
      <w:r>
        <w:fldChar w:fldCharType="separate"/>
      </w:r>
      <w:r w:rsidRPr="005E30B0">
        <w:rPr>
          <w:noProof/>
          <w:lang w:val="en-US"/>
        </w:rPr>
        <w:t>5</w:t>
      </w:r>
      <w:r>
        <w:fldChar w:fldCharType="end"/>
      </w:r>
      <w:r w:rsidR="005E30B0" w:rsidRPr="005E30B0">
        <w:rPr>
          <w:lang w:val="en-US"/>
        </w:rPr>
        <w:t xml:space="preserve"> – Calibration of translational movement (thrust and sideslip)</w:t>
      </w:r>
    </w:p>
    <w:p w:rsidR="00316C8A" w:rsidRDefault="00316C8A"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natural in regards to the order of the steps necessary to start a calibration.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p>
    <w:p w:rsidR="005A35DE" w:rsidRPr="005E30B0" w:rsidRDefault="00DA5DB2" w:rsidP="000F3F7F">
      <w:pPr>
        <w:pStyle w:val="Caption"/>
        <w:rPr>
          <w:lang w:val="en-US"/>
        </w:rPr>
      </w:pPr>
      <w:r>
        <w:rPr>
          <w:rFonts w:ascii="Arial" w:hAnsi="Arial" w:cs="Arial"/>
          <w:b w:val="0"/>
          <w:color w:val="auto"/>
          <w:sz w:val="24"/>
          <w:szCs w:val="24"/>
          <w:lang w:val="en-US"/>
        </w:rPr>
        <w:lastRenderedPageBreak/>
        <w:t>The menu holds controls for setting save path, change plotting and network settings for the network trigger.</w:t>
      </w:r>
      <w:r w:rsidR="005A35DE">
        <w:rPr>
          <w:rFonts w:ascii="Arial" w:hAnsi="Arial"/>
          <w:noProof/>
          <w:sz w:val="30"/>
          <w:szCs w:val="30"/>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Default="005A35DE" w:rsidP="005A35DE">
      <w:pPr>
        <w:pStyle w:val="Caption"/>
        <w:rPr>
          <w:rFonts w:ascii="Arial" w:hAnsi="Arial"/>
          <w:sz w:val="30"/>
          <w:szCs w:val="30"/>
          <w:lang w:val="en-US"/>
        </w:rPr>
      </w:pPr>
      <w:r w:rsidRPr="00DA5DB2">
        <w:rPr>
          <w:lang w:val="en-US"/>
        </w:rPr>
        <w:t xml:space="preserve">Figure </w:t>
      </w:r>
      <w:r>
        <w:fldChar w:fldCharType="begin"/>
      </w:r>
      <w:r w:rsidRPr="00DA5DB2">
        <w:rPr>
          <w:lang w:val="en-US"/>
        </w:rPr>
        <w:instrText xml:space="preserve"> SEQ Figur</w:instrText>
      </w:r>
      <w:r>
        <w:instrText xml:space="preserve">e \* ARABIC </w:instrText>
      </w:r>
      <w:r>
        <w:fldChar w:fldCharType="separate"/>
      </w:r>
      <w:r>
        <w:rPr>
          <w:noProof/>
        </w:rPr>
        <w:t>6</w:t>
      </w:r>
      <w:r>
        <w:fldChar w:fldCharType="end"/>
      </w:r>
      <w:r w:rsidR="005E30B0">
        <w:t xml:space="preserve"> – Main window</w:t>
      </w:r>
    </w:p>
    <w:p w:rsidR="00293010" w:rsidRP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9FF" w:rsidRDefault="00A029FF" w:rsidP="00060BE2">
      <w:pPr>
        <w:spacing w:after="0" w:line="240" w:lineRule="auto"/>
      </w:pPr>
      <w:r>
        <w:separator/>
      </w:r>
    </w:p>
  </w:endnote>
  <w:endnote w:type="continuationSeparator" w:id="0">
    <w:p w:rsidR="00A029FF" w:rsidRDefault="00A029FF"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9FF" w:rsidRDefault="00A029FF" w:rsidP="00060BE2">
      <w:pPr>
        <w:spacing w:after="0" w:line="240" w:lineRule="auto"/>
      </w:pPr>
      <w:r w:rsidRPr="00060BE2">
        <w:rPr>
          <w:color w:val="000000"/>
        </w:rPr>
        <w:separator/>
      </w:r>
    </w:p>
  </w:footnote>
  <w:footnote w:type="continuationSeparator" w:id="0">
    <w:p w:rsidR="00A029FF" w:rsidRDefault="00A029FF" w:rsidP="00060BE2">
      <w:pPr>
        <w:spacing w:after="0" w:line="240" w:lineRule="auto"/>
      </w:pPr>
      <w:r>
        <w:continuationSeparator/>
      </w:r>
    </w:p>
  </w:footnote>
  <w:footnote w:id="1">
    <w:p w:rsidR="000A66C8" w:rsidRPr="00AF0F5E" w:rsidRDefault="000A66C8"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0A66C8" w:rsidRPr="00AF0F5E" w:rsidRDefault="000A66C8"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0A66C8" w:rsidRPr="00AF0F5E" w:rsidRDefault="000A66C8"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0A66C8" w:rsidRPr="00AF0F5E" w:rsidRDefault="000A66C8"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0A66C8" w:rsidRPr="00AF0F5E" w:rsidRDefault="000A66C8" w:rsidP="001953E8">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0A66C8" w:rsidRDefault="000A66C8"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0A66C8" w:rsidRPr="00AF0F5E" w:rsidRDefault="000A66C8"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0A66C8" w:rsidRPr="00AF0F5E" w:rsidRDefault="000A66C8"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0A66C8" w:rsidRPr="00AF0F5E" w:rsidRDefault="000A66C8">
      <w:pPr>
        <w:pStyle w:val="Footnote"/>
        <w:rPr>
          <w:lang w:val="en-US"/>
        </w:rPr>
      </w:pPr>
      <w:r w:rsidRPr="00060BE2">
        <w:rPr>
          <w:rStyle w:val="FootnoteReference"/>
        </w:rPr>
        <w:footnoteRef/>
      </w:r>
      <w:r w:rsidRPr="00AF0F5E">
        <w:rPr>
          <w:lang w:val="en-US"/>
        </w:rPr>
        <w:t>Beyer</w:t>
      </w:r>
    </w:p>
  </w:footnote>
  <w:footnote w:id="10">
    <w:p w:rsidR="000A66C8" w:rsidRDefault="000A66C8">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0A66C8" w:rsidRDefault="000A66C8">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0A66C8" w:rsidRDefault="000A66C8">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8279A"/>
    <w:rsid w:val="00095599"/>
    <w:rsid w:val="000A66C8"/>
    <w:rsid w:val="000B2978"/>
    <w:rsid w:val="000C2FAC"/>
    <w:rsid w:val="000D782E"/>
    <w:rsid w:val="000E7FC1"/>
    <w:rsid w:val="000F3F7F"/>
    <w:rsid w:val="000F400F"/>
    <w:rsid w:val="000F4955"/>
    <w:rsid w:val="001161D4"/>
    <w:rsid w:val="00134DC3"/>
    <w:rsid w:val="00137F5C"/>
    <w:rsid w:val="0015430B"/>
    <w:rsid w:val="00191BDA"/>
    <w:rsid w:val="001953E8"/>
    <w:rsid w:val="001B1383"/>
    <w:rsid w:val="001B7C63"/>
    <w:rsid w:val="001C69BF"/>
    <w:rsid w:val="001D0697"/>
    <w:rsid w:val="001E61A4"/>
    <w:rsid w:val="002211D5"/>
    <w:rsid w:val="00293010"/>
    <w:rsid w:val="0029640F"/>
    <w:rsid w:val="002C2914"/>
    <w:rsid w:val="002E6FE6"/>
    <w:rsid w:val="002E75ED"/>
    <w:rsid w:val="002F6A01"/>
    <w:rsid w:val="00307972"/>
    <w:rsid w:val="003105B3"/>
    <w:rsid w:val="00316C8A"/>
    <w:rsid w:val="00320AC5"/>
    <w:rsid w:val="00334609"/>
    <w:rsid w:val="00353C42"/>
    <w:rsid w:val="00367B67"/>
    <w:rsid w:val="00377934"/>
    <w:rsid w:val="00384CDC"/>
    <w:rsid w:val="003A363F"/>
    <w:rsid w:val="003B52DB"/>
    <w:rsid w:val="003C69C2"/>
    <w:rsid w:val="003E07CF"/>
    <w:rsid w:val="00401A4F"/>
    <w:rsid w:val="00410171"/>
    <w:rsid w:val="00416AC7"/>
    <w:rsid w:val="004203F3"/>
    <w:rsid w:val="00434F56"/>
    <w:rsid w:val="00447600"/>
    <w:rsid w:val="00465A05"/>
    <w:rsid w:val="00491F0D"/>
    <w:rsid w:val="004A3498"/>
    <w:rsid w:val="004C6F87"/>
    <w:rsid w:val="004F33DC"/>
    <w:rsid w:val="00513278"/>
    <w:rsid w:val="00516B54"/>
    <w:rsid w:val="00516C12"/>
    <w:rsid w:val="0057337A"/>
    <w:rsid w:val="005A35DE"/>
    <w:rsid w:val="005A5DE1"/>
    <w:rsid w:val="005B4095"/>
    <w:rsid w:val="005D581F"/>
    <w:rsid w:val="005E30B0"/>
    <w:rsid w:val="005F4A1E"/>
    <w:rsid w:val="005F65E1"/>
    <w:rsid w:val="00610891"/>
    <w:rsid w:val="006126F2"/>
    <w:rsid w:val="00612E86"/>
    <w:rsid w:val="006359AC"/>
    <w:rsid w:val="00640596"/>
    <w:rsid w:val="006A0184"/>
    <w:rsid w:val="006B56D6"/>
    <w:rsid w:val="006C1A10"/>
    <w:rsid w:val="006D6ECE"/>
    <w:rsid w:val="006F0809"/>
    <w:rsid w:val="0072007E"/>
    <w:rsid w:val="00720717"/>
    <w:rsid w:val="00747D4F"/>
    <w:rsid w:val="0075532B"/>
    <w:rsid w:val="00792F83"/>
    <w:rsid w:val="00797CDD"/>
    <w:rsid w:val="007A7C4E"/>
    <w:rsid w:val="007B3B2D"/>
    <w:rsid w:val="007C7F8A"/>
    <w:rsid w:val="007D7FBA"/>
    <w:rsid w:val="007F0CAD"/>
    <w:rsid w:val="007F64E6"/>
    <w:rsid w:val="00805E5A"/>
    <w:rsid w:val="008077AB"/>
    <w:rsid w:val="00827751"/>
    <w:rsid w:val="008559D0"/>
    <w:rsid w:val="00885BDF"/>
    <w:rsid w:val="00890598"/>
    <w:rsid w:val="008A330A"/>
    <w:rsid w:val="008C36E9"/>
    <w:rsid w:val="008C40DC"/>
    <w:rsid w:val="008D49F8"/>
    <w:rsid w:val="008E2339"/>
    <w:rsid w:val="008E48CF"/>
    <w:rsid w:val="008E77BB"/>
    <w:rsid w:val="008F48A7"/>
    <w:rsid w:val="00913A42"/>
    <w:rsid w:val="0092022B"/>
    <w:rsid w:val="00936819"/>
    <w:rsid w:val="00994A1E"/>
    <w:rsid w:val="009B6E64"/>
    <w:rsid w:val="009D035C"/>
    <w:rsid w:val="009E2914"/>
    <w:rsid w:val="009E431F"/>
    <w:rsid w:val="00A02794"/>
    <w:rsid w:val="00A029FF"/>
    <w:rsid w:val="00A17B1C"/>
    <w:rsid w:val="00A20E35"/>
    <w:rsid w:val="00A46EDD"/>
    <w:rsid w:val="00A54EA7"/>
    <w:rsid w:val="00A641D8"/>
    <w:rsid w:val="00A822D9"/>
    <w:rsid w:val="00A876DD"/>
    <w:rsid w:val="00A877EC"/>
    <w:rsid w:val="00AC3342"/>
    <w:rsid w:val="00AD3FC8"/>
    <w:rsid w:val="00AF0F5E"/>
    <w:rsid w:val="00AF1908"/>
    <w:rsid w:val="00B16D67"/>
    <w:rsid w:val="00B5524A"/>
    <w:rsid w:val="00B91391"/>
    <w:rsid w:val="00B9372C"/>
    <w:rsid w:val="00BA428B"/>
    <w:rsid w:val="00BB48E8"/>
    <w:rsid w:val="00BB7FE5"/>
    <w:rsid w:val="00BD593F"/>
    <w:rsid w:val="00C071DC"/>
    <w:rsid w:val="00C34036"/>
    <w:rsid w:val="00C43915"/>
    <w:rsid w:val="00C43B56"/>
    <w:rsid w:val="00C5314C"/>
    <w:rsid w:val="00C54422"/>
    <w:rsid w:val="00C603F3"/>
    <w:rsid w:val="00CE4823"/>
    <w:rsid w:val="00CF4F89"/>
    <w:rsid w:val="00D24E47"/>
    <w:rsid w:val="00D3452D"/>
    <w:rsid w:val="00D822FE"/>
    <w:rsid w:val="00D8249C"/>
    <w:rsid w:val="00DA5DB2"/>
    <w:rsid w:val="00DC4EFC"/>
    <w:rsid w:val="00DD272C"/>
    <w:rsid w:val="00DF1218"/>
    <w:rsid w:val="00E133F2"/>
    <w:rsid w:val="00E14C5C"/>
    <w:rsid w:val="00E25F0C"/>
    <w:rsid w:val="00E26EF8"/>
    <w:rsid w:val="00EB1D77"/>
    <w:rsid w:val="00EC1659"/>
    <w:rsid w:val="00EC6853"/>
    <w:rsid w:val="00F10147"/>
    <w:rsid w:val="00F24C65"/>
    <w:rsid w:val="00F33E10"/>
    <w:rsid w:val="00F36993"/>
    <w:rsid w:val="00F378EB"/>
    <w:rsid w:val="00F451D3"/>
    <w:rsid w:val="00F70DE0"/>
    <w:rsid w:val="00F92588"/>
    <w:rsid w:val="00FA13B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BEDD1-A7A0-472C-8ECF-D2D112A4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1</Pages>
  <Words>7006</Words>
  <Characters>37132</Characters>
  <Application>Microsoft Office Word</Application>
  <DocSecurity>0</DocSecurity>
  <Lines>309</Lines>
  <Paragraphs>88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75</cp:revision>
  <cp:lastPrinted>2014-01-17T13:08:00Z</cp:lastPrinted>
  <dcterms:created xsi:type="dcterms:W3CDTF">2014-01-21T15:14:00Z</dcterms:created>
  <dcterms:modified xsi:type="dcterms:W3CDTF">2014-05-07T14:52:00Z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