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E13" w:rsidRDefault="000C6E13" w:rsidP="000C6E13">
      <w:r>
        <w:t>Jacob Levine</w:t>
      </w:r>
    </w:p>
    <w:p w:rsidR="000C6E13" w:rsidRDefault="000C6E13" w:rsidP="000C6E13">
      <w:r>
        <w:t>HW 3</w:t>
      </w:r>
    </w:p>
    <w:p w:rsidR="000C6E13" w:rsidRDefault="000C6E13" w:rsidP="000C6E13">
      <w:r>
        <w:t>ELC 411</w:t>
      </w:r>
    </w:p>
    <w:p w:rsidR="00E40F22" w:rsidRDefault="000C6E13" w:rsidP="000C6E13">
      <w:r>
        <w:t>9/13/17</w:t>
      </w:r>
    </w:p>
    <w:p w:rsidR="000C6E13" w:rsidRDefault="000C6E13" w:rsidP="000C6E13"/>
    <w:tbl>
      <w:tblPr>
        <w:tblStyle w:val="TableGrid"/>
        <w:tblpPr w:leftFromText="180" w:rightFromText="180" w:vertAnchor="text" w:horzAnchor="page" w:tblpX="2311" w:tblpY="2"/>
        <w:tblW w:w="0" w:type="auto"/>
        <w:tblLook w:val="04A0" w:firstRow="1" w:lastRow="0" w:firstColumn="1" w:lastColumn="0" w:noHBand="0" w:noVBand="1"/>
      </w:tblPr>
      <w:tblGrid>
        <w:gridCol w:w="1255"/>
        <w:gridCol w:w="1980"/>
        <w:gridCol w:w="1620"/>
      </w:tblGrid>
      <w:tr w:rsidR="00C64C44" w:rsidTr="00EC109A">
        <w:tc>
          <w:tcPr>
            <w:tcW w:w="1255" w:type="dxa"/>
          </w:tcPr>
          <w:p w:rsidR="00C64C44" w:rsidRDefault="00C64C44" w:rsidP="00EC109A">
            <w:r>
              <w:t>Binary</w:t>
            </w:r>
          </w:p>
        </w:tc>
        <w:tc>
          <w:tcPr>
            <w:tcW w:w="1980" w:type="dxa"/>
          </w:tcPr>
          <w:p w:rsidR="00C64C44" w:rsidRDefault="00C64C44" w:rsidP="00EC109A">
            <w:r>
              <w:t>Unsigned decimal</w:t>
            </w:r>
          </w:p>
        </w:tc>
        <w:tc>
          <w:tcPr>
            <w:tcW w:w="1620" w:type="dxa"/>
          </w:tcPr>
          <w:p w:rsidR="00C64C44" w:rsidRDefault="00C64C44" w:rsidP="00EC109A">
            <w:r>
              <w:t>Signed decimal</w:t>
            </w:r>
          </w:p>
        </w:tc>
      </w:tr>
      <w:tr w:rsidR="00C64C44" w:rsidTr="00EC109A">
        <w:tc>
          <w:tcPr>
            <w:tcW w:w="1255" w:type="dxa"/>
          </w:tcPr>
          <w:p w:rsidR="00C64C44" w:rsidRDefault="00C64C44" w:rsidP="00EC109A">
            <w:r>
              <w:t>010000</w:t>
            </w:r>
          </w:p>
        </w:tc>
        <w:tc>
          <w:tcPr>
            <w:tcW w:w="1980" w:type="dxa"/>
          </w:tcPr>
          <w:p w:rsidR="00C64C44" w:rsidRDefault="00C64C44" w:rsidP="00EC109A">
            <w:r>
              <w:t>16</w:t>
            </w:r>
          </w:p>
        </w:tc>
        <w:tc>
          <w:tcPr>
            <w:tcW w:w="1620" w:type="dxa"/>
          </w:tcPr>
          <w:p w:rsidR="00C64C44" w:rsidRDefault="00C64C44" w:rsidP="00EC109A">
            <w:r>
              <w:t>16</w:t>
            </w:r>
          </w:p>
        </w:tc>
      </w:tr>
      <w:tr w:rsidR="00C64C44" w:rsidTr="00EC109A">
        <w:tc>
          <w:tcPr>
            <w:tcW w:w="1255" w:type="dxa"/>
          </w:tcPr>
          <w:p w:rsidR="00C64C44" w:rsidRDefault="00C64C44" w:rsidP="00EC109A">
            <w:r>
              <w:t>100001</w:t>
            </w:r>
          </w:p>
        </w:tc>
        <w:tc>
          <w:tcPr>
            <w:tcW w:w="1980" w:type="dxa"/>
          </w:tcPr>
          <w:p w:rsidR="00C64C44" w:rsidRDefault="00C64C44" w:rsidP="00EC109A">
            <w:r>
              <w:t>1</w:t>
            </w:r>
          </w:p>
        </w:tc>
        <w:tc>
          <w:tcPr>
            <w:tcW w:w="1620" w:type="dxa"/>
          </w:tcPr>
          <w:p w:rsidR="00C64C44" w:rsidRDefault="00C64C44" w:rsidP="00EC109A">
            <w:r>
              <w:t>-1</w:t>
            </w:r>
          </w:p>
        </w:tc>
      </w:tr>
      <w:tr w:rsidR="00C64C44" w:rsidTr="00EC109A">
        <w:tc>
          <w:tcPr>
            <w:tcW w:w="1255" w:type="dxa"/>
          </w:tcPr>
          <w:p w:rsidR="00C64C44" w:rsidRDefault="00C64C44" w:rsidP="00EC109A">
            <w:r w:rsidRPr="000C6E13">
              <w:t>010111</w:t>
            </w:r>
          </w:p>
        </w:tc>
        <w:tc>
          <w:tcPr>
            <w:tcW w:w="1980" w:type="dxa"/>
          </w:tcPr>
          <w:p w:rsidR="00C64C44" w:rsidRDefault="00C64C44" w:rsidP="00EC109A">
            <w:r>
              <w:t>23</w:t>
            </w:r>
          </w:p>
        </w:tc>
        <w:tc>
          <w:tcPr>
            <w:tcW w:w="1620" w:type="dxa"/>
          </w:tcPr>
          <w:p w:rsidR="00C64C44" w:rsidRDefault="00C64C44" w:rsidP="00EC109A">
            <w:r>
              <w:t>23</w:t>
            </w:r>
          </w:p>
        </w:tc>
      </w:tr>
      <w:tr w:rsidR="00C64C44" w:rsidTr="00EC109A">
        <w:tc>
          <w:tcPr>
            <w:tcW w:w="1255" w:type="dxa"/>
          </w:tcPr>
          <w:p w:rsidR="00C64C44" w:rsidRDefault="00C64C44" w:rsidP="00EC109A">
            <w:r w:rsidRPr="000C6E13">
              <w:t>111000</w:t>
            </w:r>
          </w:p>
        </w:tc>
        <w:tc>
          <w:tcPr>
            <w:tcW w:w="1980" w:type="dxa"/>
          </w:tcPr>
          <w:p w:rsidR="00C64C44" w:rsidRDefault="00C64C44" w:rsidP="00EC109A">
            <w:r>
              <w:t>56</w:t>
            </w:r>
          </w:p>
        </w:tc>
        <w:tc>
          <w:tcPr>
            <w:tcW w:w="1620" w:type="dxa"/>
          </w:tcPr>
          <w:p w:rsidR="00C64C44" w:rsidRDefault="00C64C44" w:rsidP="00EC109A">
            <w:r>
              <w:t>-24</w:t>
            </w:r>
          </w:p>
        </w:tc>
      </w:tr>
      <w:tr w:rsidR="00C64C44" w:rsidTr="00EC109A">
        <w:tc>
          <w:tcPr>
            <w:tcW w:w="1255" w:type="dxa"/>
          </w:tcPr>
          <w:p w:rsidR="00C64C44" w:rsidRDefault="00C64C44" w:rsidP="00EC109A">
            <w:r w:rsidRPr="000C6E13">
              <w:t>111001</w:t>
            </w:r>
          </w:p>
        </w:tc>
        <w:tc>
          <w:tcPr>
            <w:tcW w:w="1980" w:type="dxa"/>
          </w:tcPr>
          <w:p w:rsidR="00C64C44" w:rsidRDefault="00C64C44" w:rsidP="00EC109A">
            <w:r>
              <w:t>57</w:t>
            </w:r>
          </w:p>
        </w:tc>
        <w:tc>
          <w:tcPr>
            <w:tcW w:w="1620" w:type="dxa"/>
          </w:tcPr>
          <w:p w:rsidR="00C64C44" w:rsidRDefault="00C64C44" w:rsidP="00EC109A">
            <w:r>
              <w:t>-25</w:t>
            </w:r>
          </w:p>
        </w:tc>
      </w:tr>
      <w:tr w:rsidR="00C64C44" w:rsidTr="00EC109A">
        <w:tc>
          <w:tcPr>
            <w:tcW w:w="1255" w:type="dxa"/>
          </w:tcPr>
          <w:p w:rsidR="00C64C44" w:rsidRDefault="00C64C44" w:rsidP="00EC109A">
            <w:r w:rsidRPr="000C6E13">
              <w:t>001111</w:t>
            </w:r>
          </w:p>
        </w:tc>
        <w:tc>
          <w:tcPr>
            <w:tcW w:w="1980" w:type="dxa"/>
          </w:tcPr>
          <w:p w:rsidR="00C64C44" w:rsidRDefault="00C64C44" w:rsidP="00EC109A">
            <w:r>
              <w:t>15</w:t>
            </w:r>
          </w:p>
        </w:tc>
        <w:tc>
          <w:tcPr>
            <w:tcW w:w="1620" w:type="dxa"/>
          </w:tcPr>
          <w:p w:rsidR="00C64C44" w:rsidRDefault="00C64C44" w:rsidP="00EC109A">
            <w:r>
              <w:t>15</w:t>
            </w:r>
          </w:p>
        </w:tc>
      </w:tr>
      <w:tr w:rsidR="00C64C44" w:rsidTr="00EC109A">
        <w:tc>
          <w:tcPr>
            <w:tcW w:w="1255" w:type="dxa"/>
          </w:tcPr>
          <w:p w:rsidR="00C64C44" w:rsidRDefault="00C64C44" w:rsidP="00EC109A">
            <w:r w:rsidRPr="000C6E13">
              <w:t>101011</w:t>
            </w:r>
          </w:p>
        </w:tc>
        <w:tc>
          <w:tcPr>
            <w:tcW w:w="1980" w:type="dxa"/>
          </w:tcPr>
          <w:p w:rsidR="00C64C44" w:rsidRDefault="00C64C44" w:rsidP="00EC109A">
            <w:r>
              <w:t>43</w:t>
            </w:r>
          </w:p>
        </w:tc>
        <w:tc>
          <w:tcPr>
            <w:tcW w:w="1620" w:type="dxa"/>
          </w:tcPr>
          <w:p w:rsidR="00C64C44" w:rsidRDefault="00C64C44" w:rsidP="00EC109A">
            <w:r>
              <w:t>-11</w:t>
            </w:r>
          </w:p>
        </w:tc>
      </w:tr>
      <w:tr w:rsidR="00C64C44" w:rsidTr="00EC109A">
        <w:tc>
          <w:tcPr>
            <w:tcW w:w="1255" w:type="dxa"/>
          </w:tcPr>
          <w:p w:rsidR="00C64C44" w:rsidRDefault="00C64C44" w:rsidP="00EC109A">
            <w:r w:rsidRPr="000C6E13">
              <w:t>110110</w:t>
            </w:r>
          </w:p>
        </w:tc>
        <w:tc>
          <w:tcPr>
            <w:tcW w:w="1980" w:type="dxa"/>
          </w:tcPr>
          <w:p w:rsidR="00C64C44" w:rsidRDefault="00C64C44" w:rsidP="00EC109A">
            <w:r>
              <w:t>54</w:t>
            </w:r>
          </w:p>
        </w:tc>
        <w:tc>
          <w:tcPr>
            <w:tcW w:w="1620" w:type="dxa"/>
          </w:tcPr>
          <w:p w:rsidR="00C64C44" w:rsidRDefault="00C64C44" w:rsidP="00EC109A">
            <w:r>
              <w:t>-22</w:t>
            </w:r>
          </w:p>
        </w:tc>
      </w:tr>
      <w:tr w:rsidR="00C64C44" w:rsidTr="00EC109A">
        <w:tc>
          <w:tcPr>
            <w:tcW w:w="1255" w:type="dxa"/>
          </w:tcPr>
          <w:p w:rsidR="00C64C44" w:rsidRPr="000C6E13" w:rsidRDefault="00C64C44" w:rsidP="00EC109A">
            <w:r w:rsidRPr="000C6E13">
              <w:t>101010</w:t>
            </w:r>
          </w:p>
        </w:tc>
        <w:tc>
          <w:tcPr>
            <w:tcW w:w="1980" w:type="dxa"/>
          </w:tcPr>
          <w:p w:rsidR="00C64C44" w:rsidRDefault="00C64C44" w:rsidP="00EC109A">
            <w:r>
              <w:t>42</w:t>
            </w:r>
          </w:p>
        </w:tc>
        <w:tc>
          <w:tcPr>
            <w:tcW w:w="1620" w:type="dxa"/>
          </w:tcPr>
          <w:p w:rsidR="00C64C44" w:rsidRDefault="00C64C44" w:rsidP="00EC109A">
            <w:r>
              <w:t>-10</w:t>
            </w:r>
          </w:p>
        </w:tc>
      </w:tr>
      <w:tr w:rsidR="00C64C44" w:rsidTr="00EC109A">
        <w:tc>
          <w:tcPr>
            <w:tcW w:w="1255" w:type="dxa"/>
          </w:tcPr>
          <w:p w:rsidR="00C64C44" w:rsidRPr="000C6E13" w:rsidRDefault="00C64C44" w:rsidP="00EC109A">
            <w:r w:rsidRPr="000C6E13">
              <w:t>100011</w:t>
            </w:r>
          </w:p>
        </w:tc>
        <w:tc>
          <w:tcPr>
            <w:tcW w:w="1980" w:type="dxa"/>
          </w:tcPr>
          <w:p w:rsidR="00C64C44" w:rsidRDefault="00C64C44" w:rsidP="00EC109A">
            <w:r>
              <w:t>35</w:t>
            </w:r>
          </w:p>
        </w:tc>
        <w:tc>
          <w:tcPr>
            <w:tcW w:w="1620" w:type="dxa"/>
          </w:tcPr>
          <w:p w:rsidR="00C64C44" w:rsidRDefault="00C64C44" w:rsidP="00EC109A">
            <w:r>
              <w:t>-3</w:t>
            </w:r>
          </w:p>
        </w:tc>
      </w:tr>
    </w:tbl>
    <w:p w:rsidR="00C64C44" w:rsidRDefault="00C64C44" w:rsidP="00C64C44">
      <w:pPr>
        <w:pStyle w:val="ListParagraph"/>
        <w:numPr>
          <w:ilvl w:val="0"/>
          <w:numId w:val="3"/>
        </w:numPr>
      </w:pPr>
    </w:p>
    <w:p w:rsidR="00C64C44" w:rsidRDefault="00C64C44" w:rsidP="000C6E13"/>
    <w:p w:rsidR="00C64C44" w:rsidRDefault="00C64C44" w:rsidP="000C6E13"/>
    <w:p w:rsidR="00C64C44" w:rsidRDefault="00C64C44" w:rsidP="000C6E13"/>
    <w:p w:rsidR="00C64C44" w:rsidRDefault="00C64C44" w:rsidP="000C6E13"/>
    <w:p w:rsidR="00C64C44" w:rsidRDefault="00C64C44" w:rsidP="000C6E13"/>
    <w:p w:rsidR="00C64C44" w:rsidRDefault="00C64C44" w:rsidP="000C6E13"/>
    <w:p w:rsidR="00C64C44" w:rsidRDefault="00C64C44" w:rsidP="005C7811">
      <w:pPr>
        <w:pStyle w:val="ListParagraph"/>
        <w:numPr>
          <w:ilvl w:val="0"/>
          <w:numId w:val="3"/>
        </w:numPr>
      </w:pPr>
    </w:p>
    <w:tbl>
      <w:tblPr>
        <w:tblStyle w:val="TableGrid"/>
        <w:tblpPr w:leftFromText="180" w:rightFromText="180" w:vertAnchor="page" w:horzAnchor="page" w:tblpX="2326" w:tblpY="7336"/>
        <w:tblW w:w="0" w:type="auto"/>
        <w:tblLook w:val="04A0" w:firstRow="1" w:lastRow="0" w:firstColumn="1" w:lastColumn="0" w:noHBand="0" w:noVBand="1"/>
      </w:tblPr>
      <w:tblGrid>
        <w:gridCol w:w="805"/>
        <w:gridCol w:w="1080"/>
        <w:gridCol w:w="810"/>
        <w:gridCol w:w="1080"/>
      </w:tblGrid>
      <w:tr w:rsidR="00431241" w:rsidTr="00431241">
        <w:tc>
          <w:tcPr>
            <w:tcW w:w="805" w:type="dxa"/>
          </w:tcPr>
          <w:p w:rsidR="00431241" w:rsidRDefault="00431241" w:rsidP="00431241">
            <w:r>
              <w:t>Letter</w:t>
            </w:r>
          </w:p>
        </w:tc>
        <w:tc>
          <w:tcPr>
            <w:tcW w:w="1080" w:type="dxa"/>
          </w:tcPr>
          <w:p w:rsidR="00431241" w:rsidRDefault="00431241" w:rsidP="00431241">
            <w:r>
              <w:t>Output</w:t>
            </w:r>
          </w:p>
        </w:tc>
        <w:tc>
          <w:tcPr>
            <w:tcW w:w="810" w:type="dxa"/>
          </w:tcPr>
          <w:p w:rsidR="00431241" w:rsidRDefault="00431241" w:rsidP="00431241">
            <w:r>
              <w:t>Carry</w:t>
            </w:r>
          </w:p>
        </w:tc>
        <w:tc>
          <w:tcPr>
            <w:tcW w:w="1080" w:type="dxa"/>
          </w:tcPr>
          <w:p w:rsidR="00431241" w:rsidRDefault="00431241" w:rsidP="00431241">
            <w:r>
              <w:t>overflow</w:t>
            </w:r>
          </w:p>
        </w:tc>
      </w:tr>
      <w:tr w:rsidR="00431241" w:rsidTr="00431241">
        <w:tc>
          <w:tcPr>
            <w:tcW w:w="805" w:type="dxa"/>
          </w:tcPr>
          <w:p w:rsidR="00431241" w:rsidRDefault="00431241" w:rsidP="00431241">
            <w:pPr>
              <w:jc w:val="right"/>
            </w:pPr>
            <w:r>
              <w:t>a</w:t>
            </w:r>
          </w:p>
        </w:tc>
        <w:tc>
          <w:tcPr>
            <w:tcW w:w="1080" w:type="dxa"/>
          </w:tcPr>
          <w:p w:rsidR="00431241" w:rsidRDefault="00431241" w:rsidP="00431241">
            <w:r>
              <w:t>111111</w:t>
            </w:r>
          </w:p>
        </w:tc>
        <w:tc>
          <w:tcPr>
            <w:tcW w:w="810" w:type="dxa"/>
          </w:tcPr>
          <w:p w:rsidR="00431241" w:rsidRDefault="00431241" w:rsidP="00431241">
            <w:r>
              <w:t>1</w:t>
            </w:r>
          </w:p>
        </w:tc>
        <w:tc>
          <w:tcPr>
            <w:tcW w:w="1080" w:type="dxa"/>
          </w:tcPr>
          <w:p w:rsidR="00431241" w:rsidRDefault="00431241" w:rsidP="00431241">
            <w:r>
              <w:t>1</w:t>
            </w:r>
          </w:p>
        </w:tc>
      </w:tr>
      <w:tr w:rsidR="00431241" w:rsidTr="00431241">
        <w:tc>
          <w:tcPr>
            <w:tcW w:w="805" w:type="dxa"/>
          </w:tcPr>
          <w:p w:rsidR="00431241" w:rsidRDefault="00431241" w:rsidP="00431241">
            <w:pPr>
              <w:jc w:val="right"/>
            </w:pPr>
            <w:r>
              <w:t>b</w:t>
            </w:r>
          </w:p>
        </w:tc>
        <w:tc>
          <w:tcPr>
            <w:tcW w:w="1080" w:type="dxa"/>
          </w:tcPr>
          <w:p w:rsidR="00431241" w:rsidRDefault="00431241" w:rsidP="00431241">
            <w:r>
              <w:t>101010</w:t>
            </w:r>
          </w:p>
        </w:tc>
        <w:tc>
          <w:tcPr>
            <w:tcW w:w="810" w:type="dxa"/>
          </w:tcPr>
          <w:p w:rsidR="00431241" w:rsidRDefault="00431241" w:rsidP="00431241">
            <w:r>
              <w:t>0</w:t>
            </w:r>
          </w:p>
        </w:tc>
        <w:tc>
          <w:tcPr>
            <w:tcW w:w="1080" w:type="dxa"/>
          </w:tcPr>
          <w:p w:rsidR="00431241" w:rsidRDefault="00431241" w:rsidP="00431241">
            <w:r>
              <w:t>0</w:t>
            </w:r>
          </w:p>
        </w:tc>
      </w:tr>
      <w:tr w:rsidR="00431241" w:rsidTr="00431241">
        <w:tc>
          <w:tcPr>
            <w:tcW w:w="805" w:type="dxa"/>
          </w:tcPr>
          <w:p w:rsidR="00431241" w:rsidRDefault="00431241" w:rsidP="00431241">
            <w:pPr>
              <w:jc w:val="right"/>
            </w:pPr>
            <w:r>
              <w:t>c</w:t>
            </w:r>
          </w:p>
        </w:tc>
        <w:tc>
          <w:tcPr>
            <w:tcW w:w="1080" w:type="dxa"/>
          </w:tcPr>
          <w:p w:rsidR="00431241" w:rsidRDefault="00431241" w:rsidP="00431241">
            <w:r>
              <w:t>111100</w:t>
            </w:r>
          </w:p>
        </w:tc>
        <w:tc>
          <w:tcPr>
            <w:tcW w:w="810" w:type="dxa"/>
          </w:tcPr>
          <w:p w:rsidR="00431241" w:rsidRDefault="00431241" w:rsidP="00431241">
            <w:r>
              <w:t>0</w:t>
            </w:r>
          </w:p>
        </w:tc>
        <w:tc>
          <w:tcPr>
            <w:tcW w:w="1080" w:type="dxa"/>
          </w:tcPr>
          <w:p w:rsidR="00431241" w:rsidRDefault="00431241" w:rsidP="00431241">
            <w:r>
              <w:t>0</w:t>
            </w:r>
          </w:p>
        </w:tc>
      </w:tr>
      <w:tr w:rsidR="00431241" w:rsidTr="00431241">
        <w:tc>
          <w:tcPr>
            <w:tcW w:w="805" w:type="dxa"/>
          </w:tcPr>
          <w:p w:rsidR="00431241" w:rsidRDefault="00431241" w:rsidP="00431241">
            <w:pPr>
              <w:jc w:val="right"/>
            </w:pPr>
            <w:r>
              <w:t>d</w:t>
            </w:r>
          </w:p>
        </w:tc>
        <w:tc>
          <w:tcPr>
            <w:tcW w:w="1080" w:type="dxa"/>
          </w:tcPr>
          <w:p w:rsidR="00431241" w:rsidRDefault="00CC2D46" w:rsidP="00431241">
            <w:r>
              <w:t>101001</w:t>
            </w:r>
          </w:p>
        </w:tc>
        <w:tc>
          <w:tcPr>
            <w:tcW w:w="810" w:type="dxa"/>
          </w:tcPr>
          <w:p w:rsidR="00431241" w:rsidRDefault="00CC2D46" w:rsidP="00431241">
            <w:r>
              <w:t>0</w:t>
            </w:r>
          </w:p>
        </w:tc>
        <w:tc>
          <w:tcPr>
            <w:tcW w:w="1080" w:type="dxa"/>
          </w:tcPr>
          <w:p w:rsidR="00431241" w:rsidRDefault="00CC2D46" w:rsidP="00431241">
            <w:r>
              <w:t>0</w:t>
            </w:r>
          </w:p>
        </w:tc>
      </w:tr>
      <w:tr w:rsidR="00431241" w:rsidTr="00431241">
        <w:tc>
          <w:tcPr>
            <w:tcW w:w="805" w:type="dxa"/>
          </w:tcPr>
          <w:p w:rsidR="00431241" w:rsidRDefault="00431241" w:rsidP="00431241">
            <w:pPr>
              <w:jc w:val="right"/>
            </w:pPr>
            <w:r>
              <w:t>e</w:t>
            </w:r>
          </w:p>
        </w:tc>
        <w:tc>
          <w:tcPr>
            <w:tcW w:w="1080" w:type="dxa"/>
          </w:tcPr>
          <w:p w:rsidR="00431241" w:rsidRDefault="00CC2D46" w:rsidP="00431241">
            <w:r>
              <w:t>101011</w:t>
            </w:r>
          </w:p>
        </w:tc>
        <w:tc>
          <w:tcPr>
            <w:tcW w:w="810" w:type="dxa"/>
          </w:tcPr>
          <w:p w:rsidR="00431241" w:rsidRDefault="00CC2D46" w:rsidP="00431241">
            <w:r>
              <w:t>0</w:t>
            </w:r>
          </w:p>
        </w:tc>
        <w:tc>
          <w:tcPr>
            <w:tcW w:w="1080" w:type="dxa"/>
          </w:tcPr>
          <w:p w:rsidR="00431241" w:rsidRDefault="00CC2D46" w:rsidP="00431241">
            <w:r>
              <w:t>0</w:t>
            </w:r>
          </w:p>
        </w:tc>
      </w:tr>
    </w:tbl>
    <w:p w:rsidR="005C7811" w:rsidRDefault="005C7811" w:rsidP="005C7811"/>
    <w:p w:rsidR="00CC2D46" w:rsidRDefault="00CC2D46" w:rsidP="005C7811"/>
    <w:p w:rsidR="00CC2D46" w:rsidRDefault="00CC2D46" w:rsidP="005C7811"/>
    <w:p w:rsidR="00CC2D46" w:rsidRDefault="00CC2D46" w:rsidP="005C7811"/>
    <w:tbl>
      <w:tblPr>
        <w:tblStyle w:val="TableGrid"/>
        <w:tblpPr w:leftFromText="180" w:rightFromText="180" w:vertAnchor="page" w:horzAnchor="page" w:tblpX="2311" w:tblpY="9541"/>
        <w:tblW w:w="0" w:type="auto"/>
        <w:tblLook w:val="04A0" w:firstRow="1" w:lastRow="0" w:firstColumn="1" w:lastColumn="0" w:noHBand="0" w:noVBand="1"/>
      </w:tblPr>
      <w:tblGrid>
        <w:gridCol w:w="1525"/>
        <w:gridCol w:w="810"/>
        <w:gridCol w:w="1080"/>
      </w:tblGrid>
      <w:tr w:rsidR="00CC2D46" w:rsidTr="00EC109A">
        <w:tc>
          <w:tcPr>
            <w:tcW w:w="1525" w:type="dxa"/>
          </w:tcPr>
          <w:p w:rsidR="00CC2D46" w:rsidRDefault="00CC2D46" w:rsidP="00EC109A">
            <w:r>
              <w:t>Operation</w:t>
            </w:r>
          </w:p>
        </w:tc>
        <w:tc>
          <w:tcPr>
            <w:tcW w:w="810" w:type="dxa"/>
          </w:tcPr>
          <w:p w:rsidR="00CC2D46" w:rsidRDefault="00CC2D46" w:rsidP="00EC109A">
            <w:r>
              <w:t>Carry</w:t>
            </w:r>
          </w:p>
        </w:tc>
        <w:tc>
          <w:tcPr>
            <w:tcW w:w="1080" w:type="dxa"/>
          </w:tcPr>
          <w:p w:rsidR="00CC2D46" w:rsidRDefault="00CC2D46" w:rsidP="00EC109A">
            <w:r>
              <w:t>overflow</w:t>
            </w:r>
          </w:p>
        </w:tc>
      </w:tr>
      <w:tr w:rsidR="00CC2D46" w:rsidTr="00EC109A">
        <w:tc>
          <w:tcPr>
            <w:tcW w:w="1525" w:type="dxa"/>
          </w:tcPr>
          <w:p w:rsidR="00CC2D46" w:rsidRDefault="00CC2D46" w:rsidP="00EC109A">
            <w:r>
              <w:t>1101 + 1100</w:t>
            </w:r>
          </w:p>
        </w:tc>
        <w:tc>
          <w:tcPr>
            <w:tcW w:w="810" w:type="dxa"/>
          </w:tcPr>
          <w:p w:rsidR="00CC2D46" w:rsidRDefault="00EC109A" w:rsidP="00EC109A">
            <w:r>
              <w:t>1</w:t>
            </w:r>
          </w:p>
        </w:tc>
        <w:tc>
          <w:tcPr>
            <w:tcW w:w="1080" w:type="dxa"/>
          </w:tcPr>
          <w:p w:rsidR="00CC2D46" w:rsidRDefault="00EC109A" w:rsidP="00EC109A">
            <w:r>
              <w:t>0</w:t>
            </w:r>
          </w:p>
        </w:tc>
      </w:tr>
      <w:tr w:rsidR="00CC2D46" w:rsidTr="00EC109A">
        <w:tc>
          <w:tcPr>
            <w:tcW w:w="1525" w:type="dxa"/>
          </w:tcPr>
          <w:p w:rsidR="00CC2D46" w:rsidRDefault="00CC2D46" w:rsidP="00EC109A">
            <w:r>
              <w:t>1101 - 1100</w:t>
            </w:r>
          </w:p>
        </w:tc>
        <w:tc>
          <w:tcPr>
            <w:tcW w:w="810" w:type="dxa"/>
          </w:tcPr>
          <w:p w:rsidR="00CC2D46" w:rsidRDefault="00EC109A" w:rsidP="00EC109A">
            <w:r>
              <w:t>0</w:t>
            </w:r>
          </w:p>
        </w:tc>
        <w:tc>
          <w:tcPr>
            <w:tcW w:w="1080" w:type="dxa"/>
          </w:tcPr>
          <w:p w:rsidR="00CC2D46" w:rsidRDefault="00EC109A" w:rsidP="00EC109A">
            <w:r>
              <w:t>0</w:t>
            </w:r>
          </w:p>
        </w:tc>
      </w:tr>
      <w:tr w:rsidR="00CC2D46" w:rsidTr="00EC109A">
        <w:tc>
          <w:tcPr>
            <w:tcW w:w="1525" w:type="dxa"/>
          </w:tcPr>
          <w:p w:rsidR="00CC2D46" w:rsidRDefault="00CC2D46" w:rsidP="00EC109A">
            <w:r>
              <w:t>1100 + 1010</w:t>
            </w:r>
          </w:p>
        </w:tc>
        <w:tc>
          <w:tcPr>
            <w:tcW w:w="810" w:type="dxa"/>
          </w:tcPr>
          <w:p w:rsidR="00CC2D46" w:rsidRDefault="00EC109A" w:rsidP="00EC109A">
            <w:r>
              <w:t>1</w:t>
            </w:r>
          </w:p>
        </w:tc>
        <w:tc>
          <w:tcPr>
            <w:tcW w:w="1080" w:type="dxa"/>
          </w:tcPr>
          <w:p w:rsidR="00CC2D46" w:rsidRDefault="00EC109A" w:rsidP="00EC109A">
            <w:r>
              <w:t>1</w:t>
            </w:r>
          </w:p>
        </w:tc>
      </w:tr>
      <w:tr w:rsidR="00CC2D46" w:rsidTr="00EC109A">
        <w:tc>
          <w:tcPr>
            <w:tcW w:w="1525" w:type="dxa"/>
          </w:tcPr>
          <w:p w:rsidR="00CC2D46" w:rsidRDefault="00CC2D46" w:rsidP="00EC109A">
            <w:r>
              <w:t>0100 - 0110</w:t>
            </w:r>
          </w:p>
        </w:tc>
        <w:tc>
          <w:tcPr>
            <w:tcW w:w="810" w:type="dxa"/>
          </w:tcPr>
          <w:p w:rsidR="00CC2D46" w:rsidRDefault="00EC109A" w:rsidP="00EC109A">
            <w:r>
              <w:t>0</w:t>
            </w:r>
          </w:p>
        </w:tc>
        <w:tc>
          <w:tcPr>
            <w:tcW w:w="1080" w:type="dxa"/>
          </w:tcPr>
          <w:p w:rsidR="00CC2D46" w:rsidRDefault="00EC109A" w:rsidP="00EC109A">
            <w:r>
              <w:t>1</w:t>
            </w:r>
          </w:p>
        </w:tc>
      </w:tr>
      <w:tr w:rsidR="00CC2D46" w:rsidTr="00EC109A">
        <w:tc>
          <w:tcPr>
            <w:tcW w:w="1525" w:type="dxa"/>
          </w:tcPr>
          <w:p w:rsidR="00CC2D46" w:rsidRDefault="00CC2D46" w:rsidP="00EC109A">
            <w:r>
              <w:t>0100 + 0010</w:t>
            </w:r>
          </w:p>
        </w:tc>
        <w:tc>
          <w:tcPr>
            <w:tcW w:w="810" w:type="dxa"/>
          </w:tcPr>
          <w:p w:rsidR="00CC2D46" w:rsidRDefault="00EC109A" w:rsidP="00EC109A">
            <w:r>
              <w:t>0</w:t>
            </w:r>
          </w:p>
        </w:tc>
        <w:tc>
          <w:tcPr>
            <w:tcW w:w="1080" w:type="dxa"/>
          </w:tcPr>
          <w:p w:rsidR="00CC2D46" w:rsidRDefault="00EC109A" w:rsidP="00EC109A">
            <w:r>
              <w:t>0</w:t>
            </w:r>
          </w:p>
        </w:tc>
      </w:tr>
      <w:tr w:rsidR="00CC2D46" w:rsidTr="00EC109A">
        <w:tc>
          <w:tcPr>
            <w:tcW w:w="1525" w:type="dxa"/>
          </w:tcPr>
          <w:p w:rsidR="00CC2D46" w:rsidRDefault="00CC2D46" w:rsidP="00EC109A">
            <w:r>
              <w:t>0100 + 0110</w:t>
            </w:r>
          </w:p>
        </w:tc>
        <w:tc>
          <w:tcPr>
            <w:tcW w:w="810" w:type="dxa"/>
          </w:tcPr>
          <w:p w:rsidR="00CC2D46" w:rsidRDefault="00EC109A" w:rsidP="00EC109A">
            <w:r>
              <w:t>0</w:t>
            </w:r>
          </w:p>
        </w:tc>
        <w:tc>
          <w:tcPr>
            <w:tcW w:w="1080" w:type="dxa"/>
          </w:tcPr>
          <w:p w:rsidR="00CC2D46" w:rsidRDefault="00EC109A" w:rsidP="00EC109A">
            <w:r>
              <w:t>0</w:t>
            </w:r>
          </w:p>
        </w:tc>
      </w:tr>
      <w:tr w:rsidR="00CC2D46" w:rsidTr="00EC109A">
        <w:tc>
          <w:tcPr>
            <w:tcW w:w="1525" w:type="dxa"/>
          </w:tcPr>
          <w:p w:rsidR="00CC2D46" w:rsidRDefault="00CC2D46" w:rsidP="00EC109A">
            <w:r>
              <w:t>1100 - 0110</w:t>
            </w:r>
          </w:p>
        </w:tc>
        <w:tc>
          <w:tcPr>
            <w:tcW w:w="810" w:type="dxa"/>
          </w:tcPr>
          <w:p w:rsidR="00CC2D46" w:rsidRDefault="00EC109A" w:rsidP="00EC109A">
            <w:r>
              <w:t>1</w:t>
            </w:r>
          </w:p>
        </w:tc>
        <w:tc>
          <w:tcPr>
            <w:tcW w:w="1080" w:type="dxa"/>
          </w:tcPr>
          <w:p w:rsidR="00CC2D46" w:rsidRDefault="00EC109A" w:rsidP="00EC109A">
            <w:r>
              <w:t>0</w:t>
            </w:r>
          </w:p>
        </w:tc>
      </w:tr>
    </w:tbl>
    <w:p w:rsidR="00CC2D46" w:rsidRDefault="00CC2D46" w:rsidP="00EC109A">
      <w:pPr>
        <w:pStyle w:val="ListParagraph"/>
        <w:numPr>
          <w:ilvl w:val="0"/>
          <w:numId w:val="5"/>
        </w:numPr>
      </w:pPr>
    </w:p>
    <w:p w:rsidR="00EC109A" w:rsidRDefault="00EC109A" w:rsidP="00EC109A"/>
    <w:p w:rsidR="00EC109A" w:rsidRDefault="00EC109A" w:rsidP="00EC109A"/>
    <w:p w:rsidR="00EC109A" w:rsidRDefault="00EC109A" w:rsidP="00EC109A"/>
    <w:p w:rsidR="00EC109A" w:rsidRDefault="00EC109A" w:rsidP="00EC109A"/>
    <w:p w:rsidR="00EC109A" w:rsidRDefault="00EC109A" w:rsidP="00EC109A"/>
    <w:p w:rsidR="00EC109A" w:rsidRDefault="00EC109A" w:rsidP="00EC109A"/>
    <w:p w:rsidR="00EC109A" w:rsidRDefault="00EC109A" w:rsidP="00EC109A">
      <w:pPr>
        <w:pStyle w:val="ListParagraph"/>
        <w:numPr>
          <w:ilvl w:val="0"/>
          <w:numId w:val="6"/>
        </w:numPr>
      </w:pPr>
      <w:r>
        <w:t>Storing the string takes 8 bytes, as it is 8 characters in ASCII.  The memory reads as follows in hexadecimal: 436F727465782D4D</w:t>
      </w:r>
      <w:bookmarkStart w:id="0" w:name="_GoBack"/>
      <w:bookmarkEnd w:id="0"/>
    </w:p>
    <w:sectPr w:rsidR="00EC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273B"/>
    <w:multiLevelType w:val="hybridMultilevel"/>
    <w:tmpl w:val="9F668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E2E3A"/>
    <w:multiLevelType w:val="hybridMultilevel"/>
    <w:tmpl w:val="C78E198C"/>
    <w:lvl w:ilvl="0" w:tplc="B78E43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3092E"/>
    <w:multiLevelType w:val="hybridMultilevel"/>
    <w:tmpl w:val="CCC2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B4FBB"/>
    <w:multiLevelType w:val="hybridMultilevel"/>
    <w:tmpl w:val="EDB871D6"/>
    <w:lvl w:ilvl="0" w:tplc="B78E43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178D0"/>
    <w:multiLevelType w:val="hybridMultilevel"/>
    <w:tmpl w:val="0EBA404C"/>
    <w:lvl w:ilvl="0" w:tplc="01F431C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7171"/>
    <w:multiLevelType w:val="hybridMultilevel"/>
    <w:tmpl w:val="95F8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13"/>
    <w:rsid w:val="000437F9"/>
    <w:rsid w:val="000C6E13"/>
    <w:rsid w:val="00431241"/>
    <w:rsid w:val="005C7811"/>
    <w:rsid w:val="00A76248"/>
    <w:rsid w:val="00C64C44"/>
    <w:rsid w:val="00CC2D46"/>
    <w:rsid w:val="00E40F22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2C9B"/>
  <w15:chartTrackingRefBased/>
  <w15:docId w15:val="{59F75BB7-42B3-4AF5-A6E6-73127D68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Levine</dc:creator>
  <cp:keywords/>
  <dc:description/>
  <cp:lastModifiedBy>Jacob Levine</cp:lastModifiedBy>
  <cp:revision>2</cp:revision>
  <dcterms:created xsi:type="dcterms:W3CDTF">2017-09-14T03:54:00Z</dcterms:created>
  <dcterms:modified xsi:type="dcterms:W3CDTF">2017-09-14T05:00:00Z</dcterms:modified>
</cp:coreProperties>
</file>