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D8D" w:rsidRPr="005578B8" w:rsidRDefault="005578B8">
      <w:pPr>
        <w:rPr>
          <w:b/>
          <w:sz w:val="28"/>
          <w:szCs w:val="28"/>
        </w:rPr>
      </w:pPr>
      <w:r w:rsidRPr="005578B8">
        <w:rPr>
          <w:b/>
          <w:sz w:val="28"/>
          <w:szCs w:val="28"/>
        </w:rPr>
        <w:t>COMPUTER SCIENCE II</w:t>
      </w:r>
      <w:r w:rsidRPr="005578B8">
        <w:rPr>
          <w:b/>
          <w:sz w:val="28"/>
          <w:szCs w:val="28"/>
        </w:rPr>
        <w:tab/>
      </w:r>
      <w:r w:rsidRPr="005578B8">
        <w:rPr>
          <w:b/>
          <w:sz w:val="28"/>
          <w:szCs w:val="28"/>
        </w:rPr>
        <w:tab/>
      </w:r>
      <w:r w:rsidRPr="005578B8">
        <w:rPr>
          <w:b/>
          <w:sz w:val="28"/>
          <w:szCs w:val="28"/>
        </w:rPr>
        <w:tab/>
      </w:r>
      <w:r w:rsidRPr="005578B8">
        <w:rPr>
          <w:b/>
          <w:sz w:val="28"/>
          <w:szCs w:val="28"/>
        </w:rPr>
        <w:tab/>
      </w:r>
      <w:r w:rsidRPr="005578B8">
        <w:rPr>
          <w:b/>
          <w:sz w:val="28"/>
          <w:szCs w:val="28"/>
        </w:rPr>
        <w:tab/>
      </w:r>
      <w:r w:rsidR="00911213" w:rsidRPr="005578B8">
        <w:rPr>
          <w:b/>
          <w:sz w:val="28"/>
          <w:szCs w:val="28"/>
        </w:rPr>
        <w:t>WEEKLY QUIZ 02/17/2017</w:t>
      </w:r>
    </w:p>
    <w:p w:rsidR="00911213" w:rsidRDefault="00911213">
      <w:pPr>
        <w:rPr>
          <w:b/>
        </w:rPr>
      </w:pPr>
      <w:r w:rsidRPr="005578B8">
        <w:rPr>
          <w:b/>
        </w:rPr>
        <w:t>EACH QUESTION BELOW IS WORTH 10 POINTS.  PLEASE ANSWER CLEARLY IN THE SPACE PROVIDED.</w:t>
      </w:r>
    </w:p>
    <w:p w:rsidR="005578B8" w:rsidRPr="00E11E25" w:rsidRDefault="00E11E25">
      <w:pPr>
        <w:rPr>
          <w:b/>
          <w:color w:val="FF0000"/>
        </w:rPr>
      </w:pPr>
      <w:r w:rsidRPr="00E11E25">
        <w:rPr>
          <w:b/>
          <w:color w:val="FF0000"/>
        </w:rPr>
        <w:t xml:space="preserve">Jake </w:t>
      </w:r>
      <w:proofErr w:type="spellStart"/>
      <w:r w:rsidRPr="00E11E25">
        <w:rPr>
          <w:b/>
          <w:color w:val="FF0000"/>
        </w:rPr>
        <w:t>Lorah</w:t>
      </w:r>
      <w:proofErr w:type="spellEnd"/>
    </w:p>
    <w:p w:rsidR="00911213" w:rsidRDefault="00911213" w:rsidP="00911213">
      <w:pPr>
        <w:pStyle w:val="ListParagraph"/>
        <w:numPr>
          <w:ilvl w:val="0"/>
          <w:numId w:val="1"/>
        </w:numPr>
      </w:pPr>
      <w:r>
        <w:t xml:space="preserve">Describe the difference between the </w:t>
      </w:r>
      <w:proofErr w:type="spellStart"/>
      <w:r>
        <w:t>Javascript</w:t>
      </w:r>
      <w:proofErr w:type="spellEnd"/>
      <w:r>
        <w:t xml:space="preserve"> </w:t>
      </w:r>
      <w:r w:rsidRPr="00911213">
        <w:rPr>
          <w:b/>
        </w:rPr>
        <w:t>continue</w:t>
      </w:r>
      <w:r>
        <w:t xml:space="preserve"> command and the </w:t>
      </w:r>
      <w:r w:rsidRPr="00911213">
        <w:rPr>
          <w:b/>
        </w:rPr>
        <w:t>break</w:t>
      </w:r>
      <w:r>
        <w:t xml:space="preserve"> command.</w:t>
      </w:r>
    </w:p>
    <w:p w:rsidR="00E11E25" w:rsidRPr="00E11E25" w:rsidRDefault="00E11E25" w:rsidP="00E11E25">
      <w:pPr>
        <w:spacing w:after="160" w:line="240" w:lineRule="auto"/>
        <w:textAlignment w:val="baseline"/>
        <w:rPr>
          <w:color w:val="FF0000"/>
        </w:rPr>
      </w:pPr>
      <w:r w:rsidRPr="00E11E25">
        <w:rPr>
          <w:color w:val="FF0000"/>
        </w:rPr>
        <w:t>The continue command only stops the commands in the current iteration and moves on to the next one. The break</w:t>
      </w:r>
      <w:r>
        <w:rPr>
          <w:color w:val="FF0000"/>
        </w:rPr>
        <w:t xml:space="preserve"> command terminates the whole</w:t>
      </w:r>
      <w:r w:rsidRPr="00E11E25">
        <w:rPr>
          <w:color w:val="FF0000"/>
        </w:rPr>
        <w:t xml:space="preserve"> code execution once a match has been found</w:t>
      </w:r>
      <w:r>
        <w:rPr>
          <w:color w:val="FF0000"/>
        </w:rPr>
        <w:t>.</w:t>
      </w:r>
    </w:p>
    <w:p w:rsidR="005578B8" w:rsidRDefault="005578B8" w:rsidP="005578B8">
      <w:pPr>
        <w:pStyle w:val="ListParagraph"/>
      </w:pPr>
    </w:p>
    <w:p w:rsidR="005578B8" w:rsidRDefault="005578B8" w:rsidP="005578B8">
      <w:pPr>
        <w:pStyle w:val="ListParagraph"/>
      </w:pPr>
    </w:p>
    <w:p w:rsidR="00911213" w:rsidRDefault="00911213" w:rsidP="00911213">
      <w:pPr>
        <w:pStyle w:val="ListParagraph"/>
        <w:numPr>
          <w:ilvl w:val="0"/>
          <w:numId w:val="1"/>
        </w:numPr>
      </w:pPr>
      <w:r>
        <w:t>List all of the features that the online calendar created during this week’s lab project must include.</w:t>
      </w:r>
    </w:p>
    <w:p w:rsidR="005578B8" w:rsidRPr="00E11E25" w:rsidRDefault="00E11E25" w:rsidP="005578B8">
      <w:pPr>
        <w:pStyle w:val="ListParagraph"/>
        <w:rPr>
          <w:color w:val="FF0000"/>
        </w:rPr>
      </w:pPr>
      <w:r w:rsidRPr="00E11E25">
        <w:rPr>
          <w:color w:val="FF0000"/>
        </w:rPr>
        <w:t>The online calendar must include…</w:t>
      </w:r>
    </w:p>
    <w:p w:rsidR="00E11E25" w:rsidRPr="00E11E25" w:rsidRDefault="00E11E25" w:rsidP="00E11E25">
      <w:pPr>
        <w:pStyle w:val="ListParagraph"/>
        <w:numPr>
          <w:ilvl w:val="0"/>
          <w:numId w:val="7"/>
        </w:numPr>
        <w:rPr>
          <w:color w:val="FF0000"/>
        </w:rPr>
      </w:pPr>
      <w:r w:rsidRPr="00E11E25">
        <w:rPr>
          <w:color w:val="FF0000"/>
        </w:rPr>
        <w:t>Table (Rows and Columns)</w:t>
      </w:r>
    </w:p>
    <w:p w:rsidR="00E11E25" w:rsidRPr="00E11E25" w:rsidRDefault="00E11E25" w:rsidP="00E11E25">
      <w:pPr>
        <w:pStyle w:val="ListParagraph"/>
        <w:numPr>
          <w:ilvl w:val="0"/>
          <w:numId w:val="7"/>
        </w:numPr>
        <w:rPr>
          <w:color w:val="FF0000"/>
        </w:rPr>
      </w:pPr>
      <w:r w:rsidRPr="00E11E25">
        <w:rPr>
          <w:color w:val="FF0000"/>
        </w:rPr>
        <w:t>Highlight and box over the current day of the month.</w:t>
      </w:r>
    </w:p>
    <w:p w:rsidR="00E11E25" w:rsidRPr="00E11E25" w:rsidRDefault="00E11E25" w:rsidP="00E11E25">
      <w:pPr>
        <w:pStyle w:val="ListParagraph"/>
        <w:numPr>
          <w:ilvl w:val="0"/>
          <w:numId w:val="7"/>
        </w:numPr>
        <w:rPr>
          <w:color w:val="FF0000"/>
        </w:rPr>
      </w:pPr>
      <w:r w:rsidRPr="00E11E25">
        <w:rPr>
          <w:color w:val="FF0000"/>
        </w:rPr>
        <w:t>Connect the systems day of the week, month, and year to the online calendar.</w:t>
      </w:r>
    </w:p>
    <w:p w:rsidR="00E11E25" w:rsidRPr="00E11E25" w:rsidRDefault="00E11E25" w:rsidP="00E11E25">
      <w:pPr>
        <w:pStyle w:val="ListParagraph"/>
        <w:numPr>
          <w:ilvl w:val="0"/>
          <w:numId w:val="7"/>
        </w:numPr>
        <w:rPr>
          <w:color w:val="FF0000"/>
        </w:rPr>
      </w:pPr>
      <w:r w:rsidRPr="00E11E25">
        <w:rPr>
          <w:color w:val="FF0000"/>
        </w:rPr>
        <w:t xml:space="preserve">Execute the first day and the last day of every month </w:t>
      </w:r>
    </w:p>
    <w:p w:rsidR="005578B8" w:rsidRDefault="005578B8" w:rsidP="005578B8">
      <w:pPr>
        <w:pStyle w:val="ListParagraph"/>
      </w:pPr>
    </w:p>
    <w:p w:rsidR="007F1253" w:rsidRDefault="007F1253" w:rsidP="00911213">
      <w:pPr>
        <w:pStyle w:val="ListParagraph"/>
        <w:numPr>
          <w:ilvl w:val="0"/>
          <w:numId w:val="1"/>
        </w:numPr>
      </w:pPr>
      <w:r>
        <w:t>Describe the difference between Switch Statements and other conditional statements.</w:t>
      </w:r>
    </w:p>
    <w:p w:rsidR="00E33EDB" w:rsidRPr="00E11E25" w:rsidRDefault="00E11E25" w:rsidP="00E33EDB">
      <w:pPr>
        <w:spacing w:after="0" w:line="240" w:lineRule="auto"/>
        <w:textAlignment w:val="baseline"/>
        <w:rPr>
          <w:rFonts w:ascii="Times New Roman" w:eastAsia="Times New Roman" w:hAnsi="Times New Roman" w:cs="Times New Roman"/>
          <w:b/>
          <w:bCs/>
          <w:color w:val="000000"/>
          <w:sz w:val="24"/>
          <w:szCs w:val="24"/>
        </w:rPr>
      </w:pPr>
      <w:r w:rsidRPr="00934BE3">
        <w:rPr>
          <w:color w:val="FF0000"/>
        </w:rPr>
        <w:t xml:space="preserve">Switch statements </w:t>
      </w:r>
      <w:r w:rsidR="00934BE3" w:rsidRPr="00934BE3">
        <w:rPr>
          <w:color w:val="FF0000"/>
        </w:rPr>
        <w:t xml:space="preserve">are different than conditional statements because </w:t>
      </w:r>
      <w:r w:rsidR="00934BE3">
        <w:rPr>
          <w:color w:val="FF0000"/>
        </w:rPr>
        <w:t>i</w:t>
      </w:r>
      <w:r w:rsidR="00934BE3" w:rsidRPr="00E11E25">
        <w:rPr>
          <w:color w:val="FF0000"/>
        </w:rPr>
        <w:t xml:space="preserve">n </w:t>
      </w:r>
      <w:r w:rsidR="00934BE3">
        <w:rPr>
          <w:color w:val="FF0000"/>
        </w:rPr>
        <w:t>the structure of a switch statement,</w:t>
      </w:r>
      <w:r w:rsidR="00934BE3" w:rsidRPr="00E11E25">
        <w:rPr>
          <w:color w:val="FF0000"/>
        </w:rPr>
        <w:t xml:space="preserve"> commands will be executed based on what the value of a given variable is at the given point.</w:t>
      </w:r>
      <w:r w:rsidR="00E33EDB">
        <w:rPr>
          <w:color w:val="FF0000"/>
        </w:rPr>
        <w:t xml:space="preserve"> </w:t>
      </w:r>
      <w:r w:rsidR="00E33EDB" w:rsidRPr="00E11E25">
        <w:rPr>
          <w:color w:val="FF0000"/>
        </w:rPr>
        <w:t>A conditional statement that looks for matches provided in the value in the expression.</w:t>
      </w:r>
    </w:p>
    <w:p w:rsidR="00934BE3" w:rsidRPr="00E11E25" w:rsidRDefault="00934BE3" w:rsidP="00934BE3">
      <w:pPr>
        <w:spacing w:after="160" w:line="240" w:lineRule="auto"/>
        <w:textAlignment w:val="baseline"/>
        <w:rPr>
          <w:color w:val="FF0000"/>
        </w:rPr>
      </w:pPr>
    </w:p>
    <w:p w:rsidR="005578B8" w:rsidRDefault="00934BE3" w:rsidP="00E33EDB">
      <w:pPr>
        <w:pStyle w:val="ListParagraph"/>
      </w:pPr>
      <w:r>
        <w:t xml:space="preserve"> </w:t>
      </w:r>
    </w:p>
    <w:p w:rsidR="00911213" w:rsidRDefault="00911213" w:rsidP="00911213">
      <w:pPr>
        <w:pStyle w:val="ListParagraph"/>
        <w:numPr>
          <w:ilvl w:val="0"/>
          <w:numId w:val="1"/>
        </w:numPr>
      </w:pPr>
      <w:r>
        <w:t>The first day of the month is a Saturday.  Describe the significance this fact plays in creating the online calendar page for that</w:t>
      </w:r>
      <w:r w:rsidR="007F1253">
        <w:t xml:space="preserve"> particular</w:t>
      </w:r>
      <w:r>
        <w:t xml:space="preserve"> month.</w:t>
      </w:r>
    </w:p>
    <w:p w:rsidR="00E33EDB" w:rsidRDefault="00E33EDB" w:rsidP="005578B8">
      <w:pPr>
        <w:pStyle w:val="ListParagraph"/>
        <w:rPr>
          <w:color w:val="FF0000"/>
        </w:rPr>
      </w:pPr>
    </w:p>
    <w:p w:rsidR="005578B8" w:rsidRPr="00E33EDB" w:rsidRDefault="00E33EDB" w:rsidP="005578B8">
      <w:pPr>
        <w:pStyle w:val="ListParagraph"/>
        <w:rPr>
          <w:color w:val="FF0000"/>
        </w:rPr>
      </w:pPr>
      <w:r w:rsidRPr="00E33EDB">
        <w:rPr>
          <w:color w:val="FF0000"/>
        </w:rPr>
        <w:t>When you are making an online calendar, you must always find out the first day of the month, in order to place the other days of the month. Knowing that the first day is Saturday, you know can place/code the other days for that month.</w:t>
      </w:r>
    </w:p>
    <w:p w:rsidR="005578B8" w:rsidRDefault="005578B8" w:rsidP="005578B8">
      <w:pPr>
        <w:pStyle w:val="ListParagraph"/>
      </w:pPr>
    </w:p>
    <w:p w:rsidR="007F1253" w:rsidRDefault="007F1253" w:rsidP="00911213">
      <w:pPr>
        <w:pStyle w:val="ListParagraph"/>
        <w:numPr>
          <w:ilvl w:val="0"/>
          <w:numId w:val="1"/>
        </w:numPr>
      </w:pPr>
      <w:r>
        <w:t>You are using a Switch Statement to match a bank account number with user input.  Should you include a break command in this process?  Why or why not?</w:t>
      </w:r>
    </w:p>
    <w:p w:rsidR="005578B8" w:rsidRDefault="005578B8" w:rsidP="005578B8">
      <w:pPr>
        <w:pStyle w:val="ListParagraph"/>
      </w:pPr>
    </w:p>
    <w:p w:rsidR="00E33EDB" w:rsidRPr="00E33EDB" w:rsidRDefault="00E33EDB" w:rsidP="005578B8">
      <w:pPr>
        <w:pStyle w:val="ListParagraph"/>
        <w:rPr>
          <w:color w:val="FF0000"/>
        </w:rPr>
      </w:pPr>
      <w:r w:rsidRPr="00E33EDB">
        <w:rPr>
          <w:color w:val="FF0000"/>
        </w:rPr>
        <w:t xml:space="preserve">Yes because a bank account number is very unique. Therefore, when you find the bank account number, you can stop the whole process since there isn’t any other account number </w:t>
      </w:r>
      <w:r>
        <w:rPr>
          <w:color w:val="FF0000"/>
        </w:rPr>
        <w:t>identical to that.</w:t>
      </w:r>
    </w:p>
    <w:p w:rsidR="005578B8" w:rsidRDefault="005578B8" w:rsidP="005578B8">
      <w:pPr>
        <w:pStyle w:val="ListParagraph"/>
      </w:pPr>
    </w:p>
    <w:p w:rsidR="00911213" w:rsidRDefault="007F1253" w:rsidP="00911213">
      <w:pPr>
        <w:pStyle w:val="ListParagraph"/>
        <w:numPr>
          <w:ilvl w:val="0"/>
          <w:numId w:val="1"/>
        </w:numPr>
      </w:pPr>
      <w:r>
        <w:t>Name three things that</w:t>
      </w:r>
      <w:r w:rsidR="00683CF3">
        <w:t xml:space="preserve"> the </w:t>
      </w:r>
      <w:proofErr w:type="spellStart"/>
      <w:proofErr w:type="gramStart"/>
      <w:r w:rsidR="00683CF3">
        <w:t>writeCalDays</w:t>
      </w:r>
      <w:proofErr w:type="spellEnd"/>
      <w:r w:rsidR="00683CF3">
        <w:t>(</w:t>
      </w:r>
      <w:proofErr w:type="gramEnd"/>
      <w:r w:rsidR="00683CF3">
        <w:t>) function will do</w:t>
      </w:r>
      <w:r>
        <w:t xml:space="preserve"> during the creation</w:t>
      </w:r>
      <w:r w:rsidR="00911213">
        <w:t xml:space="preserve"> of the </w:t>
      </w:r>
      <w:r>
        <w:t>online calendar.</w:t>
      </w:r>
    </w:p>
    <w:p w:rsidR="005578B8" w:rsidRPr="00C97F9D" w:rsidRDefault="00E33EDB" w:rsidP="005578B8">
      <w:pPr>
        <w:pStyle w:val="ListParagraph"/>
        <w:rPr>
          <w:color w:val="FF0000"/>
        </w:rPr>
      </w:pPr>
      <w:r w:rsidRPr="00C97F9D">
        <w:rPr>
          <w:color w:val="FF0000"/>
        </w:rPr>
        <w:lastRenderedPageBreak/>
        <w:t xml:space="preserve">The </w:t>
      </w:r>
      <w:proofErr w:type="spellStart"/>
      <w:proofErr w:type="gramStart"/>
      <w:r w:rsidRPr="00C97F9D">
        <w:rPr>
          <w:color w:val="FF0000"/>
        </w:rPr>
        <w:t>writeCalDays</w:t>
      </w:r>
      <w:proofErr w:type="spellEnd"/>
      <w:r w:rsidRPr="00C97F9D">
        <w:rPr>
          <w:color w:val="FF0000"/>
        </w:rPr>
        <w:t>(</w:t>
      </w:r>
      <w:proofErr w:type="gramEnd"/>
      <w:r w:rsidRPr="00C97F9D">
        <w:rPr>
          <w:color w:val="FF0000"/>
        </w:rPr>
        <w:t>) function will</w:t>
      </w:r>
      <w:r w:rsidR="00BC7B96" w:rsidRPr="00C97F9D">
        <w:rPr>
          <w:color w:val="FF0000"/>
        </w:rPr>
        <w:t xml:space="preserve"> highlight the current day of the month, </w:t>
      </w:r>
      <w:r w:rsidR="00C97F9D" w:rsidRPr="00C97F9D">
        <w:rPr>
          <w:color w:val="FF0000"/>
        </w:rPr>
        <w:t>fill in blank spaces for the days of the month, and calculate/find the current date.</w:t>
      </w:r>
      <w:r w:rsidRPr="00C97F9D">
        <w:rPr>
          <w:color w:val="FF0000"/>
        </w:rPr>
        <w:t xml:space="preserve"> </w:t>
      </w:r>
    </w:p>
    <w:p w:rsidR="005578B8" w:rsidRDefault="005578B8" w:rsidP="005578B8">
      <w:pPr>
        <w:pStyle w:val="ListParagraph"/>
      </w:pPr>
    </w:p>
    <w:p w:rsidR="00911213" w:rsidRDefault="00911213" w:rsidP="00911213">
      <w:pPr>
        <w:pStyle w:val="ListParagraph"/>
        <w:numPr>
          <w:ilvl w:val="0"/>
          <w:numId w:val="1"/>
        </w:numPr>
      </w:pPr>
      <w:r>
        <w:t xml:space="preserve">Explain what the following code sample is going to do: </w:t>
      </w:r>
    </w:p>
    <w:p w:rsidR="00911213" w:rsidRDefault="00911213" w:rsidP="00911213">
      <w:pPr>
        <w:pStyle w:val="ListParagraph"/>
        <w:rPr>
          <w:rFonts w:ascii="OCR A Extended" w:hAnsi="OCR A Extended"/>
        </w:rPr>
      </w:pPr>
      <w:r w:rsidRPr="00911213">
        <w:rPr>
          <w:rFonts w:ascii="OCR A Extended" w:hAnsi="OCR A Extended"/>
        </w:rPr>
        <w:t>&lt;</w:t>
      </w:r>
      <w:proofErr w:type="gramStart"/>
      <w:r w:rsidRPr="00911213">
        <w:rPr>
          <w:rFonts w:ascii="OCR A Extended" w:hAnsi="OCR A Extended"/>
        </w:rPr>
        <w:t>td</w:t>
      </w:r>
      <w:proofErr w:type="gramEnd"/>
      <w:r w:rsidRPr="00911213">
        <w:rPr>
          <w:rFonts w:ascii="OCR A Extended" w:hAnsi="OCR A Extended"/>
        </w:rPr>
        <w:t>&gt; class=‘</w:t>
      </w:r>
      <w:proofErr w:type="spellStart"/>
      <w:r w:rsidRPr="00911213">
        <w:rPr>
          <w:rFonts w:ascii="OCR A Extended" w:hAnsi="OCR A Extended"/>
        </w:rPr>
        <w:t>calendar_dates</w:t>
      </w:r>
      <w:proofErr w:type="spellEnd"/>
      <w:r w:rsidRPr="00911213">
        <w:rPr>
          <w:rFonts w:ascii="OCR A Extended" w:hAnsi="OCR A Extended"/>
        </w:rPr>
        <w:t>’ id = ‘</w:t>
      </w:r>
      <w:proofErr w:type="spellStart"/>
      <w:r w:rsidRPr="00911213">
        <w:rPr>
          <w:rFonts w:ascii="OCR A Extended" w:hAnsi="OCR A Extended"/>
        </w:rPr>
        <w:t>calendar_today</w:t>
      </w:r>
      <w:proofErr w:type="spellEnd"/>
      <w:r w:rsidRPr="00911213">
        <w:rPr>
          <w:rFonts w:ascii="OCR A Extended" w:hAnsi="OCR A Extended"/>
        </w:rPr>
        <w:t>’&gt;day&lt;/td&gt;</w:t>
      </w:r>
    </w:p>
    <w:p w:rsidR="00C97F9D" w:rsidRPr="00C97F9D" w:rsidRDefault="00C97F9D" w:rsidP="00911213">
      <w:pPr>
        <w:pStyle w:val="ListParagraph"/>
        <w:rPr>
          <w:color w:val="FF0000"/>
        </w:rPr>
      </w:pPr>
    </w:p>
    <w:p w:rsidR="00C97F9D" w:rsidRPr="00C97F9D" w:rsidRDefault="00C97F9D" w:rsidP="00911213">
      <w:pPr>
        <w:pStyle w:val="ListParagraph"/>
        <w:rPr>
          <w:color w:val="FF0000"/>
        </w:rPr>
      </w:pPr>
      <w:r w:rsidRPr="00C97F9D">
        <w:rPr>
          <w:color w:val="FF0000"/>
        </w:rPr>
        <w:t xml:space="preserve">This is going to produce a </w:t>
      </w:r>
      <w:proofErr w:type="gramStart"/>
      <w:r w:rsidRPr="00C97F9D">
        <w:rPr>
          <w:color w:val="FF0000"/>
        </w:rPr>
        <w:t>table, that</w:t>
      </w:r>
      <w:proofErr w:type="gramEnd"/>
      <w:r w:rsidRPr="00C97F9D">
        <w:rPr>
          <w:color w:val="FF0000"/>
        </w:rPr>
        <w:t xml:space="preserve"> contains the word </w:t>
      </w:r>
      <w:r w:rsidRPr="005C7F99">
        <w:rPr>
          <w:color w:val="FF0000"/>
          <w:u w:val="single"/>
        </w:rPr>
        <w:t>day</w:t>
      </w:r>
    </w:p>
    <w:p w:rsidR="005578B8" w:rsidRDefault="005578B8" w:rsidP="00911213">
      <w:pPr>
        <w:pStyle w:val="ListParagraph"/>
        <w:rPr>
          <w:rFonts w:ascii="OCR A Extended" w:hAnsi="OCR A Extended"/>
        </w:rPr>
      </w:pPr>
    </w:p>
    <w:p w:rsidR="005578B8" w:rsidRDefault="005578B8" w:rsidP="00911213">
      <w:pPr>
        <w:pStyle w:val="ListParagraph"/>
        <w:rPr>
          <w:rFonts w:ascii="OCR A Extended" w:hAnsi="OCR A Extended"/>
        </w:rPr>
      </w:pPr>
    </w:p>
    <w:p w:rsidR="007F1253" w:rsidRDefault="007F1253" w:rsidP="007F1253">
      <w:pPr>
        <w:pStyle w:val="ListParagraph"/>
        <w:numPr>
          <w:ilvl w:val="0"/>
          <w:numId w:val="1"/>
        </w:numPr>
      </w:pPr>
      <w:r>
        <w:t>You are using a Switch Statement to match a student id number with user input.  Should you include a break command in this process?  Why or why not?</w:t>
      </w:r>
    </w:p>
    <w:p w:rsidR="005578B8" w:rsidRDefault="005578B8" w:rsidP="005578B8">
      <w:pPr>
        <w:pStyle w:val="ListParagraph"/>
      </w:pPr>
    </w:p>
    <w:p w:rsidR="00C97F9D" w:rsidRPr="00C97F9D" w:rsidRDefault="00C97F9D" w:rsidP="005578B8">
      <w:pPr>
        <w:pStyle w:val="ListParagraph"/>
        <w:rPr>
          <w:color w:val="FF0000"/>
        </w:rPr>
      </w:pPr>
      <w:r w:rsidRPr="00C97F9D">
        <w:rPr>
          <w:color w:val="FF0000"/>
        </w:rPr>
        <w:t>Yes because like the previous example, every student has a different ID number, therefore once you find the specific ID number, you can halt the execution.</w:t>
      </w:r>
    </w:p>
    <w:p w:rsidR="005578B8" w:rsidRDefault="005578B8" w:rsidP="005578B8">
      <w:pPr>
        <w:pStyle w:val="ListParagraph"/>
      </w:pPr>
    </w:p>
    <w:p w:rsidR="00683CF3" w:rsidRDefault="00683CF3" w:rsidP="007F1253">
      <w:pPr>
        <w:pStyle w:val="ListParagraph"/>
        <w:numPr>
          <w:ilvl w:val="0"/>
          <w:numId w:val="1"/>
        </w:numPr>
      </w:pPr>
      <w:r>
        <w:t>List and describe the four elements of a Switch Statement.</w:t>
      </w:r>
    </w:p>
    <w:p w:rsidR="005578B8" w:rsidRDefault="005578B8" w:rsidP="005578B8">
      <w:pPr>
        <w:pStyle w:val="ListParagraph"/>
      </w:pPr>
    </w:p>
    <w:p w:rsidR="00C97F9D" w:rsidRPr="00C97F9D" w:rsidRDefault="00C97F9D" w:rsidP="00C97F9D">
      <w:pPr>
        <w:spacing w:after="0" w:line="240" w:lineRule="auto"/>
        <w:textAlignment w:val="baseline"/>
        <w:rPr>
          <w:color w:val="FF0000"/>
        </w:rPr>
      </w:pPr>
      <w:r w:rsidRPr="00C97F9D">
        <w:rPr>
          <w:color w:val="FF0000"/>
        </w:rPr>
        <w:t>The four elements of a switch statement are Expression - the variable</w:t>
      </w:r>
      <w:r w:rsidR="000501D3">
        <w:rPr>
          <w:color w:val="FF0000"/>
        </w:rPr>
        <w:t xml:space="preserve"> or </w:t>
      </w:r>
      <w:r w:rsidRPr="00C97F9D">
        <w:rPr>
          <w:color w:val="FF0000"/>
        </w:rPr>
        <w:t>expression that’s being evaluated for possible matches within the switch statement, Label - possible values of that variable/expression that will be evaluated against the value of the switch expression, Commands - code to be executed once a match has been found, and Break - stops the execution of the switch/case statement as soon as a match has been found.  </w:t>
      </w:r>
    </w:p>
    <w:p w:rsidR="005578B8" w:rsidRDefault="005578B8" w:rsidP="005578B8">
      <w:pPr>
        <w:pStyle w:val="ListParagraph"/>
      </w:pPr>
    </w:p>
    <w:p w:rsidR="00683CF3" w:rsidRDefault="00683CF3" w:rsidP="007F1253">
      <w:pPr>
        <w:pStyle w:val="ListParagraph"/>
        <w:numPr>
          <w:ilvl w:val="0"/>
          <w:numId w:val="1"/>
        </w:numPr>
      </w:pPr>
      <w:r>
        <w:t>You are using a FOR loop to sum up all of the elements of a</w:t>
      </w:r>
      <w:r w:rsidR="00730676">
        <w:t xml:space="preserve"> sparse array.  Besides the function </w:t>
      </w:r>
      <w:proofErr w:type="spellStart"/>
      <w:r w:rsidR="00730676">
        <w:t>isNaN</w:t>
      </w:r>
      <w:proofErr w:type="spellEnd"/>
      <w:r>
        <w:t>, what else can be done to</w:t>
      </w:r>
      <w:r w:rsidR="00730676">
        <w:t xml:space="preserve"> help the program avoid illegal numeric operations</w:t>
      </w:r>
      <w:r>
        <w:t>?</w:t>
      </w:r>
    </w:p>
    <w:p w:rsidR="00E11E25" w:rsidRDefault="00E11E25" w:rsidP="00E11E25"/>
    <w:p w:rsidR="00911213" w:rsidRPr="005C7F99" w:rsidRDefault="001F5200">
      <w:pPr>
        <w:rPr>
          <w:color w:val="FF0000"/>
        </w:rPr>
      </w:pPr>
      <w:r w:rsidRPr="001F5200">
        <w:rPr>
          <w:color w:val="FF0000"/>
        </w:rPr>
        <w:t>Using the continue command stops the process of the giving statement. Therefore you don’t have to worry about errors occurring after a match has been found</w:t>
      </w:r>
      <w:bookmarkStart w:id="0" w:name="_GoBack"/>
      <w:bookmarkEnd w:id="0"/>
      <w:r w:rsidR="005C7F99">
        <w:rPr>
          <w:color w:val="FF0000"/>
        </w:rPr>
        <w:t>.</w:t>
      </w:r>
    </w:p>
    <w:sectPr w:rsidR="00911213" w:rsidRPr="005C7F99" w:rsidSect="00E34C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CR A Extended">
    <w:panose1 w:val="02010509020102010303"/>
    <w:charset w:val="00"/>
    <w:family w:val="moder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4D9B"/>
    <w:multiLevelType w:val="hybridMultilevel"/>
    <w:tmpl w:val="3780A448"/>
    <w:lvl w:ilvl="0" w:tplc="F2B0E2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227183"/>
    <w:multiLevelType w:val="multilevel"/>
    <w:tmpl w:val="F28C8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65568F"/>
    <w:multiLevelType w:val="hybridMultilevel"/>
    <w:tmpl w:val="1F3E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27F64"/>
    <w:multiLevelType w:val="multilevel"/>
    <w:tmpl w:val="E0EA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FD7F97"/>
    <w:multiLevelType w:val="multilevel"/>
    <w:tmpl w:val="20BC3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7624F0"/>
    <w:multiLevelType w:val="multilevel"/>
    <w:tmpl w:val="6D245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4"/>
  </w:num>
  <w:num w:numId="5">
    <w:abstractNumId w:val="1"/>
  </w:num>
  <w:num w:numId="6">
    <w:abstractNumId w:val="1"/>
    <w:lvlOverride w:ilvl="3">
      <w:lvl w:ilvl="3">
        <w:numFmt w:val="bullet"/>
        <w:lvlText w:val=""/>
        <w:lvlJc w:val="left"/>
        <w:pPr>
          <w:tabs>
            <w:tab w:val="num" w:pos="2880"/>
          </w:tabs>
          <w:ind w:left="2880" w:hanging="360"/>
        </w:pPr>
        <w:rPr>
          <w:rFonts w:ascii="Symbol" w:hAnsi="Symbol" w:hint="default"/>
          <w:sz w:val="20"/>
        </w:rPr>
      </w:lvl>
    </w:lvlOverride>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11213"/>
    <w:rsid w:val="00035D8D"/>
    <w:rsid w:val="000501D3"/>
    <w:rsid w:val="001F5200"/>
    <w:rsid w:val="005578B8"/>
    <w:rsid w:val="005C7F99"/>
    <w:rsid w:val="00683CF3"/>
    <w:rsid w:val="00730676"/>
    <w:rsid w:val="007F1253"/>
    <w:rsid w:val="00911213"/>
    <w:rsid w:val="00934BE3"/>
    <w:rsid w:val="00BC7B96"/>
    <w:rsid w:val="00C97F9D"/>
    <w:rsid w:val="00E11E25"/>
    <w:rsid w:val="00E33EDB"/>
    <w:rsid w:val="00E34C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C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213"/>
    <w:pPr>
      <w:ind w:left="720"/>
      <w:contextualSpacing/>
    </w:pPr>
  </w:style>
  <w:style w:type="paragraph" w:styleId="NormalWeb">
    <w:name w:val="Normal (Web)"/>
    <w:basedOn w:val="Normal"/>
    <w:uiPriority w:val="99"/>
    <w:semiHidden/>
    <w:unhideWhenUsed/>
    <w:rsid w:val="009112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28764113">
      <w:bodyDiv w:val="1"/>
      <w:marLeft w:val="0"/>
      <w:marRight w:val="0"/>
      <w:marTop w:val="0"/>
      <w:marBottom w:val="0"/>
      <w:divBdr>
        <w:top w:val="none" w:sz="0" w:space="0" w:color="auto"/>
        <w:left w:val="none" w:sz="0" w:space="0" w:color="auto"/>
        <w:bottom w:val="none" w:sz="0" w:space="0" w:color="auto"/>
        <w:right w:val="none" w:sz="0" w:space="0" w:color="auto"/>
      </w:divBdr>
    </w:div>
    <w:div w:id="100991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Wyka</dc:creator>
  <cp:keywords/>
  <dc:description/>
  <cp:lastModifiedBy>Jake E. Lorah (190342)</cp:lastModifiedBy>
  <cp:revision>14</cp:revision>
  <dcterms:created xsi:type="dcterms:W3CDTF">2017-02-16T19:36:00Z</dcterms:created>
  <dcterms:modified xsi:type="dcterms:W3CDTF">2017-02-17T14:55:00Z</dcterms:modified>
</cp:coreProperties>
</file>