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3FB12" w14:textId="12313307" w:rsidR="002E3955" w:rsidRPr="00FF52B2" w:rsidRDefault="002E3955" w:rsidP="00430A46">
      <w:pPr>
        <w:pStyle w:val="Title"/>
        <w:rPr>
          <w:rFonts w:ascii="xkcd" w:hAnsi="xkcd" w:cs="Segoe UI"/>
          <w:sz w:val="56"/>
          <w:szCs w:val="56"/>
        </w:rPr>
      </w:pPr>
      <w:r w:rsidRPr="00FF52B2">
        <w:rPr>
          <w:rFonts w:ascii="xkcd" w:hAnsi="xkcd" w:cs="Segoe UI"/>
          <w:sz w:val="56"/>
          <w:szCs w:val="56"/>
        </w:rPr>
        <w:t>UART Laboratory Assignment</w:t>
      </w:r>
    </w:p>
    <w:p w14:paraId="022F1740" w14:textId="3F815499" w:rsidR="002E3955" w:rsidRPr="00FF52B2" w:rsidRDefault="002E3955" w:rsidP="002E3955">
      <w:pPr>
        <w:jc w:val="center"/>
        <w:rPr>
          <w:rFonts w:ascii="xkcd" w:hAnsi="xkcd" w:cs="Segoe UI"/>
          <w:sz w:val="36"/>
          <w:szCs w:val="36"/>
        </w:rPr>
      </w:pPr>
      <w:r w:rsidRPr="00FF52B2">
        <w:rPr>
          <w:rFonts w:ascii="xkcd" w:hAnsi="xkcd" w:cs="Segoe UI"/>
          <w:sz w:val="36"/>
          <w:szCs w:val="36"/>
        </w:rPr>
        <w:t>Ammon Dodson</w:t>
      </w:r>
    </w:p>
    <w:p w14:paraId="3FC5B8F8" w14:textId="5F97505D" w:rsidR="002E3955" w:rsidRPr="00FF52B2" w:rsidRDefault="002E3955" w:rsidP="002E3955">
      <w:pPr>
        <w:jc w:val="center"/>
        <w:rPr>
          <w:rFonts w:ascii="xkcd" w:hAnsi="xkcd" w:cs="Segoe UI"/>
          <w:sz w:val="36"/>
          <w:szCs w:val="36"/>
        </w:rPr>
      </w:pPr>
      <w:r w:rsidRPr="00FF52B2">
        <w:rPr>
          <w:rFonts w:ascii="xkcd" w:hAnsi="xkcd" w:cs="Segoe UI"/>
          <w:sz w:val="36"/>
          <w:szCs w:val="36"/>
        </w:rPr>
        <w:t>Jake McKenzie</w:t>
      </w:r>
    </w:p>
    <w:p w14:paraId="4AF2F75F" w14:textId="67A75132" w:rsidR="002E3955" w:rsidRPr="00FF52B2" w:rsidRDefault="002E3955" w:rsidP="002E3955">
      <w:pPr>
        <w:jc w:val="center"/>
        <w:rPr>
          <w:rFonts w:ascii="xkcd" w:hAnsi="xkcd" w:cs="Segoe UI"/>
          <w:sz w:val="36"/>
          <w:szCs w:val="36"/>
        </w:rPr>
      </w:pPr>
      <w:r w:rsidRPr="00FF52B2">
        <w:rPr>
          <w:rFonts w:ascii="xkcd" w:hAnsi="xkcd" w:cs="Segoe UI"/>
          <w:sz w:val="36"/>
          <w:szCs w:val="36"/>
        </w:rPr>
        <w:t>May 25, 2018</w:t>
      </w:r>
    </w:p>
    <w:p w14:paraId="18E2D5A4" w14:textId="512AAC53" w:rsidR="002E3955" w:rsidRPr="00FF52B2" w:rsidRDefault="002E3955" w:rsidP="002E3955">
      <w:pPr>
        <w:jc w:val="center"/>
        <w:rPr>
          <w:rFonts w:ascii="xkcd" w:hAnsi="xkcd" w:cs="Segoe UI"/>
          <w:sz w:val="36"/>
          <w:szCs w:val="36"/>
        </w:rPr>
      </w:pPr>
    </w:p>
    <w:p w14:paraId="6D21CB62" w14:textId="448469A2" w:rsidR="002E3955" w:rsidRPr="00FF52B2" w:rsidRDefault="002E3955" w:rsidP="002E3955">
      <w:pPr>
        <w:jc w:val="center"/>
        <w:rPr>
          <w:rFonts w:ascii="xkcd" w:hAnsi="xkcd" w:cs="Segoe UI"/>
          <w:sz w:val="36"/>
          <w:szCs w:val="36"/>
        </w:rPr>
      </w:pPr>
    </w:p>
    <w:p w14:paraId="26D54F95" w14:textId="605AD7E6" w:rsidR="002E3955" w:rsidRPr="00FF52B2" w:rsidRDefault="002E3955" w:rsidP="002E3955">
      <w:pPr>
        <w:jc w:val="center"/>
        <w:rPr>
          <w:rFonts w:ascii="xkcd" w:hAnsi="xkcd" w:cs="Segoe UI"/>
          <w:sz w:val="36"/>
          <w:szCs w:val="36"/>
        </w:rPr>
      </w:pPr>
    </w:p>
    <w:p w14:paraId="18198B6B" w14:textId="27063AD3" w:rsidR="002E3955" w:rsidRPr="00FF52B2" w:rsidRDefault="002E3955" w:rsidP="002E3955">
      <w:pPr>
        <w:jc w:val="center"/>
        <w:rPr>
          <w:rFonts w:ascii="xkcd" w:hAnsi="xkcd" w:cs="Segoe UI"/>
          <w:sz w:val="36"/>
          <w:szCs w:val="36"/>
        </w:rPr>
      </w:pPr>
    </w:p>
    <w:p w14:paraId="350B77E9" w14:textId="1403F585" w:rsidR="002E3955" w:rsidRPr="00FF52B2" w:rsidRDefault="002E3955" w:rsidP="002E3955">
      <w:pPr>
        <w:jc w:val="center"/>
        <w:rPr>
          <w:rFonts w:ascii="xkcd" w:hAnsi="xkcd" w:cs="Segoe UI"/>
          <w:sz w:val="36"/>
          <w:szCs w:val="36"/>
        </w:rPr>
      </w:pPr>
    </w:p>
    <w:p w14:paraId="76EEBAEB" w14:textId="3F85ADC6" w:rsidR="002E3955" w:rsidRPr="00FF52B2" w:rsidRDefault="002E3955" w:rsidP="002E3955">
      <w:pPr>
        <w:jc w:val="center"/>
        <w:rPr>
          <w:rFonts w:ascii="xkcd" w:hAnsi="xkcd" w:cs="Segoe UI"/>
          <w:sz w:val="36"/>
          <w:szCs w:val="36"/>
        </w:rPr>
      </w:pPr>
    </w:p>
    <w:p w14:paraId="06686E0F" w14:textId="6F52E2DA" w:rsidR="002E3955" w:rsidRPr="00FF52B2" w:rsidRDefault="002E3955" w:rsidP="002E3955">
      <w:pPr>
        <w:jc w:val="center"/>
        <w:rPr>
          <w:rFonts w:ascii="xkcd" w:hAnsi="xkcd" w:cs="Segoe UI"/>
          <w:sz w:val="36"/>
          <w:szCs w:val="36"/>
        </w:rPr>
      </w:pPr>
    </w:p>
    <w:p w14:paraId="59D5C83E" w14:textId="796FE6E2" w:rsidR="002E3955" w:rsidRPr="00FF52B2" w:rsidRDefault="002E3955" w:rsidP="002E3955">
      <w:pPr>
        <w:jc w:val="center"/>
        <w:rPr>
          <w:rFonts w:ascii="xkcd" w:hAnsi="xkcd" w:cs="Segoe UI"/>
          <w:sz w:val="36"/>
          <w:szCs w:val="36"/>
        </w:rPr>
      </w:pPr>
    </w:p>
    <w:p w14:paraId="54F96FAD" w14:textId="003E1831" w:rsidR="002E3955" w:rsidRPr="00FF52B2" w:rsidRDefault="002E3955" w:rsidP="002E3955">
      <w:pPr>
        <w:jc w:val="center"/>
        <w:rPr>
          <w:rFonts w:ascii="xkcd" w:hAnsi="xkcd" w:cs="Segoe UI"/>
          <w:sz w:val="36"/>
          <w:szCs w:val="36"/>
        </w:rPr>
      </w:pPr>
    </w:p>
    <w:p w14:paraId="6932C932" w14:textId="5C5D6240" w:rsidR="002E3955" w:rsidRPr="00FF52B2" w:rsidRDefault="002E3955" w:rsidP="002E3955">
      <w:pPr>
        <w:jc w:val="center"/>
        <w:rPr>
          <w:rFonts w:ascii="xkcd" w:hAnsi="xkcd" w:cs="Segoe UI"/>
          <w:sz w:val="36"/>
          <w:szCs w:val="36"/>
        </w:rPr>
      </w:pPr>
    </w:p>
    <w:p w14:paraId="2C5D9D3B" w14:textId="1E65A632" w:rsidR="002E3955" w:rsidRPr="00FF52B2" w:rsidRDefault="002E3955" w:rsidP="002E3955">
      <w:pPr>
        <w:jc w:val="center"/>
        <w:rPr>
          <w:rFonts w:ascii="xkcd" w:hAnsi="xkcd" w:cs="Segoe UI"/>
          <w:sz w:val="36"/>
          <w:szCs w:val="36"/>
        </w:rPr>
      </w:pPr>
    </w:p>
    <w:p w14:paraId="3CA583C3" w14:textId="34BCA123" w:rsidR="002E3955" w:rsidRPr="00FF52B2" w:rsidRDefault="002E3955" w:rsidP="002E3955">
      <w:pPr>
        <w:rPr>
          <w:rFonts w:ascii="xkcd" w:hAnsi="xkcd" w:cs="Segoe UI"/>
          <w:sz w:val="28"/>
          <w:szCs w:val="28"/>
        </w:rPr>
      </w:pPr>
    </w:p>
    <w:p w14:paraId="03127D2C" w14:textId="7CD4813D" w:rsidR="00C86DB0" w:rsidRPr="00FF52B2" w:rsidRDefault="0004453E" w:rsidP="0004453E">
      <w:pPr>
        <w:pStyle w:val="Subtitle"/>
        <w:jc w:val="left"/>
        <w:rPr>
          <w:rStyle w:val="SubtleEmphasis"/>
          <w:rFonts w:ascii="xkcd" w:hAnsi="xkcd" w:cs="Segoe UI"/>
          <w:b/>
        </w:rPr>
      </w:pPr>
      <w:r w:rsidRPr="00FF52B2">
        <w:rPr>
          <w:rStyle w:val="Emphasis"/>
          <w:rFonts w:ascii="xkcd" w:hAnsi="xkcd" w:cs="Segoe UI"/>
          <w:b/>
        </w:rPr>
        <w:lastRenderedPageBreak/>
        <w:t>Introduction</w:t>
      </w:r>
    </w:p>
    <w:p w14:paraId="437E98A0" w14:textId="51B3E7A5" w:rsidR="002E3955" w:rsidRPr="00FF52B2" w:rsidRDefault="00120CC0" w:rsidP="002E3955">
      <w:pPr>
        <w:rPr>
          <w:rFonts w:ascii="xkcd" w:hAnsi="xkcd" w:cs="Segoe UI"/>
          <w:sz w:val="24"/>
          <w:szCs w:val="24"/>
        </w:rPr>
      </w:pPr>
      <w:r w:rsidRPr="00FF52B2">
        <w:rPr>
          <w:rFonts w:ascii="xkcd" w:hAnsi="xkcd" w:cs="Segoe UI"/>
          <w:sz w:val="24"/>
          <w:szCs w:val="24"/>
        </w:rPr>
        <w:t>The most ubiquitous serial port adapters found within microcontrollers</w:t>
      </w:r>
      <w:r w:rsidR="009C1470" w:rsidRPr="00FF52B2">
        <w:rPr>
          <w:rFonts w:ascii="xkcd" w:hAnsi="xkcd" w:cs="Segoe UI"/>
          <w:sz w:val="24"/>
          <w:szCs w:val="24"/>
        </w:rPr>
        <w:t xml:space="preserve"> today</w:t>
      </w:r>
      <w:r w:rsidRPr="00FF52B2">
        <w:rPr>
          <w:rFonts w:ascii="xkcd" w:hAnsi="xkcd" w:cs="Segoe UI"/>
          <w:sz w:val="24"/>
          <w:szCs w:val="24"/>
        </w:rPr>
        <w:t xml:space="preserve"> are universal asynchronous receiver transmitters</w:t>
      </w:r>
      <w:r w:rsidR="007933B5" w:rsidRPr="00FF52B2">
        <w:rPr>
          <w:rFonts w:ascii="xkcd" w:hAnsi="xkcd" w:cs="Segoe UI"/>
          <w:sz w:val="24"/>
          <w:szCs w:val="24"/>
        </w:rPr>
        <w:t xml:space="preserve"> (UART)</w:t>
      </w:r>
      <w:r w:rsidR="0069089E" w:rsidRPr="00FF52B2">
        <w:rPr>
          <w:rFonts w:ascii="xkcd" w:hAnsi="xkcd" w:cs="Segoe UI"/>
          <w:sz w:val="24"/>
          <w:szCs w:val="24"/>
        </w:rPr>
        <w:t>, tracing</w:t>
      </w:r>
      <w:r w:rsidR="00E91B6E" w:rsidRPr="00FF52B2">
        <w:rPr>
          <w:rFonts w:ascii="xkcd" w:hAnsi="xkcd" w:cs="Segoe UI"/>
          <w:sz w:val="24"/>
          <w:szCs w:val="24"/>
        </w:rPr>
        <w:t xml:space="preserve"> it</w:t>
      </w:r>
      <w:r w:rsidR="00E91B6E" w:rsidRPr="00FF52B2">
        <w:rPr>
          <w:rFonts w:ascii="Courier New" w:hAnsi="Courier New" w:cs="Courier New"/>
          <w:sz w:val="24"/>
          <w:szCs w:val="24"/>
        </w:rPr>
        <w:t>’</w:t>
      </w:r>
      <w:r w:rsidR="00E91B6E" w:rsidRPr="00FF52B2">
        <w:rPr>
          <w:rFonts w:ascii="xkcd" w:hAnsi="xkcd" w:cs="Segoe UI"/>
          <w:sz w:val="24"/>
          <w:szCs w:val="24"/>
        </w:rPr>
        <w:t xml:space="preserve">s roots back to </w:t>
      </w:r>
      <w:r w:rsidR="007460AE" w:rsidRPr="00FF52B2">
        <w:rPr>
          <w:rFonts w:ascii="xkcd" w:hAnsi="xkcd" w:cs="Segoe UI"/>
          <w:sz w:val="24"/>
          <w:szCs w:val="24"/>
        </w:rPr>
        <w:t>Gordon Bell who developed it for the PDP series of computers</w:t>
      </w:r>
      <w:sdt>
        <w:sdtPr>
          <w:rPr>
            <w:rFonts w:ascii="xkcd" w:hAnsi="xkcd" w:cs="Segoe UI"/>
            <w:sz w:val="24"/>
            <w:szCs w:val="24"/>
          </w:rPr>
          <w:id w:val="453757494"/>
          <w:citation/>
        </w:sdtPr>
        <w:sdtContent>
          <w:r w:rsidR="00B94B1B" w:rsidRPr="00FF52B2">
            <w:rPr>
              <w:rFonts w:ascii="xkcd" w:hAnsi="xkcd" w:cs="Segoe UI"/>
              <w:sz w:val="24"/>
              <w:szCs w:val="24"/>
            </w:rPr>
            <w:fldChar w:fldCharType="begin"/>
          </w:r>
          <w:r w:rsidR="00B94B1B" w:rsidRPr="00FF52B2">
            <w:rPr>
              <w:rFonts w:ascii="xkcd" w:hAnsi="xkcd" w:cs="Segoe UI"/>
              <w:sz w:val="24"/>
              <w:szCs w:val="24"/>
            </w:rPr>
            <w:instrText xml:space="preserve"> CITATION Koh13 \l 1033 </w:instrText>
          </w:r>
          <w:r w:rsidR="00B94B1B" w:rsidRPr="00FF52B2">
            <w:rPr>
              <w:rFonts w:ascii="xkcd" w:hAnsi="xkcd" w:cs="Segoe UI"/>
              <w:sz w:val="24"/>
              <w:szCs w:val="24"/>
            </w:rPr>
            <w:fldChar w:fldCharType="separate"/>
          </w:r>
          <w:r w:rsidR="00B94B1B" w:rsidRPr="00FF52B2">
            <w:rPr>
              <w:rFonts w:ascii="xkcd" w:hAnsi="xkcd" w:cs="Segoe UI"/>
              <w:noProof/>
              <w:sz w:val="24"/>
              <w:szCs w:val="24"/>
            </w:rPr>
            <w:t xml:space="preserve"> (Kohlenberg &amp; Shkatov, 2013)</w:t>
          </w:r>
          <w:r w:rsidR="00B94B1B" w:rsidRPr="00FF52B2">
            <w:rPr>
              <w:rFonts w:ascii="xkcd" w:hAnsi="xkcd" w:cs="Segoe UI"/>
              <w:sz w:val="24"/>
              <w:szCs w:val="24"/>
            </w:rPr>
            <w:fldChar w:fldCharType="end"/>
          </w:r>
        </w:sdtContent>
      </w:sdt>
      <w:r w:rsidR="007460AE" w:rsidRPr="00FF52B2">
        <w:rPr>
          <w:rFonts w:ascii="xkcd" w:hAnsi="xkcd" w:cs="Segoe UI"/>
          <w:sz w:val="24"/>
          <w:szCs w:val="24"/>
        </w:rPr>
        <w:t>.</w:t>
      </w:r>
      <w:r w:rsidRPr="00FF52B2">
        <w:rPr>
          <w:rFonts w:ascii="xkcd" w:hAnsi="xkcd" w:cs="Segoe UI"/>
          <w:sz w:val="24"/>
          <w:szCs w:val="24"/>
        </w:rPr>
        <w:t xml:space="preserve"> In this laboratory assignment we will </w:t>
      </w:r>
      <w:r w:rsidR="00930CFC" w:rsidRPr="00FF52B2">
        <w:rPr>
          <w:rFonts w:ascii="xkcd" w:hAnsi="xkcd" w:cs="Segoe UI"/>
          <w:sz w:val="24"/>
          <w:szCs w:val="24"/>
        </w:rPr>
        <w:t>demonstrate</w:t>
      </w:r>
      <w:r w:rsidRPr="00FF52B2">
        <w:rPr>
          <w:rFonts w:ascii="xkcd" w:hAnsi="xkcd" w:cs="Segoe UI"/>
          <w:sz w:val="24"/>
          <w:szCs w:val="24"/>
        </w:rPr>
        <w:t xml:space="preserve"> th</w:t>
      </w:r>
      <w:r w:rsidR="000414A8" w:rsidRPr="00FF52B2">
        <w:rPr>
          <w:rFonts w:ascii="xkcd" w:hAnsi="xkcd" w:cs="Segoe UI"/>
          <w:sz w:val="24"/>
          <w:szCs w:val="24"/>
        </w:rPr>
        <w:t>is</w:t>
      </w:r>
      <w:r w:rsidRPr="00FF52B2">
        <w:rPr>
          <w:rFonts w:ascii="xkcd" w:hAnsi="xkcd" w:cs="Segoe UI"/>
          <w:sz w:val="24"/>
          <w:szCs w:val="24"/>
        </w:rPr>
        <w:t xml:space="preserve"> serial communication</w:t>
      </w:r>
      <w:r w:rsidR="00930CFC" w:rsidRPr="00FF52B2">
        <w:rPr>
          <w:rFonts w:ascii="xkcd" w:hAnsi="xkcd" w:cs="Segoe UI"/>
          <w:sz w:val="24"/>
          <w:szCs w:val="24"/>
        </w:rPr>
        <w:t xml:space="preserve">, both </w:t>
      </w:r>
      <w:r w:rsidR="000414A8" w:rsidRPr="00FF52B2">
        <w:rPr>
          <w:rFonts w:ascii="xkcd" w:hAnsi="xkcd" w:cs="Segoe UI"/>
          <w:sz w:val="24"/>
          <w:szCs w:val="24"/>
        </w:rPr>
        <w:t xml:space="preserve">by </w:t>
      </w:r>
      <w:r w:rsidR="00930CFC" w:rsidRPr="00FF52B2">
        <w:rPr>
          <w:rFonts w:ascii="xkcd" w:hAnsi="xkcd" w:cs="Segoe UI"/>
          <w:sz w:val="24"/>
          <w:szCs w:val="24"/>
        </w:rPr>
        <w:t>sending and receiving,</w:t>
      </w:r>
      <w:r w:rsidRPr="00FF52B2">
        <w:rPr>
          <w:rFonts w:ascii="xkcd" w:hAnsi="xkcd" w:cs="Segoe UI"/>
          <w:sz w:val="24"/>
          <w:szCs w:val="24"/>
        </w:rPr>
        <w:t xml:space="preserve"> between two Altera DE2-115 boards the message </w:t>
      </w:r>
      <w:r w:rsidRPr="00FF52B2">
        <w:rPr>
          <w:rFonts w:ascii="Courier New" w:hAnsi="Courier New" w:cs="Courier New"/>
          <w:sz w:val="24"/>
          <w:szCs w:val="24"/>
        </w:rPr>
        <w:t>“</w:t>
      </w:r>
      <w:r w:rsidRPr="00FF52B2">
        <w:rPr>
          <w:rFonts w:ascii="xkcd" w:hAnsi="xkcd" w:cs="Segoe UI"/>
          <w:sz w:val="24"/>
          <w:szCs w:val="24"/>
        </w:rPr>
        <w:t>Hello World!\n</w:t>
      </w:r>
      <w:r w:rsidRPr="00FF52B2">
        <w:rPr>
          <w:rFonts w:ascii="Courier New" w:hAnsi="Courier New" w:cs="Courier New"/>
          <w:sz w:val="24"/>
          <w:szCs w:val="24"/>
        </w:rPr>
        <w:t>”</w:t>
      </w:r>
      <w:r w:rsidR="00603D04" w:rsidRPr="00FF52B2">
        <w:rPr>
          <w:rFonts w:ascii="xkcd" w:hAnsi="xkcd" w:cs="Segoe UI"/>
          <w:sz w:val="24"/>
          <w:szCs w:val="24"/>
        </w:rPr>
        <w:t xml:space="preserve"> via a UART</w:t>
      </w:r>
      <w:r w:rsidR="009C1470" w:rsidRPr="00FF52B2">
        <w:rPr>
          <w:rFonts w:ascii="xkcd" w:hAnsi="xkcd" w:cs="Segoe UI"/>
          <w:sz w:val="24"/>
          <w:szCs w:val="24"/>
        </w:rPr>
        <w:t xml:space="preserve">. </w:t>
      </w:r>
      <w:r w:rsidR="00485FBB" w:rsidRPr="00FF52B2">
        <w:rPr>
          <w:rFonts w:ascii="xkcd" w:hAnsi="xkcd" w:cs="Segoe UI"/>
          <w:sz w:val="24"/>
          <w:szCs w:val="24"/>
        </w:rPr>
        <w:t>The data will be sent</w:t>
      </w:r>
      <w:r w:rsidR="009C1470" w:rsidRPr="00FF52B2">
        <w:rPr>
          <w:rFonts w:ascii="xkcd" w:hAnsi="xkcd" w:cs="Segoe UI"/>
          <w:sz w:val="24"/>
          <w:szCs w:val="24"/>
        </w:rPr>
        <w:t xml:space="preserve"> via</w:t>
      </w:r>
      <w:r w:rsidR="00485FBB" w:rsidRPr="00FF52B2">
        <w:rPr>
          <w:rFonts w:ascii="xkcd" w:hAnsi="xkcd" w:cs="Segoe UI"/>
          <w:sz w:val="24"/>
          <w:szCs w:val="24"/>
        </w:rPr>
        <w:t xml:space="preserve"> 8-N-1, a</w:t>
      </w:r>
      <w:r w:rsidR="00557B29" w:rsidRPr="00FF52B2">
        <w:rPr>
          <w:rFonts w:ascii="xkcd" w:hAnsi="xkcd" w:cs="Segoe UI"/>
          <w:sz w:val="24"/>
          <w:szCs w:val="24"/>
        </w:rPr>
        <w:t xml:space="preserve"> </w:t>
      </w:r>
      <w:r w:rsidR="00485FBB" w:rsidRPr="00FF52B2">
        <w:rPr>
          <w:rFonts w:ascii="xkcd" w:hAnsi="xkcd" w:cs="Segoe UI"/>
          <w:sz w:val="24"/>
          <w:szCs w:val="24"/>
        </w:rPr>
        <w:t>common shorthand for</w:t>
      </w:r>
      <w:r w:rsidR="00557B29" w:rsidRPr="00FF52B2">
        <w:rPr>
          <w:rFonts w:ascii="xkcd" w:hAnsi="xkcd" w:cs="Segoe UI"/>
          <w:sz w:val="24"/>
          <w:szCs w:val="24"/>
        </w:rPr>
        <w:t xml:space="preserve"> a</w:t>
      </w:r>
      <w:r w:rsidR="00485FBB" w:rsidRPr="00FF52B2">
        <w:rPr>
          <w:rFonts w:ascii="xkcd" w:hAnsi="xkcd" w:cs="Segoe UI"/>
          <w:sz w:val="24"/>
          <w:szCs w:val="24"/>
        </w:rPr>
        <w:t xml:space="preserve"> serial port setting in which there are eight data bits, no parity bits and one stop bit.</w:t>
      </w:r>
      <w:r w:rsidR="00F9529E" w:rsidRPr="00FF52B2">
        <w:rPr>
          <w:rFonts w:ascii="xkcd" w:hAnsi="xkcd" w:cs="Segoe UI"/>
          <w:sz w:val="24"/>
          <w:szCs w:val="24"/>
        </w:rPr>
        <w:t xml:space="preserve"> The</w:t>
      </w:r>
      <w:r w:rsidR="008226BF" w:rsidRPr="00FF52B2">
        <w:rPr>
          <w:rFonts w:ascii="xkcd" w:hAnsi="xkcd" w:cs="Segoe UI"/>
          <w:sz w:val="24"/>
          <w:szCs w:val="24"/>
        </w:rPr>
        <w:t xml:space="preserve"> primary</w:t>
      </w:r>
      <w:r w:rsidR="00F9529E" w:rsidRPr="00FF52B2">
        <w:rPr>
          <w:rFonts w:ascii="xkcd" w:hAnsi="xkcd" w:cs="Segoe UI"/>
          <w:sz w:val="24"/>
          <w:szCs w:val="24"/>
        </w:rPr>
        <w:t xml:space="preserve"> objective</w:t>
      </w:r>
      <w:r w:rsidR="00557B29" w:rsidRPr="00FF52B2">
        <w:rPr>
          <w:rFonts w:ascii="xkcd" w:hAnsi="xkcd" w:cs="Segoe UI"/>
          <w:sz w:val="24"/>
          <w:szCs w:val="24"/>
        </w:rPr>
        <w:t xml:space="preserve"> of this laboratory report is to gain experience</w:t>
      </w:r>
      <w:r w:rsidR="0008252F" w:rsidRPr="00FF52B2">
        <w:rPr>
          <w:rFonts w:ascii="xkcd" w:hAnsi="xkcd" w:cs="Segoe UI"/>
          <w:sz w:val="24"/>
          <w:szCs w:val="24"/>
        </w:rPr>
        <w:t xml:space="preserve"> with</w:t>
      </w:r>
      <w:r w:rsidR="00557B29" w:rsidRPr="00FF52B2">
        <w:rPr>
          <w:rFonts w:ascii="xkcd" w:hAnsi="xkcd" w:cs="Segoe UI"/>
          <w:sz w:val="24"/>
          <w:szCs w:val="24"/>
        </w:rPr>
        <w:t xml:space="preserve"> </w:t>
      </w:r>
      <w:r w:rsidR="000414A8" w:rsidRPr="00FF52B2">
        <w:rPr>
          <w:rFonts w:ascii="xkcd" w:hAnsi="xkcd" w:cs="Segoe UI"/>
          <w:sz w:val="24"/>
          <w:szCs w:val="24"/>
        </w:rPr>
        <w:t>UART</w:t>
      </w:r>
      <w:r w:rsidR="003F4527" w:rsidRPr="00FF52B2">
        <w:rPr>
          <w:rFonts w:ascii="xkcd" w:hAnsi="xkcd" w:cs="Segoe UI"/>
          <w:sz w:val="24"/>
          <w:szCs w:val="24"/>
        </w:rPr>
        <w:t xml:space="preserve"> and</w:t>
      </w:r>
      <w:r w:rsidR="00BF7EE2" w:rsidRPr="00FF52B2">
        <w:rPr>
          <w:rFonts w:ascii="xkcd" w:hAnsi="xkcd" w:cs="Segoe UI"/>
          <w:sz w:val="24"/>
          <w:szCs w:val="24"/>
        </w:rPr>
        <w:t xml:space="preserve"> </w:t>
      </w:r>
      <w:r w:rsidR="000414A8" w:rsidRPr="00FF52B2">
        <w:rPr>
          <w:rFonts w:ascii="xkcd" w:hAnsi="xkcd" w:cs="Segoe UI"/>
          <w:sz w:val="24"/>
          <w:szCs w:val="24"/>
        </w:rPr>
        <w:t>these</w:t>
      </w:r>
      <w:r w:rsidR="00BF7EE2" w:rsidRPr="00FF52B2">
        <w:rPr>
          <w:rFonts w:ascii="xkcd" w:hAnsi="xkcd" w:cs="Segoe UI"/>
          <w:sz w:val="24"/>
          <w:szCs w:val="24"/>
        </w:rPr>
        <w:t xml:space="preserve"> other common</w:t>
      </w:r>
      <w:r w:rsidR="003F4527" w:rsidRPr="00FF52B2">
        <w:rPr>
          <w:rFonts w:ascii="xkcd" w:hAnsi="xkcd" w:cs="Segoe UI"/>
          <w:sz w:val="24"/>
          <w:szCs w:val="24"/>
        </w:rPr>
        <w:t xml:space="preserve"> techniques</w:t>
      </w:r>
      <w:r w:rsidR="000414A8" w:rsidRPr="00FF52B2">
        <w:rPr>
          <w:rFonts w:ascii="xkcd" w:hAnsi="xkcd" w:cs="Segoe UI"/>
          <w:sz w:val="24"/>
          <w:szCs w:val="24"/>
        </w:rPr>
        <w:t xml:space="preserve"> associated with UART.</w:t>
      </w:r>
      <w:r w:rsidR="008226BF" w:rsidRPr="00FF52B2">
        <w:rPr>
          <w:rFonts w:ascii="xkcd" w:hAnsi="xkcd" w:cs="Segoe UI"/>
          <w:sz w:val="24"/>
          <w:szCs w:val="24"/>
        </w:rPr>
        <w:t xml:space="preserve"> The primary problem associated with UART is to ensure synchronization of an asynchronous signal.</w:t>
      </w:r>
    </w:p>
    <w:p w14:paraId="01A06E33" w14:textId="4B274015" w:rsidR="0004453E" w:rsidRPr="00FF52B2" w:rsidRDefault="0004453E" w:rsidP="002E3955">
      <w:pPr>
        <w:rPr>
          <w:rStyle w:val="Emphasis"/>
          <w:rFonts w:ascii="xkcd" w:hAnsi="xkcd" w:cs="Segoe UI"/>
          <w:b/>
          <w:sz w:val="28"/>
          <w:szCs w:val="28"/>
        </w:rPr>
      </w:pPr>
      <w:r w:rsidRPr="00FF52B2">
        <w:rPr>
          <w:rStyle w:val="Emphasis"/>
          <w:rFonts w:ascii="xkcd" w:hAnsi="xkcd" w:cs="Segoe UI"/>
          <w:b/>
          <w:sz w:val="28"/>
          <w:szCs w:val="28"/>
        </w:rPr>
        <w:t xml:space="preserve">Experimental </w:t>
      </w:r>
      <w:r w:rsidR="00CD2434" w:rsidRPr="00FF52B2">
        <w:rPr>
          <w:rStyle w:val="Emphasis"/>
          <w:rFonts w:ascii="xkcd" w:hAnsi="xkcd" w:cs="Segoe UI"/>
          <w:b/>
          <w:sz w:val="28"/>
          <w:szCs w:val="28"/>
        </w:rPr>
        <w:t>Design</w:t>
      </w:r>
    </w:p>
    <w:p w14:paraId="6EA9F12F" w14:textId="571C6CB6" w:rsidR="000414A8" w:rsidRPr="00FF52B2" w:rsidRDefault="00C86DB0" w:rsidP="002E3955">
      <w:pPr>
        <w:rPr>
          <w:rFonts w:ascii="xkcd" w:hAnsi="xkcd" w:cs="Segoe UI"/>
          <w:sz w:val="24"/>
          <w:szCs w:val="24"/>
        </w:rPr>
      </w:pPr>
      <w:r w:rsidRPr="00FF52B2">
        <w:rPr>
          <w:rFonts w:ascii="xkcd" w:hAnsi="xkcd" w:cs="Segoe UI"/>
          <w:sz w:val="24"/>
          <w:szCs w:val="24"/>
        </w:rPr>
        <w:t xml:space="preserve">To send </w:t>
      </w:r>
      <w:r w:rsidR="007A76FD" w:rsidRPr="00FF52B2">
        <w:rPr>
          <w:rFonts w:ascii="xkcd" w:hAnsi="xkcd" w:cs="Segoe UI"/>
          <w:sz w:val="24"/>
          <w:szCs w:val="24"/>
        </w:rPr>
        <w:t xml:space="preserve">this serial communication we needed to develop a driver to push bits around. This is accomplished by </w:t>
      </w:r>
      <w:r w:rsidR="007A76FD" w:rsidRPr="00FF52B2">
        <w:rPr>
          <w:rFonts w:ascii="Courier New" w:hAnsi="Courier New" w:cs="Courier New"/>
          <w:sz w:val="24"/>
          <w:szCs w:val="24"/>
        </w:rPr>
        <w:t>“</w:t>
      </w:r>
      <w:r w:rsidR="007A76FD" w:rsidRPr="00FF52B2">
        <w:rPr>
          <w:rFonts w:ascii="xkcd" w:hAnsi="xkcd" w:cs="Segoe UI"/>
          <w:sz w:val="24"/>
          <w:szCs w:val="24"/>
        </w:rPr>
        <w:t>clocking</w:t>
      </w:r>
      <w:r w:rsidR="007A76FD" w:rsidRPr="00FF52B2">
        <w:rPr>
          <w:rFonts w:ascii="Courier New" w:hAnsi="Courier New" w:cs="Courier New"/>
          <w:sz w:val="24"/>
          <w:szCs w:val="24"/>
        </w:rPr>
        <w:t>”</w:t>
      </w:r>
      <w:r w:rsidR="007A76FD" w:rsidRPr="00FF52B2">
        <w:rPr>
          <w:rFonts w:ascii="xkcd" w:hAnsi="xkcd" w:cs="Segoe UI"/>
          <w:sz w:val="24"/>
          <w:szCs w:val="24"/>
        </w:rPr>
        <w:t xml:space="preserve"> the device in specific ways</w:t>
      </w:r>
      <w:sdt>
        <w:sdtPr>
          <w:rPr>
            <w:rFonts w:ascii="xkcd" w:hAnsi="xkcd" w:cs="Segoe UI"/>
            <w:sz w:val="24"/>
            <w:szCs w:val="24"/>
          </w:rPr>
          <w:id w:val="1811285352"/>
          <w:citation/>
        </w:sdtPr>
        <w:sdtContent>
          <w:r w:rsidR="002228C8" w:rsidRPr="00FF52B2">
            <w:rPr>
              <w:rFonts w:ascii="xkcd" w:hAnsi="xkcd" w:cs="Segoe UI"/>
              <w:sz w:val="24"/>
              <w:szCs w:val="24"/>
            </w:rPr>
            <w:fldChar w:fldCharType="begin"/>
          </w:r>
          <w:r w:rsidR="002228C8" w:rsidRPr="00FF52B2">
            <w:rPr>
              <w:rFonts w:ascii="xkcd" w:hAnsi="xkcd" w:cs="Segoe UI"/>
              <w:sz w:val="24"/>
              <w:szCs w:val="24"/>
            </w:rPr>
            <w:instrText xml:space="preserve">CITATION Sch161 \p 844 \l 1033 </w:instrText>
          </w:r>
          <w:r w:rsidR="002228C8" w:rsidRPr="00FF52B2">
            <w:rPr>
              <w:rFonts w:ascii="xkcd" w:hAnsi="xkcd" w:cs="Segoe UI"/>
              <w:sz w:val="24"/>
              <w:szCs w:val="24"/>
            </w:rPr>
            <w:fldChar w:fldCharType="separate"/>
          </w:r>
          <w:r w:rsidR="002228C8" w:rsidRPr="00FF52B2">
            <w:rPr>
              <w:rFonts w:ascii="xkcd" w:hAnsi="xkcd" w:cs="Segoe UI"/>
              <w:noProof/>
              <w:sz w:val="24"/>
              <w:szCs w:val="24"/>
            </w:rPr>
            <w:t xml:space="preserve"> (Scherz &amp; Monk, 2016, p. 844)</w:t>
          </w:r>
          <w:r w:rsidR="002228C8" w:rsidRPr="00FF52B2">
            <w:rPr>
              <w:rFonts w:ascii="xkcd" w:hAnsi="xkcd" w:cs="Segoe UI"/>
              <w:sz w:val="24"/>
              <w:szCs w:val="24"/>
            </w:rPr>
            <w:fldChar w:fldCharType="end"/>
          </w:r>
        </w:sdtContent>
      </w:sdt>
      <w:r w:rsidR="007A76FD" w:rsidRPr="00FF52B2">
        <w:rPr>
          <w:rFonts w:ascii="xkcd" w:hAnsi="xkcd" w:cs="Segoe UI"/>
          <w:sz w:val="24"/>
          <w:szCs w:val="24"/>
        </w:rPr>
        <w:t xml:space="preserve">. A </w:t>
      </w:r>
      <w:r w:rsidR="006164A4" w:rsidRPr="00FF52B2">
        <w:rPr>
          <w:rFonts w:ascii="xkcd" w:hAnsi="xkcd" w:cs="Segoe UI"/>
          <w:sz w:val="24"/>
          <w:szCs w:val="24"/>
        </w:rPr>
        <w:t xml:space="preserve">counter was developed that sends an enable, once per clock cycle (50 MHz), to a finite state machine that would then begin </w:t>
      </w:r>
      <w:r w:rsidR="000D77C4" w:rsidRPr="00FF52B2">
        <w:rPr>
          <w:rFonts w:ascii="xkcd" w:hAnsi="xkcd" w:cs="Segoe UI"/>
          <w:sz w:val="24"/>
          <w:szCs w:val="24"/>
        </w:rPr>
        <w:t xml:space="preserve">reading our data containing </w:t>
      </w:r>
      <w:r w:rsidR="000D77C4" w:rsidRPr="00FF52B2">
        <w:rPr>
          <w:rFonts w:ascii="Courier New" w:hAnsi="Courier New" w:cs="Courier New"/>
          <w:sz w:val="24"/>
          <w:szCs w:val="24"/>
        </w:rPr>
        <w:t>“</w:t>
      </w:r>
      <w:r w:rsidR="000D77C4" w:rsidRPr="00FF52B2">
        <w:rPr>
          <w:rFonts w:ascii="xkcd" w:hAnsi="xkcd" w:cs="Segoe UI"/>
          <w:sz w:val="24"/>
          <w:szCs w:val="24"/>
        </w:rPr>
        <w:t>Hello World!\n</w:t>
      </w:r>
      <w:r w:rsidR="000D77C4" w:rsidRPr="00FF52B2">
        <w:rPr>
          <w:rFonts w:ascii="Courier New" w:hAnsi="Courier New" w:cs="Courier New"/>
          <w:sz w:val="24"/>
          <w:szCs w:val="24"/>
        </w:rPr>
        <w:t>”</w:t>
      </w:r>
      <w:r w:rsidR="006164A4" w:rsidRPr="00FF52B2">
        <w:rPr>
          <w:rFonts w:ascii="xkcd" w:hAnsi="xkcd" w:cs="Segoe UI"/>
          <w:sz w:val="24"/>
          <w:szCs w:val="24"/>
        </w:rPr>
        <w:t>. Many revisions happened to th</w:t>
      </w:r>
      <w:r w:rsidR="00C75364" w:rsidRPr="00FF52B2">
        <w:rPr>
          <w:rFonts w:ascii="xkcd" w:hAnsi="xkcd" w:cs="Segoe UI"/>
          <w:sz w:val="24"/>
          <w:szCs w:val="24"/>
        </w:rPr>
        <w:t>e</w:t>
      </w:r>
      <w:r w:rsidR="006164A4" w:rsidRPr="00FF52B2">
        <w:rPr>
          <w:rFonts w:ascii="xkcd" w:hAnsi="xkcd" w:cs="Segoe UI"/>
          <w:sz w:val="24"/>
          <w:szCs w:val="24"/>
        </w:rPr>
        <w:t xml:space="preserve"> clock cycle </w:t>
      </w:r>
      <w:r w:rsidR="00C75364" w:rsidRPr="00FF52B2">
        <w:rPr>
          <w:rFonts w:ascii="xkcd" w:hAnsi="xkcd" w:cs="Segoe UI"/>
          <w:sz w:val="24"/>
          <w:szCs w:val="24"/>
        </w:rPr>
        <w:t xml:space="preserve">of </w:t>
      </w:r>
      <w:r w:rsidR="006164A4" w:rsidRPr="00FF52B2">
        <w:rPr>
          <w:rFonts w:ascii="xkcd" w:hAnsi="xkcd" w:cs="Segoe UI"/>
          <w:sz w:val="24"/>
          <w:szCs w:val="24"/>
        </w:rPr>
        <w:t xml:space="preserve">our finite state machine. </w:t>
      </w:r>
      <w:r w:rsidR="00B94B1B" w:rsidRPr="00FF52B2">
        <w:rPr>
          <w:rFonts w:ascii="xkcd" w:hAnsi="xkcd" w:cs="Segoe UI"/>
          <w:sz w:val="24"/>
          <w:szCs w:val="24"/>
        </w:rPr>
        <w:t>We</w:t>
      </w:r>
      <w:r w:rsidR="009E6873" w:rsidRPr="00FF52B2">
        <w:rPr>
          <w:rFonts w:ascii="xkcd" w:hAnsi="xkcd" w:cs="Segoe UI"/>
          <w:sz w:val="24"/>
          <w:szCs w:val="24"/>
        </w:rPr>
        <w:t xml:space="preserve"> used s</w:t>
      </w:r>
      <w:r w:rsidR="006164A4" w:rsidRPr="00FF52B2">
        <w:rPr>
          <w:rFonts w:ascii="xkcd" w:hAnsi="xkcd" w:cs="Segoe UI"/>
          <w:sz w:val="24"/>
          <w:szCs w:val="24"/>
        </w:rPr>
        <w:t xml:space="preserve">lides from MIT in the </w:t>
      </w:r>
      <w:r w:rsidR="00055EEE" w:rsidRPr="00FF52B2">
        <w:rPr>
          <w:rFonts w:ascii="xkcd" w:hAnsi="xkcd" w:cs="Segoe UI"/>
          <w:sz w:val="24"/>
          <w:szCs w:val="24"/>
        </w:rPr>
        <w:t>design of this driver</w:t>
      </w:r>
      <w:sdt>
        <w:sdtPr>
          <w:rPr>
            <w:rFonts w:ascii="xkcd" w:hAnsi="xkcd" w:cs="Segoe UI"/>
            <w:sz w:val="24"/>
            <w:szCs w:val="24"/>
          </w:rPr>
          <w:id w:val="1450355579"/>
          <w:citation/>
        </w:sdtPr>
        <w:sdtContent>
          <w:r w:rsidR="00380106" w:rsidRPr="00FF52B2">
            <w:rPr>
              <w:rFonts w:ascii="xkcd" w:hAnsi="xkcd" w:cs="Segoe UI"/>
              <w:sz w:val="24"/>
              <w:szCs w:val="24"/>
            </w:rPr>
            <w:fldChar w:fldCharType="begin"/>
          </w:r>
          <w:r w:rsidR="00380106" w:rsidRPr="00FF52B2">
            <w:rPr>
              <w:rFonts w:ascii="xkcd" w:hAnsi="xkcd" w:cs="Segoe UI"/>
              <w:sz w:val="24"/>
              <w:szCs w:val="24"/>
            </w:rPr>
            <w:instrText xml:space="preserve"> CITATION Hom17 \l 1033 </w:instrText>
          </w:r>
          <w:r w:rsidR="00380106" w:rsidRPr="00FF52B2">
            <w:rPr>
              <w:rFonts w:ascii="xkcd" w:hAnsi="xkcd" w:cs="Segoe UI"/>
              <w:sz w:val="24"/>
              <w:szCs w:val="24"/>
            </w:rPr>
            <w:fldChar w:fldCharType="separate"/>
          </w:r>
          <w:r w:rsidR="00380106" w:rsidRPr="00FF52B2">
            <w:rPr>
              <w:rFonts w:ascii="xkcd" w:hAnsi="xkcd" w:cs="Segoe UI"/>
              <w:noProof/>
              <w:sz w:val="24"/>
              <w:szCs w:val="24"/>
            </w:rPr>
            <w:t xml:space="preserve"> (Hom &amp; Steinmyer, 2017)</w:t>
          </w:r>
          <w:r w:rsidR="00380106" w:rsidRPr="00FF52B2">
            <w:rPr>
              <w:rFonts w:ascii="xkcd" w:hAnsi="xkcd" w:cs="Segoe UI"/>
              <w:sz w:val="24"/>
              <w:szCs w:val="24"/>
            </w:rPr>
            <w:fldChar w:fldCharType="end"/>
          </w:r>
        </w:sdtContent>
      </w:sdt>
      <w:r w:rsidR="00055EEE" w:rsidRPr="00FF52B2">
        <w:rPr>
          <w:rFonts w:ascii="xkcd" w:hAnsi="xkcd" w:cs="Segoe UI"/>
          <w:sz w:val="24"/>
          <w:szCs w:val="24"/>
        </w:rPr>
        <w:t xml:space="preserve">, although simplifications were made along the design process to ensure the </w:t>
      </w:r>
      <w:r w:rsidR="000D77C4" w:rsidRPr="00FF52B2">
        <w:rPr>
          <w:rFonts w:ascii="xkcd" w:hAnsi="xkcd" w:cs="Segoe UI"/>
          <w:sz w:val="24"/>
          <w:szCs w:val="24"/>
        </w:rPr>
        <w:t>enable</w:t>
      </w:r>
      <w:r w:rsidR="00055EEE" w:rsidRPr="00FF52B2">
        <w:rPr>
          <w:rFonts w:ascii="xkcd" w:hAnsi="xkcd" w:cs="Segoe UI"/>
          <w:sz w:val="24"/>
          <w:szCs w:val="24"/>
        </w:rPr>
        <w:t xml:space="preserve"> was being set properly</w:t>
      </w:r>
      <w:r w:rsidR="000D77C4" w:rsidRPr="00FF52B2">
        <w:rPr>
          <w:rFonts w:ascii="xkcd" w:hAnsi="xkcd" w:cs="Segoe UI"/>
          <w:sz w:val="24"/>
          <w:szCs w:val="24"/>
        </w:rPr>
        <w:t xml:space="preserve"> and the bits were being read when we wanted them to be</w:t>
      </w:r>
      <w:r w:rsidR="00055EEE" w:rsidRPr="00FF52B2">
        <w:rPr>
          <w:rFonts w:ascii="xkcd" w:hAnsi="xkcd" w:cs="Segoe UI"/>
          <w:sz w:val="24"/>
          <w:szCs w:val="24"/>
        </w:rPr>
        <w:t>.</w:t>
      </w:r>
    </w:p>
    <w:p w14:paraId="241A2225" w14:textId="77777777" w:rsidR="00670459" w:rsidRPr="00FF52B2" w:rsidRDefault="005573EF" w:rsidP="002E3955">
      <w:pPr>
        <w:rPr>
          <w:rFonts w:ascii="xkcd" w:hAnsi="xkcd" w:cs="Segoe UI"/>
          <w:sz w:val="24"/>
          <w:szCs w:val="24"/>
        </w:rPr>
      </w:pPr>
      <w:r w:rsidRPr="00FF52B2">
        <w:rPr>
          <w:rFonts w:ascii="xkcd" w:hAnsi="xkcd" w:cs="Segoe UI"/>
          <w:sz w:val="24"/>
          <w:szCs w:val="24"/>
        </w:rPr>
        <w:t>The first incarnation of the driver</w:t>
      </w:r>
      <w:r w:rsidR="00E16B5E" w:rsidRPr="00FF52B2">
        <w:rPr>
          <w:rFonts w:ascii="xkcd" w:hAnsi="xkcd" w:cs="Segoe UI"/>
          <w:sz w:val="24"/>
          <w:szCs w:val="24"/>
        </w:rPr>
        <w:t>, which can be seen in figure 1,</w:t>
      </w:r>
      <w:r w:rsidRPr="00FF52B2">
        <w:rPr>
          <w:rFonts w:ascii="xkcd" w:hAnsi="xkcd" w:cs="Segoe UI"/>
          <w:sz w:val="24"/>
          <w:szCs w:val="24"/>
        </w:rPr>
        <w:t xml:space="preserve"> had a state where we set</w:t>
      </w:r>
      <w:r w:rsidR="002E4759" w:rsidRPr="00FF52B2">
        <w:rPr>
          <w:rFonts w:ascii="xkcd" w:hAnsi="xkcd" w:cs="Segoe UI"/>
          <w:sz w:val="24"/>
          <w:szCs w:val="24"/>
        </w:rPr>
        <w:t xml:space="preserve"> all the variables in the initial state then went to a start state. The state only transitioned between </w:t>
      </w:r>
      <w:r w:rsidR="002E4759" w:rsidRPr="00FF52B2">
        <w:rPr>
          <w:rFonts w:ascii="xkcd" w:hAnsi="xkcd" w:cs="Segoe UI"/>
          <w:i/>
          <w:sz w:val="24"/>
          <w:szCs w:val="24"/>
        </w:rPr>
        <w:t>start</w:t>
      </w:r>
      <w:r w:rsidR="002E4759" w:rsidRPr="00FF52B2">
        <w:rPr>
          <w:rFonts w:ascii="xkcd" w:hAnsi="xkcd" w:cs="Segoe UI"/>
          <w:sz w:val="24"/>
          <w:szCs w:val="24"/>
        </w:rPr>
        <w:t xml:space="preserve"> to </w:t>
      </w:r>
      <w:r w:rsidR="002E4759" w:rsidRPr="00FF52B2">
        <w:rPr>
          <w:rFonts w:ascii="xkcd" w:hAnsi="xkcd" w:cs="Segoe UI"/>
          <w:i/>
          <w:sz w:val="24"/>
          <w:szCs w:val="24"/>
        </w:rPr>
        <w:t>process data</w:t>
      </w:r>
      <w:r w:rsidR="002E4759" w:rsidRPr="00FF52B2">
        <w:rPr>
          <w:rFonts w:ascii="xkcd" w:hAnsi="xkcd" w:cs="Segoe UI"/>
          <w:sz w:val="24"/>
          <w:szCs w:val="24"/>
        </w:rPr>
        <w:t xml:space="preserve"> when the UART is ready for another word, then the states </w:t>
      </w:r>
      <w:r w:rsidR="002E4759" w:rsidRPr="00FF52B2">
        <w:rPr>
          <w:rFonts w:ascii="xkcd" w:hAnsi="xkcd" w:cs="Segoe UI"/>
          <w:i/>
          <w:sz w:val="24"/>
          <w:szCs w:val="24"/>
        </w:rPr>
        <w:t>process data</w:t>
      </w:r>
      <w:r w:rsidR="002E4759" w:rsidRPr="00FF52B2">
        <w:rPr>
          <w:rFonts w:ascii="xkcd" w:hAnsi="xkcd" w:cs="Segoe UI"/>
          <w:sz w:val="24"/>
          <w:szCs w:val="24"/>
        </w:rPr>
        <w:t xml:space="preserve"> and </w:t>
      </w:r>
      <w:r w:rsidR="002E4759" w:rsidRPr="00FF52B2">
        <w:rPr>
          <w:rFonts w:ascii="xkcd" w:hAnsi="xkcd" w:cs="Segoe UI"/>
          <w:i/>
          <w:sz w:val="24"/>
          <w:szCs w:val="24"/>
        </w:rPr>
        <w:t>send data</w:t>
      </w:r>
      <w:r w:rsidR="002E4759" w:rsidRPr="00FF52B2">
        <w:rPr>
          <w:rFonts w:ascii="xkcd" w:hAnsi="xkcd" w:cs="Segoe UI"/>
          <w:sz w:val="24"/>
          <w:szCs w:val="24"/>
        </w:rPr>
        <w:t xml:space="preserve"> would bounce off each other until the entire file was sent, where </w:t>
      </w:r>
      <w:r w:rsidR="002E4759" w:rsidRPr="00FF52B2">
        <w:rPr>
          <w:rFonts w:ascii="xkcd" w:hAnsi="xkcd" w:cs="Segoe UI"/>
          <w:i/>
          <w:sz w:val="24"/>
          <w:szCs w:val="24"/>
        </w:rPr>
        <w:t>process data</w:t>
      </w:r>
      <w:r w:rsidR="002E4759" w:rsidRPr="00FF52B2">
        <w:rPr>
          <w:rFonts w:ascii="xkcd" w:hAnsi="xkcd" w:cs="Segoe UI"/>
          <w:sz w:val="24"/>
          <w:szCs w:val="24"/>
        </w:rPr>
        <w:t xml:space="preserve"> would go to idle until one second had passed.</w:t>
      </w:r>
      <w:r w:rsidR="00E16B5E" w:rsidRPr="00FF52B2">
        <w:rPr>
          <w:rFonts w:ascii="xkcd" w:hAnsi="xkcd" w:cs="Segoe UI"/>
          <w:sz w:val="24"/>
          <w:szCs w:val="24"/>
        </w:rPr>
        <w:t xml:space="preserve"> The second incarnation of the driver, which can be seen in figure 2, fixed an issue of the reset. </w:t>
      </w:r>
    </w:p>
    <w:p w14:paraId="1D4F38A7" w14:textId="7A6BEDA2" w:rsidR="000200DB" w:rsidRPr="00FF52B2" w:rsidRDefault="00E16B5E" w:rsidP="002E3955">
      <w:pPr>
        <w:rPr>
          <w:rFonts w:ascii="xkcd" w:hAnsi="xkcd" w:cs="Segoe UI"/>
          <w:sz w:val="24"/>
          <w:szCs w:val="24"/>
        </w:rPr>
      </w:pPr>
      <w:r w:rsidRPr="00FF52B2">
        <w:rPr>
          <w:rFonts w:ascii="xkcd" w:hAnsi="xkcd" w:cs="Segoe UI"/>
          <w:sz w:val="24"/>
          <w:szCs w:val="24"/>
        </w:rPr>
        <w:lastRenderedPageBreak/>
        <w:t>Prior to this update, the reset would not stop the data transmission until after one full second.</w:t>
      </w:r>
      <w:r w:rsidR="00A610C4" w:rsidRPr="00FF52B2">
        <w:rPr>
          <w:rFonts w:ascii="xkcd" w:hAnsi="xkcd" w:cs="Segoe UI"/>
          <w:sz w:val="24"/>
          <w:szCs w:val="24"/>
        </w:rPr>
        <w:t xml:space="preserve"> The </w:t>
      </w:r>
      <w:r w:rsidR="00741C36" w:rsidRPr="00FF52B2">
        <w:rPr>
          <w:rFonts w:ascii="xkcd" w:hAnsi="xkcd" w:cs="Segoe UI"/>
          <w:sz w:val="24"/>
          <w:szCs w:val="24"/>
        </w:rPr>
        <w:t>third</w:t>
      </w:r>
      <w:r w:rsidR="00A610C4" w:rsidRPr="00FF52B2">
        <w:rPr>
          <w:rFonts w:ascii="xkcd" w:hAnsi="xkcd" w:cs="Segoe UI"/>
          <w:sz w:val="24"/>
          <w:szCs w:val="24"/>
        </w:rPr>
        <w:t xml:space="preserve"> iteration of our driver involved state reduction. For such a state reduction to occur, we looked for states which have an identical jump to the next state and identical output or equivalent output for the next state.</w:t>
      </w:r>
      <w:r w:rsidR="00670459" w:rsidRPr="00FF52B2">
        <w:rPr>
          <w:rFonts w:ascii="xkcd" w:hAnsi="xkcd" w:cs="Segoe UI"/>
          <w:sz w:val="24"/>
          <w:szCs w:val="24"/>
        </w:rPr>
        <w:t xml:space="preserve"> </w:t>
      </w:r>
      <w:r w:rsidR="000200DB" w:rsidRPr="00FF52B2">
        <w:rPr>
          <w:rFonts w:ascii="xkcd" w:hAnsi="xkcd" w:cs="Segoe UI"/>
          <w:sz w:val="24"/>
          <w:szCs w:val="24"/>
        </w:rPr>
        <w:t xml:space="preserve">The </w:t>
      </w:r>
      <w:r w:rsidR="000200DB" w:rsidRPr="00FF52B2">
        <w:rPr>
          <w:rFonts w:ascii="xkcd" w:hAnsi="xkcd" w:cs="Segoe UI"/>
          <w:i/>
          <w:sz w:val="24"/>
          <w:szCs w:val="24"/>
        </w:rPr>
        <w:t>start state</w:t>
      </w:r>
      <w:r w:rsidR="000200DB" w:rsidRPr="00FF52B2">
        <w:rPr>
          <w:rFonts w:ascii="xkcd" w:hAnsi="xkcd" w:cs="Segoe UI"/>
          <w:sz w:val="24"/>
          <w:szCs w:val="24"/>
        </w:rPr>
        <w:t xml:space="preserve"> ended up being equivalent to the </w:t>
      </w:r>
      <w:r w:rsidR="000200DB" w:rsidRPr="00FF52B2">
        <w:rPr>
          <w:rFonts w:ascii="xkcd" w:hAnsi="xkcd" w:cs="Segoe UI"/>
          <w:i/>
          <w:sz w:val="24"/>
          <w:szCs w:val="24"/>
        </w:rPr>
        <w:t xml:space="preserve">send data state. </w:t>
      </w:r>
      <w:r w:rsidR="000200DB" w:rsidRPr="00FF52B2">
        <w:rPr>
          <w:rFonts w:ascii="xkcd" w:hAnsi="xkcd" w:cs="Segoe UI"/>
          <w:sz w:val="24"/>
          <w:szCs w:val="24"/>
        </w:rPr>
        <w:t xml:space="preserve">This </w:t>
      </w:r>
      <w:r w:rsidR="001112B5" w:rsidRPr="00FF52B2">
        <w:rPr>
          <w:rFonts w:ascii="xkcd" w:hAnsi="xkcd" w:cs="Segoe UI"/>
          <w:sz w:val="24"/>
          <w:szCs w:val="24"/>
        </w:rPr>
        <w:t>could</w:t>
      </w:r>
      <w:r w:rsidR="000200DB" w:rsidRPr="00FF52B2">
        <w:rPr>
          <w:rFonts w:ascii="xkcd" w:hAnsi="xkcd" w:cs="Segoe UI"/>
          <w:sz w:val="24"/>
          <w:szCs w:val="24"/>
        </w:rPr>
        <w:t xml:space="preserve"> be seen by sorting by identical output</w:t>
      </w:r>
      <w:r w:rsidR="00917547" w:rsidRPr="00FF52B2">
        <w:rPr>
          <w:rFonts w:ascii="xkcd" w:hAnsi="xkcd" w:cs="Segoe UI"/>
          <w:sz w:val="24"/>
          <w:szCs w:val="24"/>
        </w:rPr>
        <w:t xml:space="preserve"> then seeing whether, for the same set of given inputs,</w:t>
      </w:r>
      <w:r w:rsidR="000C0520" w:rsidRPr="00FF52B2">
        <w:rPr>
          <w:rFonts w:ascii="xkcd" w:hAnsi="xkcd" w:cs="Segoe UI"/>
          <w:sz w:val="24"/>
          <w:szCs w:val="24"/>
        </w:rPr>
        <w:t xml:space="preserve"> you ask the</w:t>
      </w:r>
      <w:r w:rsidR="00741C36" w:rsidRPr="00FF52B2">
        <w:rPr>
          <w:rFonts w:ascii="xkcd" w:hAnsi="xkcd" w:cs="Segoe UI"/>
          <w:sz w:val="24"/>
          <w:szCs w:val="24"/>
        </w:rPr>
        <w:t>n</w:t>
      </w:r>
      <w:r w:rsidR="000C0520" w:rsidRPr="00FF52B2">
        <w:rPr>
          <w:rFonts w:ascii="xkcd" w:hAnsi="xkcd" w:cs="Segoe UI"/>
          <w:sz w:val="24"/>
          <w:szCs w:val="24"/>
        </w:rPr>
        <w:t xml:space="preserve"> question:</w:t>
      </w:r>
      <w:r w:rsidR="00917547" w:rsidRPr="00FF52B2">
        <w:rPr>
          <w:rFonts w:ascii="xkcd" w:hAnsi="xkcd" w:cs="Segoe UI"/>
          <w:sz w:val="24"/>
          <w:szCs w:val="24"/>
        </w:rPr>
        <w:t xml:space="preserve"> do they jump</w:t>
      </w:r>
      <w:r w:rsidR="006972DE" w:rsidRPr="00FF52B2">
        <w:rPr>
          <w:rFonts w:ascii="xkcd" w:hAnsi="xkcd" w:cs="Segoe UI"/>
          <w:sz w:val="24"/>
          <w:szCs w:val="24"/>
        </w:rPr>
        <w:t xml:space="preserve"> to a different output</w:t>
      </w:r>
      <w:r w:rsidR="00917547" w:rsidRPr="00FF52B2">
        <w:rPr>
          <w:rFonts w:ascii="xkcd" w:hAnsi="xkcd" w:cs="Segoe UI"/>
          <w:sz w:val="24"/>
          <w:szCs w:val="24"/>
        </w:rPr>
        <w:t xml:space="preserve">? By separating these into distinct groups, then combining redundant states, you can </w:t>
      </w:r>
      <w:r w:rsidR="006972DE" w:rsidRPr="00FF52B2">
        <w:rPr>
          <w:rFonts w:ascii="xkcd" w:hAnsi="xkcd" w:cs="Segoe UI"/>
          <w:sz w:val="24"/>
          <w:szCs w:val="24"/>
        </w:rPr>
        <w:t>find</w:t>
      </w:r>
      <w:r w:rsidR="00917547" w:rsidRPr="00FF52B2">
        <w:rPr>
          <w:rFonts w:ascii="xkcd" w:hAnsi="xkcd" w:cs="Segoe UI"/>
          <w:sz w:val="24"/>
          <w:szCs w:val="24"/>
        </w:rPr>
        <w:t xml:space="preserve"> an optimized state machine, eventually.</w:t>
      </w:r>
      <w:r w:rsidR="006972DE" w:rsidRPr="00FF52B2">
        <w:rPr>
          <w:rFonts w:ascii="xkcd" w:hAnsi="xkcd" w:cs="Segoe UI"/>
          <w:sz w:val="24"/>
          <w:szCs w:val="24"/>
        </w:rPr>
        <w:t xml:space="preserve"> </w:t>
      </w:r>
      <w:r w:rsidR="00FA6E44" w:rsidRPr="00FF52B2">
        <w:rPr>
          <w:rFonts w:ascii="xkcd" w:hAnsi="xkcd" w:cs="Segoe UI"/>
          <w:sz w:val="24"/>
          <w:szCs w:val="24"/>
        </w:rPr>
        <w:t xml:space="preserve"> In the end we needed a fifth state </w:t>
      </w:r>
      <w:r w:rsidR="00682829" w:rsidRPr="00FF52B2">
        <w:rPr>
          <w:rFonts w:ascii="xkcd" w:hAnsi="xkcd" w:cs="Segoe UI"/>
          <w:sz w:val="24"/>
          <w:szCs w:val="24"/>
        </w:rPr>
        <w:t>to</w:t>
      </w:r>
      <w:r w:rsidR="00FA6E44" w:rsidRPr="00FF52B2">
        <w:rPr>
          <w:rFonts w:ascii="xkcd" w:hAnsi="xkcd" w:cs="Segoe UI"/>
          <w:sz w:val="24"/>
          <w:szCs w:val="24"/>
        </w:rPr>
        <w:t xml:space="preserve"> obtain the correct timing signal in the end.</w:t>
      </w:r>
      <w:r w:rsidR="00741C36" w:rsidRPr="00FF52B2">
        <w:rPr>
          <w:rFonts w:ascii="xkcd" w:hAnsi="xkcd" w:cs="Segoe UI"/>
          <w:sz w:val="24"/>
          <w:szCs w:val="24"/>
        </w:rPr>
        <w:t xml:space="preserve"> The final iteration of the FSM had seen in figure 4 had us add a wait said to only send the signal once per second.</w:t>
      </w:r>
    </w:p>
    <w:p w14:paraId="13038E14" w14:textId="7F68F29A" w:rsidR="008B6A03" w:rsidRPr="00FF52B2" w:rsidRDefault="005573EF" w:rsidP="008B6A03">
      <w:pPr>
        <w:keepNext/>
        <w:rPr>
          <w:rFonts w:ascii="xkcd" w:hAnsi="xkcd" w:cs="Segoe UI"/>
        </w:rPr>
      </w:pPr>
      <w:r w:rsidRPr="00FF52B2">
        <w:rPr>
          <w:rFonts w:ascii="xkcd" w:hAnsi="xkcd" w:cs="Segoe UI"/>
          <w:noProof/>
          <w:sz w:val="24"/>
          <w:szCs w:val="24"/>
        </w:rPr>
        <w:drawing>
          <wp:inline distT="0" distB="0" distL="0" distR="0" wp14:anchorId="76AC0B18" wp14:editId="6E004E26">
            <wp:extent cx="594360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01240"/>
                    </a:xfrm>
                    <a:prstGeom prst="rect">
                      <a:avLst/>
                    </a:prstGeom>
                  </pic:spPr>
                </pic:pic>
              </a:graphicData>
            </a:graphic>
          </wp:inline>
        </w:drawing>
      </w:r>
    </w:p>
    <w:p w14:paraId="1224C7EA" w14:textId="40C0CA31" w:rsidR="00FD0897"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1912AE">
        <w:rPr>
          <w:rFonts w:ascii="xkcd" w:hAnsi="xkcd" w:cs="Segoe UI"/>
          <w:noProof/>
        </w:rPr>
        <w:t>1</w:t>
      </w:r>
      <w:r w:rsidRPr="00FF52B2">
        <w:rPr>
          <w:rFonts w:ascii="xkcd" w:hAnsi="xkcd" w:cs="Segoe UI"/>
        </w:rPr>
        <w:fldChar w:fldCharType="end"/>
      </w:r>
      <w:r w:rsidRPr="00FF52B2">
        <w:rPr>
          <w:rFonts w:ascii="xkcd" w:hAnsi="xkcd" w:cs="Segoe UI"/>
        </w:rPr>
        <w:t>: The first FSM design without a loopback</w:t>
      </w:r>
    </w:p>
    <w:p w14:paraId="1EAEF499" w14:textId="13541ACB" w:rsidR="008B6A03" w:rsidRPr="00FF52B2" w:rsidRDefault="005573EF" w:rsidP="008B6A03">
      <w:pPr>
        <w:keepNext/>
        <w:rPr>
          <w:rFonts w:ascii="xkcd" w:hAnsi="xkcd" w:cs="Segoe UI"/>
        </w:rPr>
      </w:pPr>
      <w:r w:rsidRPr="00FF52B2">
        <w:rPr>
          <w:rFonts w:ascii="xkcd" w:hAnsi="xkcd" w:cs="Segoe UI"/>
          <w:noProof/>
          <w:sz w:val="24"/>
          <w:szCs w:val="24"/>
        </w:rPr>
        <w:drawing>
          <wp:inline distT="0" distB="0" distL="0" distR="0" wp14:anchorId="293DDB6F" wp14:editId="7B794D64">
            <wp:extent cx="594360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35B690EB" w14:textId="2E124AB5" w:rsidR="005573EF"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1912AE">
        <w:rPr>
          <w:rFonts w:ascii="xkcd" w:hAnsi="xkcd" w:cs="Segoe UI"/>
          <w:noProof/>
        </w:rPr>
        <w:t>2</w:t>
      </w:r>
      <w:r w:rsidRPr="00FF52B2">
        <w:rPr>
          <w:rFonts w:ascii="xkcd" w:hAnsi="xkcd" w:cs="Segoe UI"/>
        </w:rPr>
        <w:fldChar w:fldCharType="end"/>
      </w:r>
      <w:r w:rsidRPr="00FF52B2">
        <w:rPr>
          <w:rFonts w:ascii="xkcd" w:hAnsi="xkcd" w:cs="Segoe UI"/>
        </w:rPr>
        <w:t>: The second FSM design with a loopback added</w:t>
      </w:r>
    </w:p>
    <w:p w14:paraId="78385007" w14:textId="382E4E6D" w:rsidR="008B6A03" w:rsidRPr="00FF52B2" w:rsidRDefault="00261447" w:rsidP="008B6A03">
      <w:pPr>
        <w:keepNext/>
        <w:rPr>
          <w:rFonts w:ascii="xkcd" w:hAnsi="xkcd" w:cs="Segoe UI"/>
        </w:rPr>
      </w:pPr>
      <w:r w:rsidRPr="00FF52B2">
        <w:rPr>
          <w:rFonts w:ascii="xkcd" w:hAnsi="xkcd" w:cs="Segoe UI"/>
          <w:noProof/>
          <w:sz w:val="24"/>
          <w:szCs w:val="24"/>
        </w:rPr>
        <w:lastRenderedPageBreak/>
        <w:drawing>
          <wp:inline distT="0" distB="0" distL="0" distR="0" wp14:anchorId="5D380316" wp14:editId="4C6BDEA6">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14:paraId="78168E9A" w14:textId="1E2AAD3D" w:rsidR="00261447"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1912AE">
        <w:rPr>
          <w:rFonts w:ascii="xkcd" w:hAnsi="xkcd" w:cs="Segoe UI"/>
          <w:noProof/>
        </w:rPr>
        <w:t>3</w:t>
      </w:r>
      <w:r w:rsidRPr="00FF52B2">
        <w:rPr>
          <w:rFonts w:ascii="xkcd" w:hAnsi="xkcd" w:cs="Segoe UI"/>
        </w:rPr>
        <w:fldChar w:fldCharType="end"/>
      </w:r>
      <w:r w:rsidRPr="00FF52B2">
        <w:rPr>
          <w:rFonts w:ascii="xkcd" w:hAnsi="xkcd" w:cs="Segoe UI"/>
        </w:rPr>
        <w:t>: Third FSM design after a state reduction was applied</w:t>
      </w:r>
      <w:r w:rsidR="00A0310D" w:rsidRPr="00FF52B2">
        <w:rPr>
          <w:rFonts w:ascii="xkcd" w:hAnsi="xkcd" w:cs="Segoe UI"/>
        </w:rPr>
        <w:t>,</w:t>
      </w:r>
      <w:r w:rsidR="00FA6E44" w:rsidRPr="00FF52B2">
        <w:rPr>
          <w:rFonts w:ascii="xkcd" w:hAnsi="xkcd" w:cs="Segoe UI"/>
        </w:rPr>
        <w:t xml:space="preserve"> eventually we realized we needed that wait state.</w:t>
      </w:r>
    </w:p>
    <w:p w14:paraId="7ACF1E89" w14:textId="77777777" w:rsidR="008B6A03" w:rsidRPr="00FF52B2" w:rsidRDefault="008B6A03" w:rsidP="008B6A03">
      <w:pPr>
        <w:keepNext/>
        <w:rPr>
          <w:rFonts w:ascii="xkcd" w:hAnsi="xkcd" w:cs="Segoe UI"/>
        </w:rPr>
      </w:pPr>
      <w:r w:rsidRPr="00FF52B2">
        <w:rPr>
          <w:rFonts w:ascii="xkcd" w:hAnsi="xkcd" w:cs="Segoe UI"/>
          <w:noProof/>
          <w:sz w:val="24"/>
          <w:szCs w:val="24"/>
        </w:rPr>
        <w:drawing>
          <wp:inline distT="0" distB="0" distL="0" distR="0" wp14:anchorId="66D696C2" wp14:editId="3F64B1CE">
            <wp:extent cx="5942965" cy="20650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4.png"/>
                    <pic:cNvPicPr/>
                  </pic:nvPicPr>
                  <pic:blipFill>
                    <a:blip r:embed="rId10">
                      <a:extLst>
                        <a:ext uri="{28A0092B-C50C-407E-A947-70E740481C1C}">
                          <a14:useLocalDpi xmlns:a14="http://schemas.microsoft.com/office/drawing/2010/main" val="0"/>
                        </a:ext>
                      </a:extLst>
                    </a:blip>
                    <a:stretch>
                      <a:fillRect/>
                    </a:stretch>
                  </pic:blipFill>
                  <pic:spPr>
                    <a:xfrm>
                      <a:off x="0" y="0"/>
                      <a:ext cx="5943348" cy="2065153"/>
                    </a:xfrm>
                    <a:prstGeom prst="rect">
                      <a:avLst/>
                    </a:prstGeom>
                  </pic:spPr>
                </pic:pic>
              </a:graphicData>
            </a:graphic>
          </wp:inline>
        </w:drawing>
      </w:r>
    </w:p>
    <w:p w14:paraId="77034597" w14:textId="00D50A2E" w:rsidR="00B72B80" w:rsidRPr="00FF52B2" w:rsidRDefault="008B6A03" w:rsidP="008B6A03">
      <w:pPr>
        <w:pStyle w:val="Caption"/>
        <w:rPr>
          <w:rFonts w:ascii="xkcd" w:hAnsi="xkcd" w:cs="Segoe UI"/>
          <w:sz w:val="24"/>
          <w:szCs w:val="24"/>
        </w:rPr>
      </w:pPr>
      <w:r w:rsidRPr="00FF52B2">
        <w:rPr>
          <w:rFonts w:ascii="xkcd" w:hAnsi="xkcd" w:cs="Segoe UI"/>
        </w:rPr>
        <w:t xml:space="preserve">Figure </w:t>
      </w:r>
      <w:r w:rsidRPr="00FF52B2">
        <w:rPr>
          <w:rFonts w:ascii="xkcd" w:hAnsi="xkcd" w:cs="Segoe UI"/>
        </w:rPr>
        <w:fldChar w:fldCharType="begin"/>
      </w:r>
      <w:r w:rsidRPr="00FF52B2">
        <w:rPr>
          <w:rFonts w:ascii="xkcd" w:hAnsi="xkcd" w:cs="Segoe UI"/>
        </w:rPr>
        <w:instrText xml:space="preserve"> SEQ Figure \* ARABIC </w:instrText>
      </w:r>
      <w:r w:rsidRPr="00FF52B2">
        <w:rPr>
          <w:rFonts w:ascii="xkcd" w:hAnsi="xkcd" w:cs="Segoe UI"/>
        </w:rPr>
        <w:fldChar w:fldCharType="separate"/>
      </w:r>
      <w:r w:rsidR="001912AE">
        <w:rPr>
          <w:rFonts w:ascii="xkcd" w:hAnsi="xkcd" w:cs="Segoe UI"/>
          <w:noProof/>
        </w:rPr>
        <w:t>4</w:t>
      </w:r>
      <w:r w:rsidRPr="00FF52B2">
        <w:rPr>
          <w:rFonts w:ascii="xkcd" w:hAnsi="xkcd" w:cs="Segoe UI"/>
        </w:rPr>
        <w:fldChar w:fldCharType="end"/>
      </w:r>
      <w:r w:rsidRPr="00FF52B2">
        <w:rPr>
          <w:rFonts w:ascii="xkcd" w:hAnsi="xkcd" w:cs="Segoe UI"/>
        </w:rPr>
        <w:t xml:space="preserve">: The final FSM </w:t>
      </w:r>
      <w:r w:rsidR="00BC7DFA" w:rsidRPr="00FF52B2">
        <w:rPr>
          <w:rFonts w:ascii="xkcd" w:hAnsi="xkcd" w:cs="Segoe UI"/>
        </w:rPr>
        <w:t>after some optimizations were applied which a</w:t>
      </w:r>
      <w:r w:rsidR="00D26E8C" w:rsidRPr="00FF52B2">
        <w:rPr>
          <w:rFonts w:ascii="xkcd" w:hAnsi="xkcd" w:cs="Segoe UI"/>
        </w:rPr>
        <w:t xml:space="preserve"> which reduced the logic elements by 3. (in the final submission). </w:t>
      </w:r>
    </w:p>
    <w:p w14:paraId="32E487B4" w14:textId="77777777" w:rsidR="00CD6DD0" w:rsidRPr="00FF52B2" w:rsidRDefault="00CD6DD0" w:rsidP="002E3955">
      <w:pPr>
        <w:rPr>
          <w:rFonts w:ascii="xkcd" w:hAnsi="xkcd" w:cs="Segoe UI"/>
          <w:sz w:val="24"/>
          <w:szCs w:val="24"/>
        </w:rPr>
      </w:pPr>
    </w:p>
    <w:p w14:paraId="640D26E3" w14:textId="77777777" w:rsidR="00D51D93" w:rsidRPr="00FF52B2" w:rsidRDefault="00D51D93" w:rsidP="00D51D93">
      <w:pPr>
        <w:keepNext/>
        <w:rPr>
          <w:rFonts w:ascii="xkcd" w:hAnsi="xkcd"/>
        </w:rPr>
      </w:pPr>
      <w:r w:rsidRPr="00FF52B2">
        <w:rPr>
          <w:rFonts w:ascii="xkcd" w:hAnsi="xkcd" w:cs="Segoe UI"/>
          <w:noProof/>
          <w:sz w:val="24"/>
          <w:szCs w:val="24"/>
        </w:rPr>
        <w:drawing>
          <wp:inline distT="0" distB="0" distL="0" distR="0" wp14:anchorId="3BE96C20" wp14:editId="2727CA77">
            <wp:extent cx="5943600" cy="1996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SMreceiv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6DB4F4BF" w14:textId="3D434DBA" w:rsidR="00D51D93" w:rsidRPr="00FF52B2" w:rsidRDefault="00D51D93" w:rsidP="00D51D93">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1912AE">
        <w:rPr>
          <w:rFonts w:ascii="xkcd" w:hAnsi="xkcd"/>
          <w:noProof/>
        </w:rPr>
        <w:t>5</w:t>
      </w:r>
      <w:r w:rsidRPr="00FF52B2">
        <w:rPr>
          <w:rFonts w:ascii="xkcd" w:hAnsi="xkcd"/>
        </w:rPr>
        <w:fldChar w:fldCharType="end"/>
      </w:r>
      <w:r w:rsidRPr="00FF52B2">
        <w:rPr>
          <w:rFonts w:ascii="xkcd" w:hAnsi="xkcd"/>
        </w:rPr>
        <w:t>: The FSM for the receiver with generalized sampling rate. As we increase the sampling rate the number of elements increases along with the power consumption.</w:t>
      </w:r>
    </w:p>
    <w:p w14:paraId="527E5391" w14:textId="52C5149F" w:rsidR="00670459" w:rsidRPr="00FF52B2" w:rsidRDefault="00670459" w:rsidP="00670459">
      <w:pPr>
        <w:rPr>
          <w:rFonts w:ascii="xkcd" w:hAnsi="xkcd" w:cs="Segoe UI"/>
          <w:sz w:val="24"/>
          <w:szCs w:val="24"/>
        </w:rPr>
      </w:pPr>
      <w:r w:rsidRPr="00FF52B2">
        <w:rPr>
          <w:rFonts w:ascii="xkcd" w:hAnsi="xkcd" w:cs="Segoe UI"/>
          <w:sz w:val="24"/>
          <w:szCs w:val="24"/>
        </w:rPr>
        <w:lastRenderedPageBreak/>
        <w:t>UART</w:t>
      </w:r>
      <w:r w:rsidR="00754B4D" w:rsidRPr="00FF52B2">
        <w:rPr>
          <w:rFonts w:ascii="xkcd" w:hAnsi="xkcd" w:cs="Segoe UI"/>
          <w:sz w:val="24"/>
          <w:szCs w:val="24"/>
        </w:rPr>
        <w:t>s</w:t>
      </w:r>
      <w:r w:rsidR="00CD6DD0" w:rsidRPr="00FF52B2">
        <w:rPr>
          <w:rFonts w:ascii="Courier New" w:hAnsi="Courier New" w:cs="Courier New"/>
          <w:sz w:val="24"/>
          <w:szCs w:val="24"/>
        </w:rPr>
        <w:t>’</w:t>
      </w:r>
      <w:r w:rsidR="00754B4D" w:rsidRPr="00FF52B2">
        <w:rPr>
          <w:rFonts w:ascii="xkcd" w:hAnsi="xkcd" w:cs="Segoe UI"/>
          <w:sz w:val="24"/>
          <w:szCs w:val="24"/>
        </w:rPr>
        <w:t xml:space="preserve"> are</w:t>
      </w:r>
      <w:r w:rsidRPr="00FF52B2">
        <w:rPr>
          <w:rFonts w:ascii="xkcd" w:hAnsi="xkcd" w:cs="Segoe UI"/>
          <w:sz w:val="24"/>
          <w:szCs w:val="24"/>
        </w:rPr>
        <w:t xml:space="preserve"> specifically used for</w:t>
      </w:r>
      <w:r w:rsidR="00CD2434" w:rsidRPr="00FF52B2">
        <w:rPr>
          <w:rFonts w:ascii="xkcd" w:hAnsi="xkcd" w:cs="Segoe UI"/>
          <w:sz w:val="24"/>
          <w:szCs w:val="24"/>
        </w:rPr>
        <w:t xml:space="preserve"> guaranteeing</w:t>
      </w:r>
      <w:r w:rsidRPr="00FF52B2">
        <w:rPr>
          <w:rFonts w:ascii="xkcd" w:hAnsi="xkcd" w:cs="Segoe UI"/>
          <w:sz w:val="24"/>
          <w:szCs w:val="24"/>
        </w:rPr>
        <w:t xml:space="preserve"> correct communications. There are two sides to the communication</w:t>
      </w:r>
      <w:r w:rsidR="006F570B" w:rsidRPr="00FF52B2">
        <w:rPr>
          <w:rFonts w:ascii="xkcd" w:hAnsi="xkcd" w:cs="Segoe UI"/>
          <w:sz w:val="24"/>
          <w:szCs w:val="24"/>
        </w:rPr>
        <w:t xml:space="preserve">: the </w:t>
      </w:r>
      <w:r w:rsidRPr="00FF52B2">
        <w:rPr>
          <w:rFonts w:ascii="xkcd" w:hAnsi="xkcd" w:cs="Segoe UI"/>
          <w:sz w:val="24"/>
          <w:szCs w:val="24"/>
        </w:rPr>
        <w:t>transmitter (TX) and the receiver (RX)</w:t>
      </w:r>
      <w:sdt>
        <w:sdtPr>
          <w:rPr>
            <w:rFonts w:ascii="xkcd" w:hAnsi="xkcd" w:cs="Segoe UI"/>
            <w:sz w:val="24"/>
            <w:szCs w:val="24"/>
          </w:rPr>
          <w:id w:val="-1017998350"/>
          <w:citation/>
        </w:sdtPr>
        <w:sdtContent>
          <w:r w:rsidR="000C0520" w:rsidRPr="00FF52B2">
            <w:rPr>
              <w:rFonts w:ascii="xkcd" w:hAnsi="xkcd" w:cs="Segoe UI"/>
              <w:sz w:val="24"/>
              <w:szCs w:val="24"/>
            </w:rPr>
            <w:fldChar w:fldCharType="begin"/>
          </w:r>
          <w:r w:rsidR="000C0520" w:rsidRPr="00FF52B2">
            <w:rPr>
              <w:rFonts w:ascii="xkcd" w:hAnsi="xkcd" w:cs="Segoe UI"/>
              <w:sz w:val="24"/>
              <w:szCs w:val="24"/>
            </w:rPr>
            <w:instrText xml:space="preserve"> CITATION Har18 \l 1033 </w:instrText>
          </w:r>
          <w:r w:rsidR="000C0520" w:rsidRPr="00FF52B2">
            <w:rPr>
              <w:rFonts w:ascii="xkcd" w:hAnsi="xkcd" w:cs="Segoe UI"/>
              <w:sz w:val="24"/>
              <w:szCs w:val="24"/>
            </w:rPr>
            <w:fldChar w:fldCharType="separate"/>
          </w:r>
          <w:r w:rsidR="000C0520" w:rsidRPr="00FF52B2">
            <w:rPr>
              <w:rFonts w:ascii="xkcd" w:hAnsi="xkcd" w:cs="Segoe UI"/>
              <w:noProof/>
              <w:sz w:val="24"/>
              <w:szCs w:val="24"/>
            </w:rPr>
            <w:t xml:space="preserve"> (Harris, 2018)</w:t>
          </w:r>
          <w:r w:rsidR="000C0520" w:rsidRPr="00FF52B2">
            <w:rPr>
              <w:rFonts w:ascii="xkcd" w:hAnsi="xkcd" w:cs="Segoe UI"/>
              <w:sz w:val="24"/>
              <w:szCs w:val="24"/>
            </w:rPr>
            <w:fldChar w:fldCharType="end"/>
          </w:r>
        </w:sdtContent>
      </w:sdt>
      <w:r w:rsidRPr="00FF52B2">
        <w:rPr>
          <w:rFonts w:ascii="xkcd" w:hAnsi="xkcd" w:cs="Segoe UI"/>
          <w:sz w:val="24"/>
          <w:szCs w:val="24"/>
        </w:rPr>
        <w:t>. The transmitter</w:t>
      </w:r>
      <w:r w:rsidR="00203010" w:rsidRPr="00FF52B2">
        <w:rPr>
          <w:rFonts w:ascii="xkcd" w:hAnsi="xkcd" w:cs="Segoe UI"/>
          <w:sz w:val="24"/>
          <w:szCs w:val="24"/>
        </w:rPr>
        <w:t xml:space="preserve"> </w:t>
      </w:r>
      <w:r w:rsidRPr="00FF52B2">
        <w:rPr>
          <w:rFonts w:ascii="xkcd" w:hAnsi="xkcd" w:cs="Segoe UI"/>
          <w:sz w:val="24"/>
          <w:szCs w:val="24"/>
        </w:rPr>
        <w:t>has parallel data coming in, typically in terms of bytes, as it was in this laboratory assignment. Those eight bits come in, then</w:t>
      </w:r>
      <w:r w:rsidR="00A55CAB" w:rsidRPr="00FF52B2">
        <w:rPr>
          <w:rFonts w:ascii="xkcd" w:hAnsi="xkcd" w:cs="Segoe UI"/>
          <w:sz w:val="24"/>
          <w:szCs w:val="24"/>
        </w:rPr>
        <w:t xml:space="preserve"> it</w:t>
      </w:r>
      <w:r w:rsidRPr="00FF52B2">
        <w:rPr>
          <w:rFonts w:ascii="xkcd" w:hAnsi="xkcd" w:cs="Segoe UI"/>
          <w:sz w:val="24"/>
          <w:szCs w:val="24"/>
        </w:rPr>
        <w:t xml:space="preserve"> sends those bits on serial out. The bits then get received by the receiver on serial in and then it creates parallel data of its own. To send bits of data over a line they must be sent in bits at a time, this process is known as serialization. The bits are then deserialized on the receiver</w:t>
      </w:r>
      <w:r w:rsidRPr="00FF52B2">
        <w:rPr>
          <w:rFonts w:ascii="Courier New" w:hAnsi="Courier New" w:cs="Courier New"/>
          <w:sz w:val="24"/>
          <w:szCs w:val="24"/>
        </w:rPr>
        <w:t>’</w:t>
      </w:r>
      <w:r w:rsidRPr="00FF52B2">
        <w:rPr>
          <w:rFonts w:ascii="xkcd" w:hAnsi="xkcd" w:cs="Segoe UI"/>
          <w:sz w:val="24"/>
          <w:szCs w:val="24"/>
        </w:rPr>
        <w:t>s end and repackaged back into byte chunks for further processing by the system.</w:t>
      </w:r>
    </w:p>
    <w:p w14:paraId="78ABAB91" w14:textId="5B5263C8" w:rsidR="00670459" w:rsidRPr="00FF52B2" w:rsidRDefault="00670459" w:rsidP="00670459">
      <w:pPr>
        <w:rPr>
          <w:rFonts w:ascii="xkcd" w:hAnsi="xkcd" w:cs="Segoe UI"/>
          <w:sz w:val="24"/>
          <w:szCs w:val="24"/>
        </w:rPr>
      </w:pPr>
      <w:r w:rsidRPr="00FF52B2">
        <w:rPr>
          <w:rFonts w:ascii="xkcd" w:hAnsi="xkcd" w:cs="Segoe UI"/>
          <w:sz w:val="24"/>
          <w:szCs w:val="24"/>
        </w:rPr>
        <w:t>Serialization</w:t>
      </w:r>
      <w:r w:rsidR="0045247A" w:rsidRPr="00FF52B2">
        <w:rPr>
          <w:rFonts w:ascii="xkcd" w:hAnsi="xkcd" w:cs="Segoe UI"/>
          <w:sz w:val="24"/>
          <w:szCs w:val="24"/>
        </w:rPr>
        <w:t>/deserialization</w:t>
      </w:r>
      <w:r w:rsidRPr="00FF52B2">
        <w:rPr>
          <w:rFonts w:ascii="xkcd" w:hAnsi="xkcd" w:cs="Segoe UI"/>
          <w:sz w:val="24"/>
          <w:szCs w:val="24"/>
        </w:rPr>
        <w:t xml:space="preserve"> </w:t>
      </w:r>
      <w:r w:rsidR="0045247A" w:rsidRPr="00FF52B2">
        <w:rPr>
          <w:rFonts w:ascii="xkcd" w:hAnsi="xkcd" w:cs="Segoe UI"/>
          <w:sz w:val="24"/>
          <w:szCs w:val="24"/>
        </w:rPr>
        <w:t>is accomplished by creating a buffer both for receiving data and transmitting that data. This is accomplished in serialization in the idle, send data state and data sent state loop.</w:t>
      </w:r>
      <w:r w:rsidR="00A17ABC" w:rsidRPr="00FF52B2">
        <w:rPr>
          <w:rFonts w:ascii="xkcd" w:hAnsi="xkcd" w:cs="Segoe UI"/>
          <w:sz w:val="24"/>
          <w:szCs w:val="24"/>
        </w:rPr>
        <w:t xml:space="preserve"> </w:t>
      </w:r>
      <w:r w:rsidR="00022733" w:rsidRPr="00FF52B2">
        <w:rPr>
          <w:rFonts w:ascii="xkcd" w:hAnsi="xkcd" w:cs="Segoe UI"/>
          <w:sz w:val="24"/>
          <w:szCs w:val="24"/>
        </w:rPr>
        <w:t>For the deserialization portion, we did not use a finite state machine. Instead the serial data is just fed into a buffer which converts the serial message in to parallel data</w:t>
      </w:r>
      <w:r w:rsidR="00A17ABC" w:rsidRPr="00FF52B2">
        <w:rPr>
          <w:rFonts w:ascii="xkcd" w:hAnsi="xkcd" w:cs="Segoe UI"/>
          <w:sz w:val="24"/>
          <w:szCs w:val="24"/>
        </w:rPr>
        <w:t>.</w:t>
      </w:r>
      <w:r w:rsidR="00022733" w:rsidRPr="00FF52B2">
        <w:rPr>
          <w:rFonts w:ascii="xkcd" w:hAnsi="xkcd" w:cs="Segoe UI"/>
          <w:sz w:val="24"/>
          <w:szCs w:val="24"/>
        </w:rPr>
        <w:t xml:space="preserve"> </w:t>
      </w:r>
      <w:r w:rsidR="00A17ABC" w:rsidRPr="00FF52B2">
        <w:rPr>
          <w:rFonts w:ascii="xkcd" w:hAnsi="xkcd" w:cs="Segoe UI"/>
          <w:sz w:val="24"/>
          <w:szCs w:val="24"/>
        </w:rPr>
        <w:t>W</w:t>
      </w:r>
      <w:r w:rsidR="0045247A" w:rsidRPr="00FF52B2">
        <w:rPr>
          <w:rFonts w:ascii="xkcd" w:hAnsi="xkcd" w:cs="Segoe UI"/>
          <w:sz w:val="24"/>
          <w:szCs w:val="24"/>
        </w:rPr>
        <w:t>hen buffers are full data cannot be sent or received. The most crucial step in stable communication is ensuring that the receiver is receiving data at the same rate that the transmitter is transmitting it.</w:t>
      </w:r>
      <w:r w:rsidR="00AE725E" w:rsidRPr="00FF52B2">
        <w:rPr>
          <w:rFonts w:ascii="xkcd" w:hAnsi="xkcd" w:cs="Segoe UI"/>
          <w:sz w:val="24"/>
          <w:szCs w:val="24"/>
        </w:rPr>
        <w:t xml:space="preserve"> Each bit has a duration, which must be </w:t>
      </w:r>
      <w:r w:rsidR="00754B4D" w:rsidRPr="00FF52B2">
        <w:rPr>
          <w:rFonts w:ascii="xkcd" w:hAnsi="xkcd" w:cs="Segoe UI"/>
          <w:sz w:val="24"/>
          <w:szCs w:val="24"/>
        </w:rPr>
        <w:t>agreed upon</w:t>
      </w:r>
      <w:r w:rsidR="00AE725E" w:rsidRPr="00FF52B2">
        <w:rPr>
          <w:rFonts w:ascii="xkcd" w:hAnsi="xkcd" w:cs="Segoe UI"/>
          <w:sz w:val="24"/>
          <w:szCs w:val="24"/>
        </w:rPr>
        <w:t xml:space="preserve"> by the transmitter and receiver to ensure correct communication, which is determined by the baud rate(the maximum number of transitions per second). Another way of thinking about the baud rate is that it is the maximum data </w:t>
      </w:r>
      <w:r w:rsidR="00C27B08" w:rsidRPr="00FF52B2">
        <w:rPr>
          <w:rFonts w:ascii="xkcd" w:hAnsi="xkcd" w:cs="Segoe UI"/>
          <w:sz w:val="24"/>
          <w:szCs w:val="24"/>
        </w:rPr>
        <w:t>transmission</w:t>
      </w:r>
      <w:r w:rsidR="00AE725E" w:rsidRPr="00FF52B2">
        <w:rPr>
          <w:rFonts w:ascii="xkcd" w:hAnsi="xkcd" w:cs="Segoe UI"/>
          <w:sz w:val="24"/>
          <w:szCs w:val="24"/>
        </w:rPr>
        <w:t xml:space="preserve"> rate that can neve</w:t>
      </w:r>
      <w:r w:rsidR="00C27B08" w:rsidRPr="00FF52B2">
        <w:rPr>
          <w:rFonts w:ascii="xkcd" w:hAnsi="xkcd" w:cs="Segoe UI"/>
          <w:sz w:val="24"/>
          <w:szCs w:val="24"/>
        </w:rPr>
        <w:t>r</w:t>
      </w:r>
      <w:r w:rsidR="00AE725E" w:rsidRPr="00FF52B2">
        <w:rPr>
          <w:rFonts w:ascii="xkcd" w:hAnsi="xkcd" w:cs="Segoe UI"/>
          <w:sz w:val="24"/>
          <w:szCs w:val="24"/>
        </w:rPr>
        <w:t xml:space="preserve"> be achieved</w:t>
      </w:r>
      <w:sdt>
        <w:sdtPr>
          <w:rPr>
            <w:rFonts w:ascii="xkcd" w:hAnsi="xkcd" w:cs="Segoe UI"/>
            <w:sz w:val="24"/>
            <w:szCs w:val="24"/>
          </w:rPr>
          <w:id w:val="-1113211577"/>
          <w:citation/>
        </w:sdtPr>
        <w:sdtContent>
          <w:r w:rsidR="00A55CAB" w:rsidRPr="00FF52B2">
            <w:rPr>
              <w:rFonts w:ascii="xkcd" w:hAnsi="xkcd" w:cs="Segoe UI"/>
              <w:sz w:val="24"/>
              <w:szCs w:val="24"/>
            </w:rPr>
            <w:fldChar w:fldCharType="begin"/>
          </w:r>
          <w:r w:rsidR="00A55CAB" w:rsidRPr="00FF52B2">
            <w:rPr>
              <w:rFonts w:ascii="xkcd" w:hAnsi="xkcd" w:cs="Segoe UI"/>
              <w:sz w:val="24"/>
              <w:szCs w:val="24"/>
            </w:rPr>
            <w:instrText xml:space="preserve"> CITATION Har18 \l 1033 </w:instrText>
          </w:r>
          <w:r w:rsidR="00A55CAB" w:rsidRPr="00FF52B2">
            <w:rPr>
              <w:rFonts w:ascii="xkcd" w:hAnsi="xkcd" w:cs="Segoe UI"/>
              <w:sz w:val="24"/>
              <w:szCs w:val="24"/>
            </w:rPr>
            <w:fldChar w:fldCharType="separate"/>
          </w:r>
          <w:r w:rsidR="00A55CAB" w:rsidRPr="00FF52B2">
            <w:rPr>
              <w:rFonts w:ascii="xkcd" w:hAnsi="xkcd" w:cs="Segoe UI"/>
              <w:noProof/>
              <w:sz w:val="24"/>
              <w:szCs w:val="24"/>
            </w:rPr>
            <w:t xml:space="preserve"> (Harris, 2018)</w:t>
          </w:r>
          <w:r w:rsidR="00A55CAB" w:rsidRPr="00FF52B2">
            <w:rPr>
              <w:rFonts w:ascii="xkcd" w:hAnsi="xkcd" w:cs="Segoe UI"/>
              <w:sz w:val="24"/>
              <w:szCs w:val="24"/>
            </w:rPr>
            <w:fldChar w:fldCharType="end"/>
          </w:r>
        </w:sdtContent>
      </w:sdt>
      <w:r w:rsidR="00AE725E" w:rsidRPr="00FF52B2">
        <w:rPr>
          <w:rFonts w:ascii="xkcd" w:hAnsi="xkcd" w:cs="Segoe UI"/>
          <w:sz w:val="24"/>
          <w:szCs w:val="24"/>
        </w:rPr>
        <w:t>.</w:t>
      </w:r>
      <w:r w:rsidR="00A0310D" w:rsidRPr="00FF52B2">
        <w:rPr>
          <w:rFonts w:ascii="xkcd" w:hAnsi="xkcd" w:cs="Segoe UI"/>
          <w:sz w:val="24"/>
          <w:szCs w:val="24"/>
        </w:rPr>
        <w:t xml:space="preserve"> T</w:t>
      </w:r>
    </w:p>
    <w:p w14:paraId="4B8BEFE0" w14:textId="53E36E8E" w:rsidR="00670459" w:rsidRPr="00FF52B2" w:rsidRDefault="00AE725E" w:rsidP="002E3955">
      <w:pPr>
        <w:rPr>
          <w:rFonts w:ascii="xkcd" w:hAnsi="xkcd" w:cs="Segoe UI"/>
          <w:sz w:val="24"/>
          <w:szCs w:val="24"/>
        </w:rPr>
      </w:pPr>
      <w:r w:rsidRPr="00FF52B2">
        <w:rPr>
          <w:rFonts w:ascii="xkcd" w:hAnsi="xkcd" w:cs="Segoe UI"/>
          <w:sz w:val="24"/>
          <w:szCs w:val="24"/>
        </w:rPr>
        <w:t>Synchronization happens when the receiver knows when to accept data from the transmitter. The receiver must know when to expect when each bit will arrive</w:t>
      </w:r>
      <w:r w:rsidR="00834703" w:rsidRPr="00FF52B2">
        <w:rPr>
          <w:rFonts w:ascii="xkcd" w:hAnsi="xkcd" w:cs="Segoe UI"/>
          <w:sz w:val="24"/>
          <w:szCs w:val="24"/>
        </w:rPr>
        <w:t>, this is accomplished by setting the start bit low and stop bit high. The byte is refreshed when the stop bit is read to be low, which resets the transmission and forces the receiver to resynchroniz</w:t>
      </w:r>
      <w:r w:rsidR="00A55CAB" w:rsidRPr="00FF52B2">
        <w:rPr>
          <w:rFonts w:ascii="xkcd" w:hAnsi="xkcd" w:cs="Segoe UI"/>
          <w:sz w:val="24"/>
          <w:szCs w:val="24"/>
        </w:rPr>
        <w:t>e</w:t>
      </w:r>
      <w:r w:rsidR="00834703" w:rsidRPr="00FF52B2">
        <w:rPr>
          <w:rFonts w:ascii="xkcd" w:hAnsi="xkcd" w:cs="Segoe UI"/>
          <w:sz w:val="24"/>
          <w:szCs w:val="24"/>
        </w:rPr>
        <w:t>. UART was designed to be robust in the face of noise. If the start bit that is read is low for too short of</w:t>
      </w:r>
      <w:r w:rsidR="00A55CAB" w:rsidRPr="00FF52B2">
        <w:rPr>
          <w:rFonts w:ascii="xkcd" w:hAnsi="xkcd" w:cs="Segoe UI"/>
          <w:sz w:val="24"/>
          <w:szCs w:val="24"/>
        </w:rPr>
        <w:t xml:space="preserve"> a</w:t>
      </w:r>
      <w:r w:rsidR="00834703" w:rsidRPr="00FF52B2">
        <w:rPr>
          <w:rFonts w:ascii="xkcd" w:hAnsi="xkcd" w:cs="Segoe UI"/>
          <w:sz w:val="24"/>
          <w:szCs w:val="24"/>
        </w:rPr>
        <w:t xml:space="preserve"> time, the receiver does not treat that as a real start. The receiver and transmitter must agree on both their samples for a </w:t>
      </w:r>
      <w:r w:rsidR="00834703" w:rsidRPr="00FF52B2">
        <w:rPr>
          <w:rFonts w:ascii="xkcd" w:hAnsi="xkcd" w:cs="Segoe UI"/>
          <w:i/>
          <w:sz w:val="24"/>
          <w:szCs w:val="24"/>
        </w:rPr>
        <w:t xml:space="preserve">correct </w:t>
      </w:r>
      <w:r w:rsidR="00834703" w:rsidRPr="00FF52B2">
        <w:rPr>
          <w:rFonts w:ascii="xkcd" w:hAnsi="xkcd" w:cs="Segoe UI"/>
          <w:sz w:val="24"/>
          <w:szCs w:val="24"/>
        </w:rPr>
        <w:t>signal criterion to be established and receivers typically sample</w:t>
      </w:r>
      <w:r w:rsidR="00741C36" w:rsidRPr="00FF52B2">
        <w:rPr>
          <w:rFonts w:ascii="xkcd" w:hAnsi="xkcd" w:cs="Segoe UI"/>
          <w:sz w:val="24"/>
          <w:szCs w:val="24"/>
        </w:rPr>
        <w:t xml:space="preserve"> at least</w:t>
      </w:r>
      <w:r w:rsidR="00834703" w:rsidRPr="00FF52B2">
        <w:rPr>
          <w:rFonts w:ascii="xkcd" w:hAnsi="xkcd" w:cs="Segoe UI"/>
          <w:sz w:val="24"/>
          <w:szCs w:val="24"/>
        </w:rPr>
        <w:t xml:space="preserve"> sixteen times faster than the baud rate</w:t>
      </w:r>
      <w:sdt>
        <w:sdtPr>
          <w:rPr>
            <w:rFonts w:ascii="xkcd" w:hAnsi="xkcd" w:cs="Segoe UI"/>
            <w:sz w:val="24"/>
            <w:szCs w:val="24"/>
          </w:rPr>
          <w:id w:val="-57868892"/>
          <w:citation/>
        </w:sdtPr>
        <w:sdtContent>
          <w:r w:rsidR="00741C36" w:rsidRPr="00FF52B2">
            <w:rPr>
              <w:rFonts w:ascii="xkcd" w:hAnsi="xkcd" w:cs="Segoe UI"/>
              <w:sz w:val="24"/>
              <w:szCs w:val="24"/>
            </w:rPr>
            <w:fldChar w:fldCharType="begin"/>
          </w:r>
          <w:r w:rsidR="00741C36" w:rsidRPr="00FF52B2">
            <w:rPr>
              <w:rFonts w:ascii="xkcd" w:hAnsi="xkcd" w:cs="Segoe UI"/>
              <w:sz w:val="24"/>
              <w:szCs w:val="24"/>
            </w:rPr>
            <w:instrText xml:space="preserve"> CITATION Har18 \l 1033 </w:instrText>
          </w:r>
          <w:r w:rsidR="00741C36" w:rsidRPr="00FF52B2">
            <w:rPr>
              <w:rFonts w:ascii="xkcd" w:hAnsi="xkcd" w:cs="Segoe UI"/>
              <w:sz w:val="24"/>
              <w:szCs w:val="24"/>
            </w:rPr>
            <w:fldChar w:fldCharType="separate"/>
          </w:r>
          <w:r w:rsidR="00741C36" w:rsidRPr="00FF52B2">
            <w:rPr>
              <w:rFonts w:ascii="xkcd" w:hAnsi="xkcd" w:cs="Segoe UI"/>
              <w:noProof/>
              <w:sz w:val="24"/>
              <w:szCs w:val="24"/>
            </w:rPr>
            <w:t xml:space="preserve"> (Harris, 2018)</w:t>
          </w:r>
          <w:r w:rsidR="00741C36" w:rsidRPr="00FF52B2">
            <w:rPr>
              <w:rFonts w:ascii="xkcd" w:hAnsi="xkcd" w:cs="Segoe UI"/>
              <w:sz w:val="24"/>
              <w:szCs w:val="24"/>
            </w:rPr>
            <w:fldChar w:fldCharType="end"/>
          </w:r>
        </w:sdtContent>
      </w:sdt>
      <w:sdt>
        <w:sdtPr>
          <w:rPr>
            <w:rFonts w:ascii="xkcd" w:hAnsi="xkcd" w:cs="Segoe UI"/>
            <w:sz w:val="24"/>
            <w:szCs w:val="24"/>
          </w:rPr>
          <w:id w:val="-830757803"/>
          <w:citation/>
        </w:sdtPr>
        <w:sdtContent>
          <w:r w:rsidR="00741C36" w:rsidRPr="00FF52B2">
            <w:rPr>
              <w:rFonts w:ascii="xkcd" w:hAnsi="xkcd" w:cs="Segoe UI"/>
              <w:sz w:val="24"/>
              <w:szCs w:val="24"/>
            </w:rPr>
            <w:fldChar w:fldCharType="begin"/>
          </w:r>
          <w:r w:rsidR="00741C36" w:rsidRPr="00FF52B2">
            <w:rPr>
              <w:rFonts w:ascii="xkcd" w:hAnsi="xkcd" w:cs="Segoe UI"/>
              <w:sz w:val="24"/>
              <w:szCs w:val="24"/>
            </w:rPr>
            <w:instrText xml:space="preserve">CITATION Sch161 \p 789 \l 1033 </w:instrText>
          </w:r>
          <w:r w:rsidR="00741C36" w:rsidRPr="00FF52B2">
            <w:rPr>
              <w:rFonts w:ascii="xkcd" w:hAnsi="xkcd" w:cs="Segoe UI"/>
              <w:sz w:val="24"/>
              <w:szCs w:val="24"/>
            </w:rPr>
            <w:fldChar w:fldCharType="separate"/>
          </w:r>
          <w:r w:rsidR="00741C36" w:rsidRPr="00FF52B2">
            <w:rPr>
              <w:rFonts w:ascii="xkcd" w:hAnsi="xkcd" w:cs="Segoe UI"/>
              <w:noProof/>
              <w:sz w:val="24"/>
              <w:szCs w:val="24"/>
            </w:rPr>
            <w:t xml:space="preserve"> (Scherz &amp; Monk, 2016, p. 789)</w:t>
          </w:r>
          <w:r w:rsidR="00741C36" w:rsidRPr="00FF52B2">
            <w:rPr>
              <w:rFonts w:ascii="xkcd" w:hAnsi="xkcd" w:cs="Segoe UI"/>
              <w:sz w:val="24"/>
              <w:szCs w:val="24"/>
            </w:rPr>
            <w:fldChar w:fldCharType="end"/>
          </w:r>
        </w:sdtContent>
      </w:sdt>
      <w:r w:rsidR="00834703" w:rsidRPr="00FF52B2">
        <w:rPr>
          <w:rFonts w:ascii="xkcd" w:hAnsi="xkcd" w:cs="Segoe UI"/>
          <w:sz w:val="24"/>
          <w:szCs w:val="24"/>
        </w:rPr>
        <w:t>.</w:t>
      </w:r>
    </w:p>
    <w:p w14:paraId="1A7EA8C8" w14:textId="4B841B26" w:rsidR="00CD2434" w:rsidRPr="00FF52B2" w:rsidRDefault="00CD2434" w:rsidP="002E3955">
      <w:pPr>
        <w:rPr>
          <w:rFonts w:ascii="xkcd" w:hAnsi="xkcd" w:cs="Segoe UI"/>
          <w:sz w:val="24"/>
          <w:szCs w:val="24"/>
        </w:rPr>
      </w:pPr>
      <w:r w:rsidRPr="00FF52B2">
        <w:rPr>
          <w:rFonts w:ascii="xkcd" w:hAnsi="xkcd" w:cs="Segoe UI"/>
          <w:sz w:val="24"/>
          <w:szCs w:val="24"/>
        </w:rPr>
        <w:lastRenderedPageBreak/>
        <w:t xml:space="preserve">The UART module was written </w:t>
      </w:r>
      <w:r w:rsidR="00BA6A26" w:rsidRPr="00FF52B2">
        <w:rPr>
          <w:rFonts w:ascii="xkcd" w:hAnsi="xkcd" w:cs="Segoe UI"/>
          <w:sz w:val="24"/>
          <w:szCs w:val="24"/>
        </w:rPr>
        <w:t>first by developing a parallel to serial</w:t>
      </w:r>
      <w:r w:rsidR="00380106" w:rsidRPr="00FF52B2">
        <w:rPr>
          <w:rFonts w:ascii="xkcd" w:hAnsi="xkcd" w:cs="Segoe UI"/>
          <w:sz w:val="24"/>
          <w:szCs w:val="24"/>
        </w:rPr>
        <w:t xml:space="preserve"> with a</w:t>
      </w:r>
      <w:r w:rsidR="00BA6A26" w:rsidRPr="00FF52B2">
        <w:rPr>
          <w:rFonts w:ascii="xkcd" w:hAnsi="xkcd" w:cs="Segoe UI"/>
          <w:sz w:val="24"/>
          <w:szCs w:val="24"/>
        </w:rPr>
        <w:t xml:space="preserve"> shift register. </w:t>
      </w:r>
      <w:r w:rsidR="00392778" w:rsidRPr="00FF52B2">
        <w:rPr>
          <w:rFonts w:ascii="xkcd" w:hAnsi="xkcd" w:cs="Segoe UI"/>
          <w:sz w:val="24"/>
          <w:szCs w:val="24"/>
        </w:rPr>
        <w:t>Most parallel data</w:t>
      </w:r>
      <w:r w:rsidR="00A55CAB" w:rsidRPr="00FF52B2">
        <w:rPr>
          <w:rFonts w:ascii="xkcd" w:hAnsi="xkcd" w:cs="Segoe UI"/>
          <w:sz w:val="24"/>
          <w:szCs w:val="24"/>
        </w:rPr>
        <w:t xml:space="preserve"> </w:t>
      </w:r>
      <w:proofErr w:type="gramStart"/>
      <w:r w:rsidR="00A55CAB" w:rsidRPr="00FF52B2">
        <w:rPr>
          <w:rFonts w:ascii="xkcd" w:hAnsi="xkcd" w:cs="Segoe UI"/>
          <w:sz w:val="24"/>
          <w:szCs w:val="24"/>
        </w:rPr>
        <w:t>is</w:t>
      </w:r>
      <w:proofErr w:type="gramEnd"/>
      <w:r w:rsidR="00A55CAB" w:rsidRPr="00FF52B2">
        <w:rPr>
          <w:rFonts w:ascii="xkcd" w:hAnsi="xkcd" w:cs="Segoe UI"/>
          <w:sz w:val="24"/>
          <w:szCs w:val="24"/>
        </w:rPr>
        <w:t xml:space="preserve"> sent in</w:t>
      </w:r>
      <w:r w:rsidR="00392778" w:rsidRPr="00FF52B2">
        <w:rPr>
          <w:rFonts w:ascii="xkcd" w:hAnsi="xkcd" w:cs="Segoe UI"/>
          <w:sz w:val="24"/>
          <w:szCs w:val="24"/>
        </w:rPr>
        <w:t xml:space="preserve"> serial movements</w:t>
      </w:r>
      <w:r w:rsidR="00380106" w:rsidRPr="00FF52B2">
        <w:rPr>
          <w:rFonts w:ascii="xkcd" w:hAnsi="xkcd" w:cs="Segoe UI"/>
          <w:sz w:val="24"/>
          <w:szCs w:val="24"/>
        </w:rPr>
        <w:t xml:space="preserve"> </w:t>
      </w:r>
      <w:r w:rsidR="00A55CAB" w:rsidRPr="00FF52B2">
        <w:rPr>
          <w:rFonts w:ascii="xkcd" w:hAnsi="xkcd" w:cs="Segoe UI"/>
          <w:sz w:val="24"/>
          <w:szCs w:val="24"/>
        </w:rPr>
        <w:t>and</w:t>
      </w:r>
      <w:r w:rsidR="00380106" w:rsidRPr="00FF52B2">
        <w:rPr>
          <w:rFonts w:ascii="xkcd" w:hAnsi="xkcd" w:cs="Segoe UI"/>
          <w:sz w:val="24"/>
          <w:szCs w:val="24"/>
        </w:rPr>
        <w:t xml:space="preserve"> implemented with </w:t>
      </w:r>
      <w:r w:rsidR="00380106" w:rsidRPr="00FF52B2">
        <w:rPr>
          <w:rFonts w:ascii="xkcd" w:hAnsi="xkcd" w:cs="Segoe UI"/>
          <w:sz w:val="24"/>
          <w:szCs w:val="24"/>
        </w:rPr>
        <w:t>shift registers</w:t>
      </w:r>
      <w:sdt>
        <w:sdtPr>
          <w:rPr>
            <w:rFonts w:ascii="xkcd" w:hAnsi="xkcd" w:cs="Segoe UI"/>
            <w:sz w:val="24"/>
            <w:szCs w:val="24"/>
          </w:rPr>
          <w:id w:val="1038554251"/>
          <w:citation/>
        </w:sdtPr>
        <w:sdtContent>
          <w:r w:rsidR="00380106" w:rsidRPr="00FF52B2">
            <w:rPr>
              <w:rFonts w:ascii="xkcd" w:hAnsi="xkcd" w:cs="Segoe UI"/>
              <w:sz w:val="24"/>
              <w:szCs w:val="24"/>
            </w:rPr>
            <w:fldChar w:fldCharType="begin"/>
          </w:r>
          <w:r w:rsidR="00380106" w:rsidRPr="00FF52B2">
            <w:rPr>
              <w:rFonts w:ascii="xkcd" w:hAnsi="xkcd" w:cs="Segoe UI"/>
              <w:sz w:val="24"/>
              <w:szCs w:val="24"/>
            </w:rPr>
            <w:instrText xml:space="preserve">CITATION Sch161 \p 789 \l 1033 </w:instrText>
          </w:r>
          <w:r w:rsidR="00380106" w:rsidRPr="00FF52B2">
            <w:rPr>
              <w:rFonts w:ascii="xkcd" w:hAnsi="xkcd" w:cs="Segoe UI"/>
              <w:sz w:val="24"/>
              <w:szCs w:val="24"/>
            </w:rPr>
            <w:fldChar w:fldCharType="separate"/>
          </w:r>
          <w:r w:rsidR="00380106" w:rsidRPr="00FF52B2">
            <w:rPr>
              <w:rFonts w:ascii="xkcd" w:hAnsi="xkcd" w:cs="Segoe UI"/>
              <w:noProof/>
              <w:sz w:val="24"/>
              <w:szCs w:val="24"/>
            </w:rPr>
            <w:t xml:space="preserve"> (Scherz &amp; Monk, 2016, p. 789)</w:t>
          </w:r>
          <w:r w:rsidR="00380106" w:rsidRPr="00FF52B2">
            <w:rPr>
              <w:rFonts w:ascii="xkcd" w:hAnsi="xkcd" w:cs="Segoe UI"/>
              <w:sz w:val="24"/>
              <w:szCs w:val="24"/>
            </w:rPr>
            <w:fldChar w:fldCharType="end"/>
          </w:r>
        </w:sdtContent>
      </w:sdt>
      <w:r w:rsidR="00A55CAB" w:rsidRPr="00FF52B2">
        <w:rPr>
          <w:rFonts w:ascii="xkcd" w:hAnsi="xkcd" w:cs="Segoe UI"/>
          <w:sz w:val="24"/>
          <w:szCs w:val="24"/>
        </w:rPr>
        <w:t>.</w:t>
      </w:r>
      <w:r w:rsidR="00392778" w:rsidRPr="00FF52B2">
        <w:rPr>
          <w:rFonts w:ascii="xkcd" w:hAnsi="xkcd" w:cs="Segoe UI"/>
          <w:sz w:val="24"/>
          <w:szCs w:val="24"/>
        </w:rPr>
        <w:t xml:space="preserve"> Our original proof of concept </w:t>
      </w:r>
      <w:r w:rsidR="00936CD7" w:rsidRPr="00FF52B2">
        <w:rPr>
          <w:rFonts w:ascii="xkcd" w:hAnsi="xkcd" w:cs="Segoe UI"/>
          <w:sz w:val="24"/>
          <w:szCs w:val="24"/>
        </w:rPr>
        <w:t xml:space="preserve">worked by not </w:t>
      </w:r>
      <w:r w:rsidR="008B3920" w:rsidRPr="00FF52B2">
        <w:rPr>
          <w:rFonts w:ascii="xkcd" w:hAnsi="xkcd" w:cs="Segoe UI"/>
          <w:sz w:val="24"/>
          <w:szCs w:val="24"/>
        </w:rPr>
        <w:t>worrying about the start and stop bit.</w:t>
      </w:r>
      <w:r w:rsidR="00380106" w:rsidRPr="00FF52B2">
        <w:rPr>
          <w:rFonts w:ascii="xkcd" w:hAnsi="xkcd" w:cs="Segoe UI"/>
          <w:sz w:val="24"/>
          <w:szCs w:val="24"/>
        </w:rPr>
        <w:t xml:space="preserve"> </w:t>
      </w:r>
      <w:r w:rsidR="008B3920" w:rsidRPr="00FF52B2">
        <w:rPr>
          <w:rFonts w:ascii="xkcd" w:hAnsi="xkcd" w:cs="Segoe UI"/>
          <w:sz w:val="24"/>
          <w:szCs w:val="24"/>
        </w:rPr>
        <w:t xml:space="preserve">Once we proved that the shift register worked without the start and stop bit we integrated the proof of concept </w:t>
      </w:r>
      <w:r w:rsidR="00203147" w:rsidRPr="00FF52B2">
        <w:rPr>
          <w:rFonts w:ascii="xkcd" w:hAnsi="xkcd" w:cs="Segoe UI"/>
          <w:sz w:val="24"/>
          <w:szCs w:val="24"/>
        </w:rPr>
        <w:t xml:space="preserve">by </w:t>
      </w:r>
      <w:r w:rsidR="00BF4153" w:rsidRPr="00FF52B2">
        <w:rPr>
          <w:rFonts w:ascii="xkcd" w:hAnsi="xkcd" w:cs="Segoe UI"/>
          <w:sz w:val="24"/>
          <w:szCs w:val="24"/>
        </w:rPr>
        <w:t>appending a start</w:t>
      </w:r>
      <w:r w:rsidR="008B3920" w:rsidRPr="00FF52B2">
        <w:rPr>
          <w:rFonts w:ascii="xkcd" w:hAnsi="xkcd" w:cs="Segoe UI"/>
          <w:sz w:val="24"/>
          <w:szCs w:val="24"/>
        </w:rPr>
        <w:t xml:space="preserve"> and stop bit</w:t>
      </w:r>
      <w:r w:rsidR="00203147" w:rsidRPr="00FF52B2">
        <w:rPr>
          <w:rFonts w:ascii="xkcd" w:hAnsi="xkcd" w:cs="Segoe UI"/>
          <w:sz w:val="24"/>
          <w:szCs w:val="24"/>
        </w:rPr>
        <w:t xml:space="preserve"> </w:t>
      </w:r>
      <w:r w:rsidR="00BF4153" w:rsidRPr="00FF52B2">
        <w:rPr>
          <w:rFonts w:ascii="xkcd" w:hAnsi="xkcd" w:cs="Segoe UI"/>
          <w:sz w:val="24"/>
          <w:szCs w:val="24"/>
        </w:rPr>
        <w:t>our byte length</w:t>
      </w:r>
      <w:r w:rsidR="00203147" w:rsidRPr="00FF52B2">
        <w:rPr>
          <w:rFonts w:ascii="xkcd" w:hAnsi="xkcd" w:cs="Segoe UI"/>
          <w:sz w:val="24"/>
          <w:szCs w:val="24"/>
        </w:rPr>
        <w:t xml:space="preserve"> message</w:t>
      </w:r>
      <w:r w:rsidR="008B3920" w:rsidRPr="00FF52B2">
        <w:rPr>
          <w:rFonts w:ascii="xkcd" w:hAnsi="xkcd" w:cs="Segoe UI"/>
          <w:sz w:val="24"/>
          <w:szCs w:val="24"/>
        </w:rPr>
        <w:t>.</w:t>
      </w:r>
      <w:r w:rsidR="002E0AEB" w:rsidRPr="00FF52B2">
        <w:rPr>
          <w:rFonts w:ascii="xkcd" w:hAnsi="xkcd" w:cs="Segoe UI"/>
          <w:sz w:val="24"/>
          <w:szCs w:val="24"/>
        </w:rPr>
        <w:t xml:space="preserve"> Implementing the UART module was quite straight forward as it just requires a shift register and we</w:t>
      </w:r>
      <w:r w:rsidR="002E0AEB" w:rsidRPr="00FF52B2">
        <w:rPr>
          <w:rFonts w:ascii="Courier New" w:hAnsi="Courier New" w:cs="Courier New"/>
          <w:sz w:val="24"/>
          <w:szCs w:val="24"/>
        </w:rPr>
        <w:t>’</w:t>
      </w:r>
      <w:r w:rsidR="002E0AEB" w:rsidRPr="00FF52B2">
        <w:rPr>
          <w:rFonts w:ascii="xkcd" w:hAnsi="xkcd" w:cs="Segoe UI"/>
          <w:sz w:val="24"/>
          <w:szCs w:val="24"/>
        </w:rPr>
        <w:t>ve made shift registers on prior laboratory assignments</w:t>
      </w:r>
      <w:r w:rsidR="003835BF" w:rsidRPr="00FF52B2">
        <w:rPr>
          <w:rFonts w:ascii="xkcd" w:hAnsi="xkcd" w:cs="Segoe UI"/>
          <w:sz w:val="24"/>
          <w:szCs w:val="24"/>
        </w:rPr>
        <w:t>.</w:t>
      </w:r>
      <w:r w:rsidR="008B3920" w:rsidRPr="00FF52B2">
        <w:rPr>
          <w:rFonts w:ascii="xkcd" w:hAnsi="xkcd" w:cs="Segoe UI"/>
          <w:sz w:val="24"/>
          <w:szCs w:val="24"/>
        </w:rPr>
        <w:t xml:space="preserve"> </w:t>
      </w:r>
      <w:r w:rsidR="00BF4153" w:rsidRPr="00FF52B2">
        <w:rPr>
          <w:rFonts w:ascii="xkcd" w:hAnsi="xkcd" w:cs="Segoe UI"/>
          <w:sz w:val="24"/>
          <w:szCs w:val="24"/>
        </w:rPr>
        <w:t>The data throughput will never be higher than the baud rate.</w:t>
      </w:r>
      <w:r w:rsidR="00D40010" w:rsidRPr="00FF52B2">
        <w:rPr>
          <w:rFonts w:ascii="xkcd" w:hAnsi="xkcd" w:cs="Segoe UI"/>
          <w:sz w:val="24"/>
          <w:szCs w:val="24"/>
        </w:rPr>
        <w:t xml:space="preserve"> Since we have </w:t>
      </w:r>
      <w:r w:rsidR="00A40D8A" w:rsidRPr="00FF52B2">
        <w:rPr>
          <w:rFonts w:ascii="xkcd" w:hAnsi="xkcd" w:cs="Segoe UI"/>
          <w:sz w:val="24"/>
          <w:szCs w:val="24"/>
        </w:rPr>
        <w:t xml:space="preserve">8 bits of data and 2 bits for the start and stop, our data throughput is represented by the equation </w:t>
      </w:r>
      <m:oMath>
        <m:f>
          <m:fPr>
            <m:ctrlPr>
              <w:rPr>
                <w:rFonts w:ascii="Cambria Math" w:hAnsi="Cambria Math" w:cs="Segoe UI"/>
                <w:i/>
                <w:sz w:val="24"/>
                <w:szCs w:val="24"/>
              </w:rPr>
            </m:ctrlPr>
          </m:fPr>
          <m:num>
            <m:r>
              <w:rPr>
                <w:rFonts w:ascii="Cambria Math" w:hAnsi="Cambria Math" w:cs="Segoe UI"/>
                <w:sz w:val="24"/>
                <w:szCs w:val="24"/>
              </w:rPr>
              <m:t>Data Bits</m:t>
            </m:r>
          </m:num>
          <m:den>
            <m:r>
              <w:rPr>
                <w:rFonts w:ascii="Cambria Math" w:hAnsi="Cambria Math" w:cs="Segoe UI"/>
                <w:sz w:val="24"/>
                <w:szCs w:val="24"/>
              </w:rPr>
              <m:t>Total Bits</m:t>
            </m:r>
          </m:den>
        </m:f>
        <m:r>
          <w:rPr>
            <w:rFonts w:ascii="Cambria Math" w:hAnsi="Cambria Math" w:cs="Segoe UI"/>
            <w:sz w:val="24"/>
            <w:szCs w:val="24"/>
          </w:rPr>
          <m:t>Baud Rate</m:t>
        </m:r>
      </m:oMath>
      <w:r w:rsidR="00E7249D" w:rsidRPr="00FF52B2">
        <w:rPr>
          <w:rFonts w:ascii="xkcd" w:hAnsi="xkcd" w:cs="Segoe UI"/>
          <w:sz w:val="24"/>
          <w:szCs w:val="24"/>
        </w:rPr>
        <w:t xml:space="preserve"> we obtain a throughput of </w:t>
      </w:r>
      <m:oMath>
        <m:f>
          <m:fPr>
            <m:ctrlPr>
              <w:rPr>
                <w:rFonts w:ascii="Cambria Math" w:hAnsi="Cambria Math" w:cs="Segoe UI"/>
                <w:i/>
                <w:sz w:val="24"/>
                <w:szCs w:val="24"/>
              </w:rPr>
            </m:ctrlPr>
          </m:fPr>
          <m:num>
            <m:r>
              <w:rPr>
                <w:rFonts w:ascii="Cambria Math" w:hAnsi="Cambria Math" w:cs="Segoe UI"/>
                <w:sz w:val="24"/>
                <w:szCs w:val="24"/>
              </w:rPr>
              <m:t>8</m:t>
            </m:r>
          </m:num>
          <m:den>
            <m:r>
              <w:rPr>
                <w:rFonts w:ascii="Cambria Math" w:hAnsi="Cambria Math" w:cs="Segoe UI"/>
                <w:sz w:val="24"/>
                <w:szCs w:val="24"/>
              </w:rPr>
              <m:t>10</m:t>
            </m:r>
          </m:den>
        </m:f>
        <m:d>
          <m:dPr>
            <m:ctrlPr>
              <w:rPr>
                <w:rFonts w:ascii="Cambria Math" w:hAnsi="Cambria Math" w:cs="Segoe UI"/>
                <w:i/>
                <w:sz w:val="24"/>
                <w:szCs w:val="24"/>
              </w:rPr>
            </m:ctrlPr>
          </m:dPr>
          <m:e>
            <m:r>
              <w:rPr>
                <w:rFonts w:ascii="Cambria Math" w:hAnsi="Cambria Math" w:cs="Segoe UI"/>
                <w:sz w:val="24"/>
                <w:szCs w:val="24"/>
              </w:rPr>
              <m:t>38400</m:t>
            </m:r>
          </m:e>
        </m:d>
        <m:f>
          <m:fPr>
            <m:ctrlPr>
              <w:rPr>
                <w:rFonts w:ascii="Cambria Math" w:hAnsi="Cambria Math" w:cs="Segoe UI"/>
                <w:i/>
                <w:sz w:val="24"/>
                <w:szCs w:val="24"/>
              </w:rPr>
            </m:ctrlPr>
          </m:fPr>
          <m:num>
            <m:r>
              <w:rPr>
                <w:rFonts w:ascii="Cambria Math" w:hAnsi="Cambria Math" w:cs="Segoe UI"/>
                <w:sz w:val="24"/>
                <w:szCs w:val="24"/>
              </w:rPr>
              <m:t>1</m:t>
            </m:r>
          </m:num>
          <m:den>
            <m:r>
              <w:rPr>
                <w:rFonts w:ascii="Cambria Math" w:hAnsi="Cambria Math" w:cs="Segoe UI"/>
                <w:sz w:val="24"/>
                <w:szCs w:val="24"/>
              </w:rPr>
              <m:t>8</m:t>
            </m:r>
            <m:d>
              <m:dPr>
                <m:ctrlPr>
                  <w:rPr>
                    <w:rFonts w:ascii="Cambria Math" w:hAnsi="Cambria Math" w:cs="Segoe UI"/>
                    <w:i/>
                    <w:sz w:val="24"/>
                    <w:szCs w:val="24"/>
                  </w:rPr>
                </m:ctrlPr>
              </m:dPr>
              <m:e>
                <m:r>
                  <w:rPr>
                    <w:rFonts w:ascii="Cambria Math" w:hAnsi="Cambria Math" w:cs="Segoe UI"/>
                    <w:sz w:val="24"/>
                    <w:szCs w:val="24"/>
                  </w:rPr>
                  <m:t>1024</m:t>
                </m:r>
              </m:e>
            </m:d>
          </m:den>
        </m:f>
        <m:r>
          <w:rPr>
            <w:rFonts w:ascii="Cambria Math" w:hAnsi="Cambria Math" w:cs="Segoe UI"/>
            <w:sz w:val="24"/>
            <w:szCs w:val="24"/>
          </w:rPr>
          <m:t>=3.75 kilobytes</m:t>
        </m:r>
      </m:oMath>
      <w:r w:rsidR="00E7249D" w:rsidRPr="00FF52B2">
        <w:rPr>
          <w:rFonts w:ascii="xkcd" w:hAnsi="xkcd" w:cs="Segoe UI"/>
          <w:sz w:val="24"/>
          <w:szCs w:val="24"/>
        </w:rPr>
        <w:t xml:space="preserve"> per second</w:t>
      </w:r>
      <w:sdt>
        <w:sdtPr>
          <w:rPr>
            <w:rFonts w:ascii="xkcd" w:hAnsi="xkcd" w:cs="Segoe UI"/>
            <w:sz w:val="24"/>
            <w:szCs w:val="24"/>
          </w:rPr>
          <w:id w:val="373353430"/>
          <w:citation/>
        </w:sdtPr>
        <w:sdtContent>
          <w:r w:rsidR="000C0520" w:rsidRPr="00FF52B2">
            <w:rPr>
              <w:rFonts w:ascii="xkcd" w:hAnsi="xkcd" w:cs="Segoe UI"/>
              <w:sz w:val="24"/>
              <w:szCs w:val="24"/>
            </w:rPr>
            <w:fldChar w:fldCharType="begin"/>
          </w:r>
          <w:r w:rsidR="000C0520" w:rsidRPr="00FF52B2">
            <w:rPr>
              <w:rFonts w:ascii="xkcd" w:hAnsi="xkcd" w:cs="Segoe UI"/>
              <w:sz w:val="24"/>
              <w:szCs w:val="24"/>
            </w:rPr>
            <w:instrText xml:space="preserve"> CITATION Har18 \l 1033 </w:instrText>
          </w:r>
          <w:r w:rsidR="000C0520" w:rsidRPr="00FF52B2">
            <w:rPr>
              <w:rFonts w:ascii="xkcd" w:hAnsi="xkcd" w:cs="Segoe UI"/>
              <w:sz w:val="24"/>
              <w:szCs w:val="24"/>
            </w:rPr>
            <w:fldChar w:fldCharType="separate"/>
          </w:r>
          <w:r w:rsidR="000C0520" w:rsidRPr="00FF52B2">
            <w:rPr>
              <w:rFonts w:ascii="xkcd" w:hAnsi="xkcd" w:cs="Segoe UI"/>
              <w:noProof/>
              <w:sz w:val="24"/>
              <w:szCs w:val="24"/>
            </w:rPr>
            <w:t xml:space="preserve"> (Harris, 2018)</w:t>
          </w:r>
          <w:r w:rsidR="000C0520" w:rsidRPr="00FF52B2">
            <w:rPr>
              <w:rFonts w:ascii="xkcd" w:hAnsi="xkcd" w:cs="Segoe UI"/>
              <w:sz w:val="24"/>
              <w:szCs w:val="24"/>
            </w:rPr>
            <w:fldChar w:fldCharType="end"/>
          </w:r>
        </w:sdtContent>
      </w:sdt>
      <w:r w:rsidR="00E7249D" w:rsidRPr="00FF52B2">
        <w:rPr>
          <w:rFonts w:ascii="xkcd" w:hAnsi="xkcd" w:cs="Segoe UI"/>
          <w:sz w:val="24"/>
          <w:szCs w:val="24"/>
        </w:rPr>
        <w:t>.</w:t>
      </w:r>
      <w:r w:rsidR="002E0AEB" w:rsidRPr="00FF52B2">
        <w:rPr>
          <w:rFonts w:ascii="xkcd" w:hAnsi="xkcd" w:cs="Segoe UI"/>
          <w:sz w:val="24"/>
          <w:szCs w:val="24"/>
        </w:rPr>
        <w:t xml:space="preserve"> </w:t>
      </w:r>
    </w:p>
    <w:p w14:paraId="17050933" w14:textId="2152F9BE" w:rsidR="005637CB" w:rsidRPr="00FF52B2" w:rsidRDefault="00BA41B8" w:rsidP="002E3955">
      <w:pPr>
        <w:rPr>
          <w:rFonts w:ascii="xkcd" w:hAnsi="xkcd" w:cs="Segoe UI"/>
          <w:sz w:val="24"/>
          <w:szCs w:val="24"/>
        </w:rPr>
      </w:pPr>
      <w:r w:rsidRPr="00FF52B2">
        <w:rPr>
          <w:rFonts w:ascii="xkcd" w:hAnsi="xkcd" w:cs="Segoe UI"/>
          <w:sz w:val="24"/>
          <w:szCs w:val="24"/>
        </w:rPr>
        <w:t>B</w:t>
      </w:r>
      <w:r w:rsidR="005637CB" w:rsidRPr="00FF52B2">
        <w:rPr>
          <w:rFonts w:ascii="xkcd" w:hAnsi="xkcd" w:cs="Segoe UI"/>
          <w:sz w:val="24"/>
          <w:szCs w:val="24"/>
        </w:rPr>
        <w:t>oth designs, that of the UART via a shift register and driver produced circuits which primarily</w:t>
      </w:r>
      <w:r w:rsidR="00992D9E" w:rsidRPr="00FF52B2">
        <w:rPr>
          <w:rFonts w:ascii="xkcd" w:hAnsi="xkcd" w:cs="Segoe UI"/>
          <w:sz w:val="24"/>
          <w:szCs w:val="24"/>
        </w:rPr>
        <w:t xml:space="preserve"> used</w:t>
      </w:r>
      <w:r w:rsidR="005637CB" w:rsidRPr="00FF52B2">
        <w:rPr>
          <w:rFonts w:ascii="xkcd" w:hAnsi="xkcd" w:cs="Segoe UI"/>
          <w:sz w:val="24"/>
          <w:szCs w:val="24"/>
        </w:rPr>
        <w:t xml:space="preserve"> multiplexers instead of D-flipflops as we learned they would be implemented </w:t>
      </w:r>
      <w:r w:rsidRPr="00FF52B2">
        <w:rPr>
          <w:rFonts w:ascii="xkcd" w:hAnsi="xkcd" w:cs="Segoe UI"/>
          <w:sz w:val="24"/>
          <w:szCs w:val="24"/>
        </w:rPr>
        <w:t>theoretically from the textbook</w:t>
      </w:r>
      <w:r w:rsidR="005637CB" w:rsidRPr="00FF52B2">
        <w:rPr>
          <w:rFonts w:ascii="xkcd" w:hAnsi="xkcd" w:cs="Segoe UI"/>
          <w:sz w:val="24"/>
          <w:szCs w:val="24"/>
        </w:rPr>
        <w:t>. This is just another example of where the optimizations th</w:t>
      </w:r>
      <w:r w:rsidRPr="00FF52B2">
        <w:rPr>
          <w:rFonts w:ascii="xkcd" w:hAnsi="xkcd" w:cs="Segoe UI"/>
          <w:sz w:val="24"/>
          <w:szCs w:val="24"/>
        </w:rPr>
        <w:t>at</w:t>
      </w:r>
      <w:r w:rsidR="005637CB" w:rsidRPr="00FF52B2">
        <w:rPr>
          <w:rFonts w:ascii="xkcd" w:hAnsi="xkcd" w:cs="Segoe UI"/>
          <w:sz w:val="24"/>
          <w:szCs w:val="24"/>
        </w:rPr>
        <w:t xml:space="preserve"> Quartus produces</w:t>
      </w:r>
      <w:r w:rsidRPr="00FF52B2">
        <w:rPr>
          <w:rFonts w:ascii="xkcd" w:hAnsi="xkcd" w:cs="Segoe UI"/>
          <w:sz w:val="24"/>
          <w:szCs w:val="24"/>
        </w:rPr>
        <w:t xml:space="preserve"> in the synthesis process</w:t>
      </w:r>
      <w:r w:rsidR="005637CB" w:rsidRPr="00FF52B2">
        <w:rPr>
          <w:rFonts w:ascii="xkcd" w:hAnsi="xkcd" w:cs="Segoe UI"/>
          <w:sz w:val="24"/>
          <w:szCs w:val="24"/>
        </w:rPr>
        <w:t xml:space="preserve"> diverge from what we</w:t>
      </w:r>
      <w:r w:rsidR="005637CB" w:rsidRPr="00FF52B2">
        <w:rPr>
          <w:rFonts w:ascii="Courier New" w:hAnsi="Courier New" w:cs="Courier New"/>
          <w:sz w:val="24"/>
          <w:szCs w:val="24"/>
        </w:rPr>
        <w:t>’</w:t>
      </w:r>
      <w:r w:rsidR="005637CB" w:rsidRPr="00FF52B2">
        <w:rPr>
          <w:rFonts w:ascii="xkcd" w:hAnsi="xkcd" w:cs="Segoe UI"/>
          <w:sz w:val="24"/>
          <w:szCs w:val="24"/>
        </w:rPr>
        <w:t xml:space="preserve">ve learned in class. Despite this the circuits are </w:t>
      </w:r>
      <w:r w:rsidR="00B87FB0" w:rsidRPr="00FF52B2">
        <w:rPr>
          <w:rFonts w:ascii="xkcd" w:hAnsi="xkcd" w:cs="Segoe UI"/>
          <w:sz w:val="24"/>
          <w:szCs w:val="24"/>
        </w:rPr>
        <w:t>readable,</w:t>
      </w:r>
      <w:r w:rsidR="005637CB" w:rsidRPr="00FF52B2">
        <w:rPr>
          <w:rFonts w:ascii="xkcd" w:hAnsi="xkcd" w:cs="Segoe UI"/>
          <w:sz w:val="24"/>
          <w:szCs w:val="24"/>
        </w:rPr>
        <w:t xml:space="preserve"> and it is clear from both our code and the </w:t>
      </w:r>
      <w:r w:rsidRPr="00FF52B2">
        <w:rPr>
          <w:rFonts w:ascii="xkcd" w:hAnsi="xkcd" w:cs="Segoe UI"/>
          <w:sz w:val="24"/>
          <w:szCs w:val="24"/>
        </w:rPr>
        <w:t>synthesized circuit what is going on.</w:t>
      </w:r>
      <w:r w:rsidR="005637CB" w:rsidRPr="00FF52B2">
        <w:rPr>
          <w:rFonts w:ascii="xkcd" w:hAnsi="xkcd" w:cs="Segoe UI"/>
          <w:sz w:val="24"/>
          <w:szCs w:val="24"/>
        </w:rPr>
        <w:t xml:space="preserve">  </w:t>
      </w:r>
    </w:p>
    <w:p w14:paraId="07439F8E" w14:textId="4643FAF1" w:rsidR="00037294" w:rsidRPr="00FF52B2" w:rsidRDefault="00037294" w:rsidP="002E3955">
      <w:pPr>
        <w:rPr>
          <w:rFonts w:ascii="xkcd" w:hAnsi="xkcd" w:cs="Segoe UI"/>
          <w:sz w:val="24"/>
          <w:szCs w:val="24"/>
        </w:rPr>
      </w:pPr>
      <w:r w:rsidRPr="00FF52B2">
        <w:rPr>
          <w:rFonts w:ascii="xkcd" w:hAnsi="xkcd" w:cs="Segoe UI"/>
          <w:sz w:val="24"/>
          <w:szCs w:val="24"/>
        </w:rPr>
        <w:t xml:space="preserve">Designing the receiver came late in the project </w:t>
      </w:r>
      <w:r w:rsidR="00F11DA0" w:rsidRPr="00FF52B2">
        <w:rPr>
          <w:rFonts w:ascii="xkcd" w:hAnsi="xkcd" w:cs="Segoe UI"/>
          <w:sz w:val="24"/>
          <w:szCs w:val="24"/>
        </w:rPr>
        <w:t xml:space="preserve">with </w:t>
      </w:r>
      <w:r w:rsidRPr="00FF52B2">
        <w:rPr>
          <w:rFonts w:ascii="xkcd" w:hAnsi="xkcd" w:cs="Segoe UI"/>
          <w:sz w:val="24"/>
          <w:szCs w:val="24"/>
        </w:rPr>
        <w:t>great aid from Ian Harris</w:t>
      </w:r>
      <w:r w:rsidRPr="00FF52B2">
        <w:rPr>
          <w:rFonts w:ascii="Courier New" w:hAnsi="Courier New" w:cs="Courier New"/>
          <w:sz w:val="24"/>
          <w:szCs w:val="24"/>
        </w:rPr>
        <w:t>’</w:t>
      </w:r>
      <w:r w:rsidRPr="00FF52B2">
        <w:rPr>
          <w:rFonts w:ascii="xkcd" w:hAnsi="xkcd" w:cs="Segoe UI"/>
          <w:sz w:val="24"/>
          <w:szCs w:val="24"/>
        </w:rPr>
        <w:t>s IOT course at Coursera</w:t>
      </w:r>
      <w:r w:rsidRPr="00FF52B2">
        <w:rPr>
          <w:rFonts w:ascii="xkcd" w:hAnsi="xkcd" w:cs="Arial"/>
          <w:color w:val="222222"/>
          <w:shd w:val="clear" w:color="auto" w:fill="FFFFFF"/>
        </w:rPr>
        <w:t>™</w:t>
      </w:r>
      <w:r w:rsidRPr="00FF52B2">
        <w:rPr>
          <w:rFonts w:ascii="xkcd" w:hAnsi="xkcd" w:cs="Segoe UI"/>
          <w:sz w:val="24"/>
          <w:szCs w:val="24"/>
        </w:rPr>
        <w:t xml:space="preserve">. Designing a RX is considerably more challenging than designing a TX, both must be designed </w:t>
      </w:r>
      <w:r w:rsidR="00E9297E" w:rsidRPr="00FF52B2">
        <w:rPr>
          <w:rFonts w:ascii="xkcd" w:hAnsi="xkcd" w:cs="Segoe UI"/>
          <w:sz w:val="24"/>
          <w:szCs w:val="24"/>
        </w:rPr>
        <w:t>to be</w:t>
      </w:r>
      <w:r w:rsidRPr="00FF52B2">
        <w:rPr>
          <w:rFonts w:ascii="xkcd" w:hAnsi="xkcd" w:cs="Segoe UI"/>
          <w:sz w:val="24"/>
          <w:szCs w:val="24"/>
        </w:rPr>
        <w:t xml:space="preserve"> robust</w:t>
      </w:r>
      <w:r w:rsidR="00E9297E" w:rsidRPr="00FF52B2">
        <w:rPr>
          <w:rFonts w:ascii="xkcd" w:hAnsi="xkcd" w:cs="Segoe UI"/>
          <w:sz w:val="24"/>
          <w:szCs w:val="24"/>
        </w:rPr>
        <w:t xml:space="preserve"> in the face of noise and support different baud rates</w:t>
      </w:r>
      <w:r w:rsidRPr="00FF52B2">
        <w:rPr>
          <w:rFonts w:ascii="xkcd" w:hAnsi="xkcd" w:cs="Segoe UI"/>
          <w:sz w:val="24"/>
          <w:szCs w:val="24"/>
        </w:rPr>
        <w:t>.</w:t>
      </w:r>
      <w:r w:rsidR="00E9297E" w:rsidRPr="00FF52B2">
        <w:rPr>
          <w:rFonts w:ascii="xkcd" w:hAnsi="xkcd" w:cs="Segoe UI"/>
          <w:sz w:val="24"/>
          <w:szCs w:val="24"/>
        </w:rPr>
        <w:t xml:space="preserve"> As Ian mentions in his course, we measure the start bit to see we take a vote, sampling the signal at 16 times the rate that it is sent over the wire. If we tally that the start bit is truly a start bit, majority rules, then we treat that initial signal as a true start bit. Otherwise we cast out the start signal. If the election goes through, then the receiver synchronizes and begins a new election process</w:t>
      </w:r>
      <w:r w:rsidR="0079362C" w:rsidRPr="00FF52B2">
        <w:rPr>
          <w:rFonts w:ascii="xkcd" w:hAnsi="xkcd" w:cs="Segoe UI"/>
          <w:sz w:val="24"/>
          <w:szCs w:val="24"/>
        </w:rPr>
        <w:t xml:space="preserve"> on the next bit of serial data over the wire</w:t>
      </w:r>
      <w:r w:rsidR="00E9297E" w:rsidRPr="00FF52B2">
        <w:rPr>
          <w:rFonts w:ascii="xkcd" w:hAnsi="xkcd" w:cs="Segoe UI"/>
          <w:sz w:val="24"/>
          <w:szCs w:val="24"/>
        </w:rPr>
        <w:t xml:space="preserve">. </w:t>
      </w:r>
    </w:p>
    <w:p w14:paraId="6EB96D6B" w14:textId="77777777" w:rsidR="00E9297E" w:rsidRPr="00FF52B2" w:rsidRDefault="00E9297E" w:rsidP="00E9297E">
      <w:pPr>
        <w:keepNext/>
        <w:rPr>
          <w:rFonts w:ascii="xkcd" w:hAnsi="xkcd"/>
        </w:rPr>
      </w:pPr>
      <w:r w:rsidRPr="00FF52B2">
        <w:rPr>
          <w:rFonts w:ascii="xkcd" w:hAnsi="xkcd" w:cs="Segoe UI"/>
          <w:noProof/>
          <w:sz w:val="24"/>
          <w:szCs w:val="24"/>
        </w:rPr>
        <w:lastRenderedPageBreak/>
        <w:drawing>
          <wp:inline distT="0" distB="0" distL="0" distR="0" wp14:anchorId="396A2D56" wp14:editId="56509C36">
            <wp:extent cx="5943600" cy="2788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rtbi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63C04DD5" w14:textId="221008E9" w:rsidR="00E9297E" w:rsidRPr="00FF52B2" w:rsidRDefault="00E9297E" w:rsidP="00E9297E">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1912AE">
        <w:rPr>
          <w:rFonts w:ascii="xkcd" w:hAnsi="xkcd"/>
          <w:noProof/>
        </w:rPr>
        <w:t>6</w:t>
      </w:r>
      <w:r w:rsidRPr="00FF52B2">
        <w:rPr>
          <w:rFonts w:ascii="xkcd" w:hAnsi="xkcd"/>
        </w:rPr>
        <w:fldChar w:fldCharType="end"/>
      </w:r>
      <w:r w:rsidRPr="00FF52B2">
        <w:rPr>
          <w:rFonts w:ascii="xkcd" w:hAnsi="xkcd"/>
        </w:rPr>
        <w:t xml:space="preserve">: </w:t>
      </w:r>
      <w:r w:rsidRPr="00FF52B2">
        <w:rPr>
          <w:rFonts w:ascii="xkcd" w:hAnsi="xkcd"/>
          <w:noProof/>
        </w:rPr>
        <w:t xml:space="preserve"> </w:t>
      </w:r>
      <w:r w:rsidR="00DA031B" w:rsidRPr="00FF52B2">
        <w:rPr>
          <w:rFonts w:ascii="xkcd" w:hAnsi="xkcd"/>
          <w:noProof/>
        </w:rPr>
        <w:t>The receiver should ignore a short glitch. If it is measured as low for less than half the sampling rate then it</w:t>
      </w:r>
      <w:r w:rsidR="00DA031B" w:rsidRPr="00FF52B2">
        <w:rPr>
          <w:rFonts w:ascii="Courier New" w:hAnsi="Courier New" w:cs="Courier New"/>
          <w:noProof/>
        </w:rPr>
        <w:t>’</w:t>
      </w:r>
      <w:r w:rsidR="00DA031B" w:rsidRPr="00FF52B2">
        <w:rPr>
          <w:rFonts w:ascii="xkcd" w:hAnsi="xkcd"/>
          <w:noProof/>
        </w:rPr>
        <w:t>s a glitch that should be ignored</w:t>
      </w:r>
      <w:sdt>
        <w:sdtPr>
          <w:rPr>
            <w:rFonts w:ascii="xkcd" w:hAnsi="xkcd"/>
            <w:noProof/>
          </w:rPr>
          <w:id w:val="1384053152"/>
          <w:citation/>
        </w:sdtPr>
        <w:sdtContent>
          <w:r w:rsidR="00DA031B" w:rsidRPr="00FF52B2">
            <w:rPr>
              <w:rFonts w:ascii="xkcd" w:hAnsi="xkcd"/>
              <w:noProof/>
            </w:rPr>
            <w:fldChar w:fldCharType="begin"/>
          </w:r>
          <w:r w:rsidR="00DA031B" w:rsidRPr="00FF52B2">
            <w:rPr>
              <w:rFonts w:ascii="xkcd" w:hAnsi="xkcd"/>
              <w:noProof/>
            </w:rPr>
            <w:instrText xml:space="preserve"> CITATION Har18 \l 1033 </w:instrText>
          </w:r>
          <w:r w:rsidR="00DA031B" w:rsidRPr="00FF52B2">
            <w:rPr>
              <w:rFonts w:ascii="xkcd" w:hAnsi="xkcd"/>
              <w:noProof/>
            </w:rPr>
            <w:fldChar w:fldCharType="separate"/>
          </w:r>
          <w:r w:rsidR="00DA031B" w:rsidRPr="00FF52B2">
            <w:rPr>
              <w:rFonts w:ascii="xkcd" w:hAnsi="xkcd"/>
              <w:noProof/>
            </w:rPr>
            <w:t xml:space="preserve"> (Harris, 2018)</w:t>
          </w:r>
          <w:r w:rsidR="00DA031B" w:rsidRPr="00FF52B2">
            <w:rPr>
              <w:rFonts w:ascii="xkcd" w:hAnsi="xkcd"/>
              <w:noProof/>
            </w:rPr>
            <w:fldChar w:fldCharType="end"/>
          </w:r>
        </w:sdtContent>
      </w:sdt>
      <w:r w:rsidRPr="00FF52B2">
        <w:rPr>
          <w:rFonts w:ascii="xkcd" w:hAnsi="xkcd"/>
          <w:noProof/>
        </w:rPr>
        <w:t>.</w:t>
      </w:r>
    </w:p>
    <w:p w14:paraId="577E3026" w14:textId="57C46A8E" w:rsidR="001A29B0" w:rsidRPr="00FF52B2" w:rsidRDefault="001A29B0" w:rsidP="001A29B0">
      <w:pPr>
        <w:rPr>
          <w:rStyle w:val="Emphasis"/>
          <w:rFonts w:ascii="xkcd" w:hAnsi="xkcd" w:cs="Segoe UI"/>
          <w:b/>
          <w:sz w:val="28"/>
          <w:szCs w:val="28"/>
        </w:rPr>
      </w:pPr>
      <w:r w:rsidRPr="00FF52B2">
        <w:rPr>
          <w:rStyle w:val="Emphasis"/>
          <w:rFonts w:ascii="xkcd" w:hAnsi="xkcd" w:cs="Segoe UI"/>
          <w:b/>
          <w:sz w:val="28"/>
          <w:szCs w:val="28"/>
        </w:rPr>
        <w:t>Simulations</w:t>
      </w:r>
    </w:p>
    <w:p w14:paraId="72020553" w14:textId="3B12B55C" w:rsidR="00C17ED6" w:rsidRPr="00FF52B2" w:rsidRDefault="001A29B0" w:rsidP="00C17ED6">
      <w:pPr>
        <w:keepNext/>
        <w:rPr>
          <w:rFonts w:ascii="xkcd" w:hAnsi="xkcd"/>
        </w:rPr>
      </w:pPr>
      <w:r w:rsidRPr="00FF52B2">
        <w:rPr>
          <w:rFonts w:ascii="xkcd" w:hAnsi="xkcd" w:cs="Segoe UI"/>
          <w:noProof/>
          <w:sz w:val="24"/>
          <w:szCs w:val="24"/>
        </w:rPr>
        <w:drawing>
          <wp:inline distT="0" distB="0" distL="0" distR="0" wp14:anchorId="763008E6" wp14:editId="776890A5">
            <wp:extent cx="5943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im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4A2B26A6" w14:textId="536674C0" w:rsidR="001A29B0" w:rsidRPr="00FF52B2" w:rsidRDefault="00C17ED6" w:rsidP="00C17ED6">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1912AE">
        <w:rPr>
          <w:rFonts w:ascii="xkcd" w:hAnsi="xkcd"/>
          <w:noProof/>
        </w:rPr>
        <w:t>7</w:t>
      </w:r>
      <w:r w:rsidRPr="00FF52B2">
        <w:rPr>
          <w:rFonts w:ascii="xkcd" w:hAnsi="xkcd"/>
        </w:rPr>
        <w:fldChar w:fldCharType="end"/>
      </w:r>
      <w:r w:rsidRPr="00FF52B2">
        <w:rPr>
          <w:rFonts w:ascii="xkcd" w:hAnsi="xkcd"/>
        </w:rPr>
        <w:t xml:space="preserve">: The </w:t>
      </w:r>
      <w:proofErr w:type="spellStart"/>
      <w:r w:rsidRPr="00FF52B2">
        <w:rPr>
          <w:rFonts w:ascii="xkcd" w:hAnsi="xkcd"/>
        </w:rPr>
        <w:t>TXDriver</w:t>
      </w:r>
      <w:proofErr w:type="spellEnd"/>
      <w:r w:rsidRPr="00FF52B2">
        <w:rPr>
          <w:rFonts w:ascii="xkcd" w:hAnsi="xkcd"/>
        </w:rPr>
        <w:t xml:space="preserve"> running the message as instructed</w:t>
      </w:r>
    </w:p>
    <w:p w14:paraId="60B9EB21" w14:textId="48915DCC" w:rsidR="001A29B0" w:rsidRPr="00FF52B2" w:rsidRDefault="00E968C8" w:rsidP="002E3955">
      <w:pPr>
        <w:rPr>
          <w:rFonts w:ascii="xkcd" w:hAnsi="xkcd" w:cs="Segoe UI"/>
          <w:sz w:val="24"/>
          <w:szCs w:val="24"/>
        </w:rPr>
      </w:pPr>
      <w:r w:rsidRPr="00FF52B2">
        <w:rPr>
          <w:rFonts w:ascii="xkcd" w:hAnsi="xkcd" w:cs="Segoe UI"/>
          <w:sz w:val="24"/>
          <w:szCs w:val="24"/>
        </w:rPr>
        <w:t xml:space="preserve">In our simulations both the </w:t>
      </w:r>
      <w:proofErr w:type="spellStart"/>
      <w:r w:rsidRPr="00FF52B2">
        <w:rPr>
          <w:rFonts w:ascii="xkcd" w:hAnsi="xkcd" w:cs="Segoe UI"/>
          <w:sz w:val="24"/>
          <w:szCs w:val="24"/>
        </w:rPr>
        <w:t>TXDriver</w:t>
      </w:r>
      <w:proofErr w:type="spellEnd"/>
      <w:r w:rsidRPr="00FF52B2">
        <w:rPr>
          <w:rFonts w:ascii="xkcd" w:hAnsi="xkcd" w:cs="Segoe UI"/>
          <w:sz w:val="24"/>
          <w:szCs w:val="24"/>
        </w:rPr>
        <w:t xml:space="preserve"> and UART_TX performed amply. </w:t>
      </w:r>
      <w:r w:rsidR="008226BF" w:rsidRPr="00FF52B2">
        <w:rPr>
          <w:rFonts w:ascii="xkcd" w:hAnsi="xkcd" w:cs="Segoe UI"/>
          <w:sz w:val="24"/>
          <w:szCs w:val="24"/>
        </w:rPr>
        <w:t xml:space="preserve">The primary realization of writing a good design under test is to display values on the terminal, verify results on waveforms and to have asserts for correctness. For the driver an </w:t>
      </w:r>
      <w:r w:rsidR="00675BB2" w:rsidRPr="00FF52B2">
        <w:rPr>
          <w:rFonts w:ascii="xkcd" w:hAnsi="xkcd" w:cs="Segoe UI"/>
          <w:sz w:val="24"/>
          <w:szCs w:val="24"/>
        </w:rPr>
        <w:t>event-based</w:t>
      </w:r>
      <w:r w:rsidR="008226BF" w:rsidRPr="00FF52B2">
        <w:rPr>
          <w:rFonts w:ascii="xkcd" w:hAnsi="xkcd" w:cs="Segoe UI"/>
          <w:sz w:val="24"/>
          <w:szCs w:val="24"/>
        </w:rPr>
        <w:t xml:space="preserve"> simulation was performed, establishing a clock, then setting reset low then high. Then the signal</w:t>
      </w:r>
      <w:r w:rsidR="00F01B27" w:rsidRPr="00FF52B2">
        <w:rPr>
          <w:rFonts w:ascii="xkcd" w:hAnsi="xkcd" w:cs="Segoe UI"/>
          <w:sz w:val="24"/>
          <w:szCs w:val="24"/>
        </w:rPr>
        <w:t xml:space="preserve"> is let run, producing the </w:t>
      </w:r>
      <w:r w:rsidR="00F01B27" w:rsidRPr="00FF52B2">
        <w:rPr>
          <w:rFonts w:ascii="Courier New" w:hAnsi="Courier New" w:cs="Courier New"/>
          <w:sz w:val="24"/>
          <w:szCs w:val="24"/>
        </w:rPr>
        <w:t>“</w:t>
      </w:r>
      <w:r w:rsidR="00F01B27" w:rsidRPr="00FF52B2">
        <w:rPr>
          <w:rFonts w:ascii="xkcd" w:hAnsi="xkcd" w:cs="Segoe UI"/>
          <w:sz w:val="24"/>
          <w:szCs w:val="24"/>
        </w:rPr>
        <w:t>Hello World!\n</w:t>
      </w:r>
      <w:r w:rsidR="00F01B27" w:rsidRPr="00FF52B2">
        <w:rPr>
          <w:rFonts w:ascii="Courier New" w:hAnsi="Courier New" w:cs="Courier New"/>
          <w:sz w:val="24"/>
          <w:szCs w:val="24"/>
        </w:rPr>
        <w:t>”</w:t>
      </w:r>
      <w:r w:rsidR="00F01B27" w:rsidRPr="00FF52B2">
        <w:rPr>
          <w:rFonts w:ascii="xkcd" w:hAnsi="xkcd" w:cs="Segoe UI"/>
          <w:sz w:val="24"/>
          <w:szCs w:val="24"/>
        </w:rPr>
        <w:t xml:space="preserve"> transmission repeated</w:t>
      </w:r>
      <w:r w:rsidR="00675BB2" w:rsidRPr="00FF52B2">
        <w:rPr>
          <w:rFonts w:ascii="xkcd" w:hAnsi="xkcd" w:cs="Segoe UI"/>
          <w:sz w:val="24"/>
          <w:szCs w:val="24"/>
        </w:rPr>
        <w:t>. Three console statements were printed at each stage of the character to ensure the state machine was operating correctly</w:t>
      </w:r>
      <w:r w:rsidR="00F01B27" w:rsidRPr="00FF52B2">
        <w:rPr>
          <w:rFonts w:ascii="xkcd" w:hAnsi="xkcd" w:cs="Segoe UI"/>
          <w:sz w:val="24"/>
          <w:szCs w:val="24"/>
        </w:rPr>
        <w:t xml:space="preserve">. </w:t>
      </w:r>
      <w:r w:rsidR="00675BB2" w:rsidRPr="00FF52B2">
        <w:rPr>
          <w:rFonts w:ascii="xkcd" w:hAnsi="xkcd" w:cs="Segoe UI"/>
          <w:sz w:val="24"/>
          <w:szCs w:val="24"/>
        </w:rPr>
        <w:t xml:space="preserve">First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and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are low, then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goes high and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stays low, then again as </w:t>
      </w:r>
      <w:proofErr w:type="spellStart"/>
      <w:r w:rsidR="00675BB2" w:rsidRPr="00FF52B2">
        <w:rPr>
          <w:rFonts w:ascii="xkcd" w:hAnsi="xkcd" w:cs="Segoe UI"/>
          <w:sz w:val="24"/>
          <w:szCs w:val="24"/>
        </w:rPr>
        <w:t>XMitGo</w:t>
      </w:r>
      <w:proofErr w:type="spellEnd"/>
      <w:r w:rsidR="00675BB2" w:rsidRPr="00FF52B2">
        <w:rPr>
          <w:rFonts w:ascii="xkcd" w:hAnsi="xkcd" w:cs="Segoe UI"/>
          <w:sz w:val="24"/>
          <w:szCs w:val="24"/>
        </w:rPr>
        <w:t xml:space="preserve"> goes low </w:t>
      </w:r>
      <w:r w:rsidR="00675BB2" w:rsidRPr="00FF52B2">
        <w:rPr>
          <w:rFonts w:ascii="xkcd" w:hAnsi="xkcd" w:cs="Segoe UI"/>
          <w:sz w:val="24"/>
          <w:szCs w:val="24"/>
        </w:rPr>
        <w:lastRenderedPageBreak/>
        <w:t xml:space="preserve">then </w:t>
      </w:r>
      <w:proofErr w:type="spellStart"/>
      <w:r w:rsidR="00675BB2" w:rsidRPr="00FF52B2">
        <w:rPr>
          <w:rFonts w:ascii="xkcd" w:hAnsi="xkcd" w:cs="Segoe UI"/>
          <w:sz w:val="24"/>
          <w:szCs w:val="24"/>
        </w:rPr>
        <w:t>TxEmpty</w:t>
      </w:r>
      <w:proofErr w:type="spellEnd"/>
      <w:r w:rsidR="00675BB2" w:rsidRPr="00FF52B2">
        <w:rPr>
          <w:rFonts w:ascii="xkcd" w:hAnsi="xkcd" w:cs="Segoe UI"/>
          <w:sz w:val="24"/>
          <w:szCs w:val="24"/>
        </w:rPr>
        <w:t xml:space="preserve"> goes high. Each time the data we expect is stored inside </w:t>
      </w:r>
      <w:proofErr w:type="spellStart"/>
      <w:r w:rsidR="00675BB2" w:rsidRPr="00FF52B2">
        <w:rPr>
          <w:rFonts w:ascii="xkcd" w:hAnsi="xkcd" w:cs="Segoe UI"/>
          <w:sz w:val="24"/>
          <w:szCs w:val="24"/>
        </w:rPr>
        <w:t>TxData</w:t>
      </w:r>
      <w:proofErr w:type="spellEnd"/>
      <w:r w:rsidR="00675BB2" w:rsidRPr="00FF52B2">
        <w:rPr>
          <w:rFonts w:ascii="xkcd" w:hAnsi="xkcd" w:cs="Segoe UI"/>
          <w:sz w:val="24"/>
          <w:szCs w:val="24"/>
        </w:rPr>
        <w:t>. With this, our experimental design matches our simulated results.</w:t>
      </w:r>
    </w:p>
    <w:p w14:paraId="78E604DD" w14:textId="77777777" w:rsidR="002C6096" w:rsidRPr="00FF52B2" w:rsidRDefault="002C6096" w:rsidP="002C6096">
      <w:pPr>
        <w:keepNext/>
        <w:rPr>
          <w:rFonts w:ascii="xkcd" w:hAnsi="xkcd"/>
        </w:rPr>
      </w:pPr>
      <w:r w:rsidRPr="00FF52B2">
        <w:rPr>
          <w:rFonts w:ascii="xkcd" w:hAnsi="xkcd" w:cs="Segoe UI"/>
          <w:noProof/>
          <w:sz w:val="24"/>
          <w:szCs w:val="24"/>
        </w:rPr>
        <w:drawing>
          <wp:inline distT="0" distB="0" distL="0" distR="0" wp14:anchorId="6AD34B7F" wp14:editId="477B5484">
            <wp:extent cx="594360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ART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4436455C" w14:textId="78E56FB4" w:rsidR="002C6096" w:rsidRPr="00FF52B2" w:rsidRDefault="002C6096" w:rsidP="002C6096">
      <w:pPr>
        <w:pStyle w:val="Caption"/>
        <w:rPr>
          <w:rFonts w:ascii="xkcd" w:hAnsi="xkcd" w:cs="Segoe UI"/>
          <w:sz w:val="24"/>
          <w:szCs w:val="24"/>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1912AE">
        <w:rPr>
          <w:rFonts w:ascii="xkcd" w:hAnsi="xkcd"/>
          <w:noProof/>
        </w:rPr>
        <w:t>8</w:t>
      </w:r>
      <w:r w:rsidRPr="00FF52B2">
        <w:rPr>
          <w:rFonts w:ascii="xkcd" w:hAnsi="xkcd"/>
        </w:rPr>
        <w:fldChar w:fldCharType="end"/>
      </w:r>
      <w:r w:rsidRPr="00FF52B2">
        <w:rPr>
          <w:rFonts w:ascii="xkcd" w:hAnsi="xkcd"/>
        </w:rPr>
        <w:t>: The UART module fed the message 0x8A</w:t>
      </w:r>
    </w:p>
    <w:p w14:paraId="2B9BCAE8" w14:textId="79D479E6" w:rsidR="008E0AC5" w:rsidRPr="00FF52B2" w:rsidRDefault="000E2525" w:rsidP="002E3955">
      <w:pPr>
        <w:rPr>
          <w:rFonts w:ascii="xkcd" w:hAnsi="xkcd" w:cs="Segoe UI"/>
          <w:sz w:val="24"/>
          <w:szCs w:val="24"/>
        </w:rPr>
      </w:pPr>
      <w:r w:rsidRPr="00FF52B2">
        <w:rPr>
          <w:rFonts w:ascii="xkcd" w:hAnsi="xkcd" w:cs="Segoe UI"/>
          <w:sz w:val="24"/>
          <w:szCs w:val="24"/>
        </w:rPr>
        <w:t>As stated previously the</w:t>
      </w:r>
      <w:r w:rsidR="00675BB2" w:rsidRPr="00FF52B2">
        <w:rPr>
          <w:rFonts w:ascii="xkcd" w:hAnsi="xkcd" w:cs="Segoe UI"/>
          <w:sz w:val="24"/>
          <w:szCs w:val="24"/>
        </w:rPr>
        <w:t xml:space="preserve"> receiver must sample at a faster rate, typically 16 times the baud rate. </w:t>
      </w:r>
      <w:r w:rsidRPr="00FF52B2">
        <w:rPr>
          <w:rFonts w:ascii="xkcd" w:hAnsi="xkcd" w:cs="Segoe UI"/>
          <w:sz w:val="24"/>
          <w:szCs w:val="24"/>
        </w:rPr>
        <w:t>If the transmitter is constantly transmitting, the receiver could not possibly ever receive the message, so a delay was added to ensure that the message could be received.</w:t>
      </w:r>
      <w:r w:rsidR="00157F75" w:rsidRPr="00FF52B2">
        <w:rPr>
          <w:rFonts w:ascii="xkcd" w:hAnsi="xkcd" w:cs="Segoe UI"/>
          <w:sz w:val="24"/>
          <w:szCs w:val="24"/>
        </w:rPr>
        <w:t xml:space="preserve"> The receiver needs some wiggle room, to allow itself to stop and realize that for instance the start bit was a glitch</w:t>
      </w:r>
      <w:r w:rsidR="00564BF0" w:rsidRPr="00FF52B2">
        <w:rPr>
          <w:rFonts w:ascii="xkcd" w:hAnsi="xkcd" w:cs="Segoe UI"/>
          <w:sz w:val="24"/>
          <w:szCs w:val="24"/>
        </w:rPr>
        <w:t xml:space="preserve">. </w:t>
      </w:r>
      <w:r w:rsidR="00943697" w:rsidRPr="00FF52B2">
        <w:rPr>
          <w:rFonts w:ascii="xkcd" w:hAnsi="xkcd" w:cs="Segoe UI"/>
          <w:sz w:val="24"/>
          <w:szCs w:val="24"/>
        </w:rPr>
        <w:t xml:space="preserve"> </w:t>
      </w:r>
    </w:p>
    <w:p w14:paraId="74CE650E" w14:textId="77777777" w:rsidR="00C17ED6" w:rsidRPr="00FF52B2" w:rsidRDefault="00F01B27" w:rsidP="00C17ED6">
      <w:pPr>
        <w:keepNext/>
        <w:rPr>
          <w:rFonts w:ascii="xkcd" w:hAnsi="xkcd"/>
        </w:rPr>
      </w:pPr>
      <w:r w:rsidRPr="00FF52B2">
        <w:rPr>
          <w:rFonts w:ascii="xkcd" w:hAnsi="xkcd" w:cs="Segoe UI"/>
          <w:noProof/>
          <w:sz w:val="24"/>
          <w:szCs w:val="24"/>
        </w:rPr>
        <w:drawing>
          <wp:inline distT="0" distB="0" distL="0" distR="0" wp14:anchorId="50B1FB5D" wp14:editId="02F81E97">
            <wp:extent cx="5683885" cy="252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sim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7617" cy="2532751"/>
                    </a:xfrm>
                    <a:prstGeom prst="rect">
                      <a:avLst/>
                    </a:prstGeom>
                  </pic:spPr>
                </pic:pic>
              </a:graphicData>
            </a:graphic>
          </wp:inline>
        </w:drawing>
      </w:r>
    </w:p>
    <w:p w14:paraId="34C37CFA" w14:textId="734EF4DF" w:rsidR="00F01B27" w:rsidRPr="00FF52B2" w:rsidRDefault="00C17ED6" w:rsidP="00C17ED6">
      <w:pPr>
        <w:pStyle w:val="Caption"/>
        <w:rPr>
          <w:rFonts w:ascii="xkcd" w:hAnsi="xkcd"/>
        </w:rPr>
      </w:pPr>
      <w:r w:rsidRPr="00FF52B2">
        <w:rPr>
          <w:rFonts w:ascii="xkcd" w:hAnsi="xkcd"/>
        </w:rPr>
        <w:t xml:space="preserve">Figure </w:t>
      </w:r>
      <w:r w:rsidRPr="00FF52B2">
        <w:rPr>
          <w:rFonts w:ascii="xkcd" w:hAnsi="xkcd"/>
        </w:rPr>
        <w:fldChar w:fldCharType="begin"/>
      </w:r>
      <w:r w:rsidRPr="00FF52B2">
        <w:rPr>
          <w:rFonts w:ascii="xkcd" w:hAnsi="xkcd"/>
        </w:rPr>
        <w:instrText xml:space="preserve"> SEQ Figure \* ARABIC </w:instrText>
      </w:r>
      <w:r w:rsidRPr="00FF52B2">
        <w:rPr>
          <w:rFonts w:ascii="xkcd" w:hAnsi="xkcd"/>
        </w:rPr>
        <w:fldChar w:fldCharType="separate"/>
      </w:r>
      <w:r w:rsidR="001912AE">
        <w:rPr>
          <w:rFonts w:ascii="xkcd" w:hAnsi="xkcd"/>
          <w:noProof/>
        </w:rPr>
        <w:t>9</w:t>
      </w:r>
      <w:r w:rsidRPr="00FF52B2">
        <w:rPr>
          <w:rFonts w:ascii="xkcd" w:hAnsi="xkcd"/>
        </w:rPr>
        <w:fldChar w:fldCharType="end"/>
      </w:r>
      <w:r w:rsidRPr="00FF52B2">
        <w:rPr>
          <w:rFonts w:ascii="xkcd" w:hAnsi="xkcd"/>
        </w:rPr>
        <w:t xml:space="preserve">: The </w:t>
      </w:r>
      <w:proofErr w:type="spellStart"/>
      <w:r w:rsidRPr="00FF52B2">
        <w:rPr>
          <w:rFonts w:ascii="xkcd" w:hAnsi="xkcd"/>
        </w:rPr>
        <w:t>TXDriver</w:t>
      </w:r>
      <w:proofErr w:type="spellEnd"/>
      <w:r w:rsidRPr="00FF52B2">
        <w:rPr>
          <w:rFonts w:ascii="xkcd" w:hAnsi="xkcd"/>
        </w:rPr>
        <w:t xml:space="preserve"> sending the message as instructed (added to make Figure </w:t>
      </w:r>
      <w:r w:rsidR="00037294" w:rsidRPr="00FF52B2">
        <w:rPr>
          <w:rFonts w:ascii="xkcd" w:hAnsi="xkcd"/>
        </w:rPr>
        <w:t>9</w:t>
      </w:r>
      <w:r w:rsidR="00010131" w:rsidRPr="00FF52B2">
        <w:rPr>
          <w:rFonts w:ascii="xkcd" w:hAnsi="xkcd"/>
        </w:rPr>
        <w:t xml:space="preserve"> &amp; </w:t>
      </w:r>
      <w:r w:rsidR="00037294" w:rsidRPr="00FF52B2">
        <w:rPr>
          <w:rFonts w:ascii="xkcd" w:hAnsi="xkcd"/>
        </w:rPr>
        <w:t>10</w:t>
      </w:r>
      <w:r w:rsidRPr="00FF52B2">
        <w:rPr>
          <w:rFonts w:ascii="xkcd" w:hAnsi="xkcd"/>
        </w:rPr>
        <w:t xml:space="preserve"> more readable</w:t>
      </w:r>
      <w:r w:rsidR="00010131" w:rsidRPr="00FF52B2">
        <w:rPr>
          <w:rFonts w:ascii="xkcd" w:hAnsi="xkcd"/>
        </w:rPr>
        <w:t>)</w:t>
      </w:r>
    </w:p>
    <w:p w14:paraId="0F675176" w14:textId="09ACD292" w:rsidR="0026333B" w:rsidRPr="00FF52B2" w:rsidRDefault="0026333B">
      <w:pPr>
        <w:rPr>
          <w:rFonts w:ascii="xkcd" w:hAnsi="xkcd"/>
        </w:rPr>
      </w:pPr>
      <w:r w:rsidRPr="00FF52B2">
        <w:rPr>
          <w:rFonts w:ascii="xkcd" w:hAnsi="xkcd"/>
        </w:rPr>
        <w:br w:type="page"/>
      </w:r>
    </w:p>
    <w:p w14:paraId="4616CF14" w14:textId="77777777" w:rsidR="0026333B" w:rsidRPr="00FF52B2" w:rsidRDefault="0026333B" w:rsidP="0026333B">
      <w:pPr>
        <w:rPr>
          <w:rFonts w:ascii="xkcd" w:hAnsi="xkcd"/>
        </w:rPr>
      </w:pPr>
    </w:p>
    <w:p w14:paraId="6C1F10AA" w14:textId="74131A43" w:rsidR="004E150E" w:rsidRPr="00FF52B2" w:rsidRDefault="006D7246" w:rsidP="002E3955">
      <w:pPr>
        <w:rPr>
          <w:rFonts w:ascii="xkcd" w:hAnsi="xkcd" w:cs="Segoe UI"/>
          <w:sz w:val="24"/>
          <w:szCs w:val="24"/>
        </w:rPr>
      </w:pPr>
      <w:r w:rsidRPr="00FF52B2">
        <w:rPr>
          <w:rStyle w:val="Emphasis"/>
          <w:rFonts w:ascii="xkcd" w:hAnsi="xkcd" w:cs="Segoe UI"/>
          <w:b/>
          <w:sz w:val="28"/>
          <w:szCs w:val="28"/>
        </w:rPr>
        <w:t>Experimental Results</w:t>
      </w:r>
    </w:p>
    <w:p w14:paraId="75E89AC4" w14:textId="0A385C2C" w:rsidR="00010131" w:rsidRPr="00FF52B2" w:rsidRDefault="00010131" w:rsidP="002E3955">
      <w:pPr>
        <w:rPr>
          <w:rFonts w:ascii="xkcd" w:hAnsi="xkcd" w:cs="Segoe UI"/>
          <w:sz w:val="24"/>
          <w:szCs w:val="24"/>
        </w:rPr>
      </w:pPr>
      <w:r w:rsidRPr="00FF52B2">
        <w:rPr>
          <w:rFonts w:ascii="xkcd" w:hAnsi="xkcd"/>
          <w:noProof/>
        </w:rPr>
        <mc:AlternateContent>
          <mc:Choice Requires="wps">
            <w:drawing>
              <wp:anchor distT="0" distB="0" distL="114300" distR="114300" simplePos="0" relativeHeight="251662336" behindDoc="0" locked="0" layoutInCell="1" allowOverlap="1" wp14:anchorId="520729C9" wp14:editId="5EC94874">
                <wp:simplePos x="0" y="0"/>
                <wp:positionH relativeFrom="column">
                  <wp:posOffset>0</wp:posOffset>
                </wp:positionH>
                <wp:positionV relativeFrom="paragraph">
                  <wp:posOffset>1845310</wp:posOffset>
                </wp:positionV>
                <wp:extent cx="36576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A110544" w14:textId="49265509" w:rsidR="00010131" w:rsidRPr="00227F50"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1912AE">
                              <w:rPr>
                                <w:noProof/>
                              </w:rPr>
                              <w:t>10</w:t>
                            </w:r>
                            <w:r>
                              <w:fldChar w:fldCharType="end"/>
                            </w:r>
                            <w:r>
                              <w:t>:</w:t>
                            </w:r>
                            <w:r w:rsidRPr="00990C88">
                              <w:t xml:space="preserve">The first half of our message; refer to figure </w:t>
                            </w:r>
                            <w:r w:rsidR="00AF4A1D">
                              <w:t>9</w:t>
                            </w:r>
                            <w:r w:rsidRPr="00990C88">
                              <w:t xml:space="preserve"> for clarity of the signal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0729C9" id="_x0000_t202" coordsize="21600,21600" o:spt="202" path="m,l,21600r21600,l21600,xe">
                <v:stroke joinstyle="miter"/>
                <v:path gradientshapeok="t" o:connecttype="rect"/>
              </v:shapetype>
              <v:shape id="Text Box 14" o:spid="_x0000_s1026" type="#_x0000_t202" style="position:absolute;margin-left:0;margin-top:145.3pt;width:4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HHKwIAAF8EAAAOAAAAZHJzL2Uyb0RvYy54bWysVE1vGjEQvVfqf7B8LwtJQ6MVS0SJqCpF&#10;SSSocjZeL2vJ9rhjwy799R3vB2nTnqpezHjm+XnfvDGLu9YadlIYNLiCzyZTzpSTUGp3KPi33ebD&#10;LWchClcKA04V/KwCv1u+f7dofK6uoAZTKmRE4kLe+ILXMfo8y4KslRVhAl45KlaAVkTa4iErUTTE&#10;bk12NZ3Oswaw9AhShUDZ+77Ilx1/VSkZn6oqqMhMwenbYrdit+7Tmi0XIj+g8LWWw2eIf/gKK7Sj&#10;Sy9U9yIKdkT9B5XVEiFAFScSbAZVpaXqNJCa2fSNmm0tvOq0UHOCv7Qp/D9a+Xh6RqZL8u4jZ05Y&#10;8min2sg+Q8soRf1pfMgJtvUEjC3lCTvmAyWT7LZCm35JEKM6dfp86W5ik5S8nt98mk+pJKk2v75J&#10;HNnrUY8hflFgWQoKjmRd11Fxegixh46QdFMAo8uNNiZtUmFtkJ0E2dzUOqqB/DeUcQnrIJ3qCVMm&#10;S/p6HSmK7b4dRO+hPJNmhH5qgpcbTRc9iBCfBdKYkBYa/fhES2WgKTgMEWc14I+/5ROe3KMqZw2N&#10;XcHD96NAxZn56sjXNKNjgGOwHwN3tGsgiTN6VF52IR3AaMawQrAv9CJW6RYqCSfproLHMVzHfvjp&#10;RUm1WnUgmkQv4oPbepmox4bu2heBfrAjkouPMA6kyN+40mM7X/zqGKnFnWWpoX0Xhz7TFHemDy8u&#10;PZNf9x3q9X9h+RMAAP//AwBQSwMEFAAGAAgAAAAhAIntclffAAAACAEAAA8AAABkcnMvZG93bnJl&#10;di54bWxMj8FOwzAQRO9I/IO1SFxQ61BKCiFOVVVwoJeKtBdubryNA/E6ip02/D0LFzjuzGj2Tb4c&#10;XStO2IfGk4LbaQICqfKmoVrBfvcyeQARoiajW0+o4AsDLIvLi1xnxp/pDU9lrAWXUMi0Ahtjl0kZ&#10;KotOh6nvkNg7+t7pyGdfS9PrM5e7Vs6SJJVON8QfrO5wbbH6LAenYDt/39qb4fi8Wc3v+tf9sE4/&#10;6lKp66tx9QQi4hj/wvCDz+hQMNPBD2SCaBXwkKhg9pikINi+X6SsHH6VBcgil/8HFN8AAAD//wMA&#10;UEsBAi0AFAAGAAgAAAAhALaDOJL+AAAA4QEAABMAAAAAAAAAAAAAAAAAAAAAAFtDb250ZW50X1R5&#10;cGVzXS54bWxQSwECLQAUAAYACAAAACEAOP0h/9YAAACUAQAACwAAAAAAAAAAAAAAAAAvAQAAX3Jl&#10;bHMvLnJlbHNQSwECLQAUAAYACAAAACEA2jqxxysCAABfBAAADgAAAAAAAAAAAAAAAAAuAgAAZHJz&#10;L2Uyb0RvYy54bWxQSwECLQAUAAYACAAAACEAie1yV98AAAAIAQAADwAAAAAAAAAAAAAAAACFBAAA&#10;ZHJzL2Rvd25yZXYueG1sUEsFBgAAAAAEAAQA8wAAAJEFAAAAAA==&#10;" stroked="f">
                <v:textbox style="mso-fit-shape-to-text:t" inset="0,0,0,0">
                  <w:txbxContent>
                    <w:p w14:paraId="4A110544" w14:textId="49265509" w:rsidR="00010131" w:rsidRPr="00227F50"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1912AE">
                        <w:rPr>
                          <w:noProof/>
                        </w:rPr>
                        <w:t>10</w:t>
                      </w:r>
                      <w:r>
                        <w:fldChar w:fldCharType="end"/>
                      </w:r>
                      <w:r>
                        <w:t>:</w:t>
                      </w:r>
                      <w:r w:rsidRPr="00990C88">
                        <w:t xml:space="preserve">The first half of our message; refer to figure </w:t>
                      </w:r>
                      <w:r w:rsidR="00AF4A1D">
                        <w:t>9</w:t>
                      </w:r>
                      <w:r w:rsidRPr="00990C88">
                        <w:t xml:space="preserve"> for clarity of the signal bits</w:t>
                      </w:r>
                    </w:p>
                  </w:txbxContent>
                </v:textbox>
                <w10:wrap type="square"/>
              </v:shape>
            </w:pict>
          </mc:Fallback>
        </mc:AlternateContent>
      </w:r>
      <w:r w:rsidRPr="00FF52B2">
        <w:rPr>
          <w:rFonts w:ascii="xkcd" w:hAnsi="xkcd" w:cs="Segoe UI"/>
          <w:noProof/>
          <w:sz w:val="24"/>
          <w:szCs w:val="24"/>
        </w:rPr>
        <w:drawing>
          <wp:anchor distT="0" distB="0" distL="114300" distR="114300" simplePos="0" relativeHeight="251660288" behindDoc="0" locked="0" layoutInCell="1" allowOverlap="1" wp14:anchorId="6183E4BA" wp14:editId="5333F53B">
            <wp:simplePos x="0" y="0"/>
            <wp:positionH relativeFrom="margin">
              <wp:align>left</wp:align>
            </wp:positionH>
            <wp:positionV relativeFrom="paragraph">
              <wp:posOffset>5080</wp:posOffset>
            </wp:positionV>
            <wp:extent cx="3657600" cy="1783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lo.png"/>
                    <pic:cNvPicPr/>
                  </pic:nvPicPr>
                  <pic:blipFill>
                    <a:blip r:embed="rId16">
                      <a:extLst>
                        <a:ext uri="{28A0092B-C50C-407E-A947-70E740481C1C}">
                          <a14:useLocalDpi xmlns:a14="http://schemas.microsoft.com/office/drawing/2010/main" val="0"/>
                        </a:ext>
                      </a:extLst>
                    </a:blip>
                    <a:stretch>
                      <a:fillRect/>
                    </a:stretch>
                  </pic:blipFill>
                  <pic:spPr>
                    <a:xfrm>
                      <a:off x="0" y="0"/>
                      <a:ext cx="3657917" cy="1783235"/>
                    </a:xfrm>
                    <a:prstGeom prst="rect">
                      <a:avLst/>
                    </a:prstGeom>
                  </pic:spPr>
                </pic:pic>
              </a:graphicData>
            </a:graphic>
          </wp:anchor>
        </w:drawing>
      </w:r>
      <w:r w:rsidR="00B54ECE" w:rsidRPr="00FF52B2">
        <w:rPr>
          <w:rFonts w:ascii="xkcd" w:hAnsi="xkcd" w:cs="Segoe UI"/>
          <w:sz w:val="24"/>
          <w:szCs w:val="24"/>
        </w:rPr>
        <w:t xml:space="preserve">When we first ran our </w:t>
      </w:r>
      <w:r w:rsidR="00173DE9" w:rsidRPr="00FF52B2">
        <w:rPr>
          <w:rFonts w:ascii="xkcd" w:hAnsi="xkcd" w:cs="Segoe UI"/>
          <w:sz w:val="24"/>
          <w:szCs w:val="24"/>
        </w:rPr>
        <w:t>experiment,</w:t>
      </w:r>
      <w:r w:rsidR="00B54ECE" w:rsidRPr="00FF52B2">
        <w:rPr>
          <w:rFonts w:ascii="xkcd" w:hAnsi="xkcd" w:cs="Segoe UI"/>
          <w:sz w:val="24"/>
          <w:szCs w:val="24"/>
        </w:rPr>
        <w:t xml:space="preserve"> our signal was wrong and unreadable</w:t>
      </w:r>
      <w:r w:rsidR="00CE5F9D" w:rsidRPr="00FF52B2">
        <w:rPr>
          <w:rFonts w:ascii="xkcd" w:hAnsi="xkcd" w:cs="Segoe UI"/>
          <w:sz w:val="24"/>
          <w:szCs w:val="24"/>
        </w:rPr>
        <w:t>(see fig 12)</w:t>
      </w:r>
      <w:r w:rsidR="00B54ECE" w:rsidRPr="00FF52B2">
        <w:rPr>
          <w:rFonts w:ascii="xkcd" w:hAnsi="xkcd" w:cs="Segoe UI"/>
          <w:sz w:val="24"/>
          <w:szCs w:val="24"/>
        </w:rPr>
        <w:t xml:space="preserve">, but after gaining more experience with </w:t>
      </w:r>
      <w:r w:rsidR="00173DE9" w:rsidRPr="00FF52B2">
        <w:rPr>
          <w:rFonts w:ascii="xkcd" w:hAnsi="xkcd" w:cs="Segoe UI"/>
          <w:sz w:val="24"/>
          <w:szCs w:val="24"/>
        </w:rPr>
        <w:t xml:space="preserve">oscilloscopes we realized a solution. Resolution of signals matter. </w:t>
      </w:r>
    </w:p>
    <w:p w14:paraId="733EFEF2" w14:textId="213F69A0" w:rsidR="00010131" w:rsidRPr="00FF52B2" w:rsidRDefault="00DF63C2" w:rsidP="002E3955">
      <w:pPr>
        <w:rPr>
          <w:rFonts w:ascii="xkcd" w:hAnsi="xkcd" w:cs="Segoe UI"/>
          <w:sz w:val="24"/>
          <w:szCs w:val="24"/>
        </w:rPr>
      </w:pPr>
      <w:r w:rsidRPr="00FF52B2">
        <w:rPr>
          <w:rFonts w:ascii="xkcd" w:hAnsi="xkcd" w:cs="Segoe UI"/>
          <w:noProof/>
          <w:sz w:val="24"/>
          <w:szCs w:val="24"/>
        </w:rPr>
        <w:drawing>
          <wp:anchor distT="0" distB="0" distL="114300" distR="114300" simplePos="0" relativeHeight="251658240" behindDoc="0" locked="0" layoutInCell="1" allowOverlap="1" wp14:anchorId="182AEAF5" wp14:editId="1ECA80B5">
            <wp:simplePos x="0" y="0"/>
            <wp:positionH relativeFrom="margin">
              <wp:align>left</wp:align>
            </wp:positionH>
            <wp:positionV relativeFrom="paragraph">
              <wp:posOffset>2169795</wp:posOffset>
            </wp:positionV>
            <wp:extent cx="3656965" cy="167640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RONGK.png"/>
                    <pic:cNvPicPr/>
                  </pic:nvPicPr>
                  <pic:blipFill>
                    <a:blip r:embed="rId17">
                      <a:extLst>
                        <a:ext uri="{28A0092B-C50C-407E-A947-70E740481C1C}">
                          <a14:useLocalDpi xmlns:a14="http://schemas.microsoft.com/office/drawing/2010/main" val="0"/>
                        </a:ext>
                      </a:extLst>
                    </a:blip>
                    <a:stretch>
                      <a:fillRect/>
                    </a:stretch>
                  </pic:blipFill>
                  <pic:spPr>
                    <a:xfrm>
                      <a:off x="0" y="0"/>
                      <a:ext cx="3656965" cy="1676400"/>
                    </a:xfrm>
                    <a:prstGeom prst="rect">
                      <a:avLst/>
                    </a:prstGeom>
                  </pic:spPr>
                </pic:pic>
              </a:graphicData>
            </a:graphic>
            <wp14:sizeRelV relativeFrom="margin">
              <wp14:pctHeight>0</wp14:pctHeight>
            </wp14:sizeRelV>
          </wp:anchor>
        </w:drawing>
      </w:r>
      <w:r w:rsidRPr="00FF52B2">
        <w:rPr>
          <w:rFonts w:ascii="xkcd" w:hAnsi="xkcd"/>
          <w:noProof/>
        </w:rPr>
        <mc:AlternateContent>
          <mc:Choice Requires="wps">
            <w:drawing>
              <wp:anchor distT="0" distB="0" distL="114300" distR="114300" simplePos="0" relativeHeight="251664384" behindDoc="0" locked="0" layoutInCell="1" allowOverlap="1" wp14:anchorId="219B90DC" wp14:editId="147A7B06">
                <wp:simplePos x="0" y="0"/>
                <wp:positionH relativeFrom="margin">
                  <wp:align>left</wp:align>
                </wp:positionH>
                <wp:positionV relativeFrom="paragraph">
                  <wp:posOffset>1887855</wp:posOffset>
                </wp:positionV>
                <wp:extent cx="3657600" cy="63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00DAF832" w14:textId="2FED7BA2" w:rsidR="00010131" w:rsidRPr="00EE0BA0" w:rsidRDefault="00010131" w:rsidP="00010131">
                            <w:pPr>
                              <w:pStyle w:val="Caption"/>
                              <w:rPr>
                                <w:noProof/>
                                <w:sz w:val="21"/>
                                <w:szCs w:val="21"/>
                              </w:rPr>
                            </w:pPr>
                            <w:r>
                              <w:t xml:space="preserve">Figure </w:t>
                            </w:r>
                            <w:r>
                              <w:fldChar w:fldCharType="begin"/>
                            </w:r>
                            <w:r>
                              <w:instrText xml:space="preserve"> SEQ Figure \* ARABIC </w:instrText>
                            </w:r>
                            <w:r>
                              <w:fldChar w:fldCharType="separate"/>
                            </w:r>
                            <w:r w:rsidR="001912AE">
                              <w:rPr>
                                <w:noProof/>
                              </w:rPr>
                              <w:t>11</w:t>
                            </w:r>
                            <w:r>
                              <w:fldChar w:fldCharType="end"/>
                            </w:r>
                            <w:r>
                              <w:t>:</w:t>
                            </w:r>
                            <w:r w:rsidRPr="00F26B19">
                              <w:t xml:space="preserve">The </w:t>
                            </w:r>
                            <w:r>
                              <w:t>second</w:t>
                            </w:r>
                            <w:r w:rsidRPr="00F26B19">
                              <w:t xml:space="preserve"> half of our message; refer to figure </w:t>
                            </w:r>
                            <w:r w:rsidR="00AF4A1D">
                              <w:t>9</w:t>
                            </w:r>
                            <w:bookmarkStart w:id="0" w:name="_GoBack"/>
                            <w:bookmarkEnd w:id="0"/>
                            <w:r w:rsidRPr="00F26B19">
                              <w:t xml:space="preserve"> for clarity of the signal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B90DC" id="Text Box 15" o:spid="_x0000_s1027" type="#_x0000_t202" style="position:absolute;margin-left:0;margin-top:148.65pt;width:4in;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VLwIAAGYEAAAOAAAAZHJzL2Uyb0RvYy54bWysVMGO2jAQvVfqP1i+l8CullaIsKKsqCqh&#10;3ZWg2rNxHBLJ8bi2IaFf32eHsO22p6oXZzwzHvu9N5P5fddodlLO12RyPhmNOVNGUlGbQ86/7dYf&#10;PnHmgzCF0GRUzs/K8/vF+3fz1s7UDVWkC+UYihg/a23OqxDsLMu8rFQj/IisMgiW5BoRsHWHrHCi&#10;RfVGZzfj8TRryRXWkVTew/vQB/ki1S9LJcNTWXoVmM453hbS6tK6j2u2mIvZwQlb1fLyDPEPr2hE&#10;bXDptdSDCIIdXf1HqaaWjjyVYSSpyagsa6kSBqCZjN+g2VbCqoQF5Hh7pcn/v7Ly8fTsWF1AuzvO&#10;jGig0U51gX2mjsEFflrrZ0jbWiSGDn7kDn4PZ4Tdla6JXwBiiIPp85XdWE3CeTu9+zgdIyQRm96m&#10;2tnrUet8+KKoYdHIuYN0iVFx2viAZyB1SIk3edJ1sa61jpsYWGnHTgIyt1UdVHwgTvyWpU3MNRRP&#10;9eHoySK+Hke0Qrfvej4GjHsqzoDuqG8eb+W6xn0b4cOzcOgWQMIEhCcspaY253SxOKvI/fibP+ZD&#10;REQ5a9F9Offfj8IpzvRXA3ljqw6GG4z9YJhjsyIgnWC2rEwmDrigB7N01LxgMJbxFoSEkbgr52Ew&#10;V6GfAQyWVMtlSkJDWhE2ZmtlLD3wuutehLMXVQLEfKShL8XsjTh9bpLHLo8BTCflIq89ixe60cxJ&#10;nsvgxWn5dZ+yXn8Pi58AAAD//wMAUEsDBBQABgAIAAAAIQA/cZvt3wAAAAgBAAAPAAAAZHJzL2Rv&#10;d25yZXYueG1sTI/BTsMwEETvSPyDtUhcEHVoQwohTlVVcIBLReiFmxtv40C8jmKnDX/PwgWOOzOa&#10;fVOsJteJIw6h9aTgZpaAQKq9aalRsHt7ur4DEaImoztPqOALA6zK87NC58af6BWPVWwEl1DItQIb&#10;Y59LGWqLToeZ75HYO/jB6cjn0Egz6BOXu07OkySTTrfEH6zucWOx/qxGp2Cbvm/t1Xh4fFmni+F5&#10;N26yj6ZS6vJiWj+AiDjFvzD84DM6lMy09yOZIDoFPCQqmN8vFyDYvl1mrOx/lRRkWcj/A8pvAAAA&#10;//8DAFBLAQItABQABgAIAAAAIQC2gziS/gAAAOEBAAATAAAAAAAAAAAAAAAAAAAAAABbQ29udGVu&#10;dF9UeXBlc10ueG1sUEsBAi0AFAAGAAgAAAAhADj9If/WAAAAlAEAAAsAAAAAAAAAAAAAAAAALwEA&#10;AF9yZWxzLy5yZWxzUEsBAi0AFAAGAAgAAAAhAPAYilUvAgAAZgQAAA4AAAAAAAAAAAAAAAAALgIA&#10;AGRycy9lMm9Eb2MueG1sUEsBAi0AFAAGAAgAAAAhAD9xm+3fAAAACAEAAA8AAAAAAAAAAAAAAAAA&#10;iQQAAGRycy9kb3ducmV2LnhtbFBLBQYAAAAABAAEAPMAAACVBQAAAAA=&#10;" stroked="f">
                <v:textbox style="mso-fit-shape-to-text:t" inset="0,0,0,0">
                  <w:txbxContent>
                    <w:p w14:paraId="00DAF832" w14:textId="2FED7BA2" w:rsidR="00010131" w:rsidRPr="00EE0BA0" w:rsidRDefault="00010131" w:rsidP="00010131">
                      <w:pPr>
                        <w:pStyle w:val="Caption"/>
                        <w:rPr>
                          <w:noProof/>
                          <w:sz w:val="21"/>
                          <w:szCs w:val="21"/>
                        </w:rPr>
                      </w:pPr>
                      <w:r>
                        <w:t xml:space="preserve">Figure </w:t>
                      </w:r>
                      <w:r>
                        <w:fldChar w:fldCharType="begin"/>
                      </w:r>
                      <w:r>
                        <w:instrText xml:space="preserve"> SEQ Figure \* ARABIC </w:instrText>
                      </w:r>
                      <w:r>
                        <w:fldChar w:fldCharType="separate"/>
                      </w:r>
                      <w:r w:rsidR="001912AE">
                        <w:rPr>
                          <w:noProof/>
                        </w:rPr>
                        <w:t>11</w:t>
                      </w:r>
                      <w:r>
                        <w:fldChar w:fldCharType="end"/>
                      </w:r>
                      <w:r>
                        <w:t>:</w:t>
                      </w:r>
                      <w:r w:rsidRPr="00F26B19">
                        <w:t xml:space="preserve">The </w:t>
                      </w:r>
                      <w:r>
                        <w:t>second</w:t>
                      </w:r>
                      <w:r w:rsidRPr="00F26B19">
                        <w:t xml:space="preserve"> half of our message; refer to figure </w:t>
                      </w:r>
                      <w:r w:rsidR="00AF4A1D">
                        <w:t>9</w:t>
                      </w:r>
                      <w:bookmarkStart w:id="1" w:name="_GoBack"/>
                      <w:bookmarkEnd w:id="1"/>
                      <w:r w:rsidRPr="00F26B19">
                        <w:t xml:space="preserve"> for clarity of the signal bits</w:t>
                      </w:r>
                    </w:p>
                  </w:txbxContent>
                </v:textbox>
                <w10:wrap type="square" anchorx="margin"/>
              </v:shape>
            </w:pict>
          </mc:Fallback>
        </mc:AlternateContent>
      </w:r>
      <w:r w:rsidRPr="00FF52B2">
        <w:rPr>
          <w:rFonts w:ascii="xkcd" w:hAnsi="xkcd" w:cs="Segoe UI"/>
          <w:noProof/>
          <w:sz w:val="24"/>
          <w:szCs w:val="24"/>
        </w:rPr>
        <w:drawing>
          <wp:anchor distT="0" distB="0" distL="114300" distR="114300" simplePos="0" relativeHeight="251659264" behindDoc="0" locked="0" layoutInCell="1" allowOverlap="1" wp14:anchorId="0142265D" wp14:editId="62331C1B">
            <wp:simplePos x="0" y="0"/>
            <wp:positionH relativeFrom="margin">
              <wp:align>left</wp:align>
            </wp:positionH>
            <wp:positionV relativeFrom="paragraph">
              <wp:posOffset>137795</wp:posOffset>
            </wp:positionV>
            <wp:extent cx="3657600" cy="16306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ld!newline.png"/>
                    <pic:cNvPicPr/>
                  </pic:nvPicPr>
                  <pic:blipFill>
                    <a:blip r:embed="rId18">
                      <a:extLst>
                        <a:ext uri="{28A0092B-C50C-407E-A947-70E740481C1C}">
                          <a14:useLocalDpi xmlns:a14="http://schemas.microsoft.com/office/drawing/2010/main" val="0"/>
                        </a:ext>
                      </a:extLst>
                    </a:blip>
                    <a:stretch>
                      <a:fillRect/>
                    </a:stretch>
                  </pic:blipFill>
                  <pic:spPr>
                    <a:xfrm>
                      <a:off x="0" y="0"/>
                      <a:ext cx="3657600" cy="1630680"/>
                    </a:xfrm>
                    <a:prstGeom prst="rect">
                      <a:avLst/>
                    </a:prstGeom>
                  </pic:spPr>
                </pic:pic>
              </a:graphicData>
            </a:graphic>
            <wp14:sizeRelV relativeFrom="margin">
              <wp14:pctHeight>0</wp14:pctHeight>
            </wp14:sizeRelV>
          </wp:anchor>
        </w:drawing>
      </w:r>
      <w:r w:rsidR="00173DE9" w:rsidRPr="00FF52B2">
        <w:rPr>
          <w:rFonts w:ascii="xkcd" w:hAnsi="xkcd" w:cs="Segoe UI"/>
          <w:sz w:val="24"/>
          <w:szCs w:val="24"/>
        </w:rPr>
        <w:t>If you are zoomed out and you pause a signal the oscilloscope does not have the pixel density to show a clear signal. By finding where our signal outputs</w:t>
      </w:r>
      <w:r w:rsidR="00943697" w:rsidRPr="00FF52B2">
        <w:rPr>
          <w:rFonts w:ascii="xkcd" w:hAnsi="xkcd" w:cs="Segoe UI"/>
          <w:sz w:val="24"/>
          <w:szCs w:val="24"/>
        </w:rPr>
        <w:t xml:space="preserve"> by zooming out then zooming back in,</w:t>
      </w:r>
      <w:r w:rsidR="00173DE9" w:rsidRPr="00FF52B2">
        <w:rPr>
          <w:rFonts w:ascii="xkcd" w:hAnsi="xkcd" w:cs="Segoe UI"/>
          <w:sz w:val="24"/>
          <w:szCs w:val="24"/>
        </w:rPr>
        <w:t xml:space="preserve"> then allowing the signal to refresh itself, we were then able to gain a </w:t>
      </w:r>
      <w:r w:rsidR="00943697" w:rsidRPr="00FF52B2">
        <w:rPr>
          <w:rFonts w:ascii="xkcd" w:hAnsi="xkcd" w:cs="Segoe UI"/>
          <w:sz w:val="24"/>
          <w:szCs w:val="24"/>
        </w:rPr>
        <w:t>clear</w:t>
      </w:r>
      <w:r w:rsidR="00173DE9" w:rsidRPr="00FF52B2">
        <w:rPr>
          <w:rFonts w:ascii="xkcd" w:hAnsi="xkcd" w:cs="Segoe UI"/>
          <w:sz w:val="24"/>
          <w:szCs w:val="24"/>
        </w:rPr>
        <w:t xml:space="preserve"> signal.</w:t>
      </w:r>
    </w:p>
    <w:p w14:paraId="4F79E97B" w14:textId="74363CFD" w:rsidR="00DF63C2" w:rsidRPr="00FF52B2" w:rsidRDefault="00DF63C2" w:rsidP="002E3955">
      <w:pPr>
        <w:rPr>
          <w:rFonts w:ascii="xkcd" w:hAnsi="xkcd" w:cs="Segoe UI"/>
          <w:sz w:val="24"/>
          <w:szCs w:val="24"/>
        </w:rPr>
      </w:pPr>
      <w:r w:rsidRPr="00FF52B2">
        <w:rPr>
          <w:rFonts w:ascii="xkcd" w:hAnsi="xkcd"/>
          <w:noProof/>
        </w:rPr>
        <mc:AlternateContent>
          <mc:Choice Requires="wps">
            <w:drawing>
              <wp:anchor distT="0" distB="0" distL="114300" distR="114300" simplePos="0" relativeHeight="251666432" behindDoc="0" locked="0" layoutInCell="1" allowOverlap="1" wp14:anchorId="2AC0C1E9" wp14:editId="3A4BFA47">
                <wp:simplePos x="0" y="0"/>
                <wp:positionH relativeFrom="margin">
                  <wp:align>left</wp:align>
                </wp:positionH>
                <wp:positionV relativeFrom="paragraph">
                  <wp:posOffset>1196340</wp:posOffset>
                </wp:positionV>
                <wp:extent cx="3657600" cy="635"/>
                <wp:effectExtent l="0" t="0" r="0" b="4445"/>
                <wp:wrapSquare wrapText="bothSides"/>
                <wp:docPr id="16" name="Text Box 1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21EA8B4" w14:textId="5EA0FBF4" w:rsidR="00010131" w:rsidRPr="002F7233"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1912AE">
                              <w:rPr>
                                <w:noProof/>
                              </w:rPr>
                              <w:t>12</w:t>
                            </w:r>
                            <w:r>
                              <w:fldChar w:fldCharType="end"/>
                            </w:r>
                            <w:r>
                              <w:t xml:space="preserve">: Consideration of pixel </w:t>
                            </w:r>
                            <w:r w:rsidRPr="004B1E9D">
                              <w:t xml:space="preserve">density of </w:t>
                            </w:r>
                            <w:r w:rsidR="004B1E9D" w:rsidRPr="004B1E9D">
                              <w:rPr>
                                <w:rFonts w:ascii="xkcd" w:hAnsi="xkcd" w:cs="Segoe UI"/>
                              </w:rPr>
                              <w:t xml:space="preserve">oscilloscopes </w:t>
                            </w:r>
                            <w:r w:rsidRPr="004B1E9D">
                              <w:t>is important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0C1E9" id="Text Box 16" o:spid="_x0000_s1028" type="#_x0000_t202" style="position:absolute;margin-left:0;margin-top:94.2pt;width:4in;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i+LLg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2CMysa&#10;0uigusA+Q8fIRfy0zueUtneUGDryU+7o9+SMsLsKm/glQIzixPTLld1YTZLzZnH7cTGlkKTY4uY2&#10;1shejzr04YuChkWj4EjSJUbFZedDnzqmxJs8GF1utTFxEwMbg+wiSOa21kENxX/LMjbmWoin+oLR&#10;k0V8PY5ohe7YJT7mI8YjlC8EHaFvHu/kVtN9O+HDk0DqFoJEExAeaakMtAWHweKsBvzxN3/MJxEp&#10;yllL3Vdw//0sUHFmvlqSN7bqaOBoHEfDnpsNENIZzZaTyaQDGMxoVgjNMw3GOt5CIWEl3VXwMJqb&#10;0M8ADZZU63VKooZ0Iuzs3slYeuT10D0LdIMqgcR8gLEvRf5GnD43yePW50BMJ+Uirz2LA93UzEn7&#10;YfDitPy6T1mvv4fVTwAAAP//AwBQSwMEFAAGAAgAAAAhANx6ehHeAAAACAEAAA8AAABkcnMvZG93&#10;bnJldi54bWxMj8FOwzAQRO9I/IO1SFwQdYA0RCFOVVVwgEtF6IWbG2/jQLyOYqcNf8/CBY77ZjQ7&#10;U65m14sjjqHzpOBmkYBAarzpqFWwe3u6zkGEqMno3hMq+MIAq+r8rNSF8Sd6xWMdW8EhFAqtwMY4&#10;FFKGxqLTYeEHJNYOfnQ68jm20oz6xOGul7dJkkmnO+IPVg+4sdh81pNTsE3ft/ZqOjy+rNO78Xk3&#10;bbKPtlbq8mJeP4CIOMc/M/zU5+pQcae9n8gE0SvgIZFpnqcgWF7eZ0z2v2QJsirl/wHVNwAAAP//&#10;AwBQSwECLQAUAAYACAAAACEAtoM4kv4AAADhAQAAEwAAAAAAAAAAAAAAAAAAAAAAW0NvbnRlbnRf&#10;VHlwZXNdLnhtbFBLAQItABQABgAIAAAAIQA4/SH/1gAAAJQBAAALAAAAAAAAAAAAAAAAAC8BAABf&#10;cmVscy8ucmVsc1BLAQItABQABgAIAAAAIQCuei+LLgIAAGYEAAAOAAAAAAAAAAAAAAAAAC4CAABk&#10;cnMvZTJvRG9jLnhtbFBLAQItABQABgAIAAAAIQDcenoR3gAAAAgBAAAPAAAAAAAAAAAAAAAAAIgE&#10;AABkcnMvZG93bnJldi54bWxQSwUGAAAAAAQABADzAAAAkwUAAAAA&#10;" stroked="f">
                <v:textbox style="mso-fit-shape-to-text:t" inset="0,0,0,0">
                  <w:txbxContent>
                    <w:p w14:paraId="421EA8B4" w14:textId="5EA0FBF4" w:rsidR="00010131" w:rsidRPr="002F7233" w:rsidRDefault="00010131" w:rsidP="00010131">
                      <w:pPr>
                        <w:pStyle w:val="Caption"/>
                        <w:rPr>
                          <w:rFonts w:ascii="xkcd" w:hAnsi="xkcd" w:cs="Segoe UI"/>
                          <w:noProof/>
                          <w:sz w:val="24"/>
                          <w:szCs w:val="24"/>
                        </w:rPr>
                      </w:pPr>
                      <w:r>
                        <w:t xml:space="preserve">Figure </w:t>
                      </w:r>
                      <w:r>
                        <w:fldChar w:fldCharType="begin"/>
                      </w:r>
                      <w:r>
                        <w:instrText xml:space="preserve"> SEQ Figure \* ARABIC </w:instrText>
                      </w:r>
                      <w:r>
                        <w:fldChar w:fldCharType="separate"/>
                      </w:r>
                      <w:r w:rsidR="001912AE">
                        <w:rPr>
                          <w:noProof/>
                        </w:rPr>
                        <w:t>12</w:t>
                      </w:r>
                      <w:r>
                        <w:fldChar w:fldCharType="end"/>
                      </w:r>
                      <w:r>
                        <w:t xml:space="preserve">: Consideration of pixel </w:t>
                      </w:r>
                      <w:r w:rsidRPr="004B1E9D">
                        <w:t xml:space="preserve">density of </w:t>
                      </w:r>
                      <w:r w:rsidR="004B1E9D" w:rsidRPr="004B1E9D">
                        <w:rPr>
                          <w:rFonts w:ascii="xkcd" w:hAnsi="xkcd" w:cs="Segoe UI"/>
                        </w:rPr>
                        <w:t xml:space="preserve">oscilloscopes </w:t>
                      </w:r>
                      <w:r w:rsidRPr="004B1E9D">
                        <w:t>is important</w:t>
                      </w:r>
                    </w:p>
                  </w:txbxContent>
                </v:textbox>
                <w10:wrap type="square" anchorx="margin"/>
              </v:shape>
            </w:pict>
          </mc:Fallback>
        </mc:AlternateContent>
      </w:r>
      <w:r w:rsidR="00173DE9" w:rsidRPr="00FF52B2">
        <w:rPr>
          <w:rFonts w:ascii="xkcd" w:hAnsi="xkcd" w:cs="Segoe UI"/>
          <w:sz w:val="24"/>
          <w:szCs w:val="24"/>
        </w:rPr>
        <w:t xml:space="preserve"> Aberrations are what you want</w:t>
      </w:r>
      <w:r w:rsidR="005405AB" w:rsidRPr="00FF52B2">
        <w:rPr>
          <w:rFonts w:ascii="xkcd" w:hAnsi="xkcd" w:cs="Segoe UI"/>
          <w:sz w:val="24"/>
          <w:szCs w:val="24"/>
        </w:rPr>
        <w:t>, being just as valuable as correct results. Engineering is made up of mistakes, but they are mistakes which it is useful to make, because they lead piece by piece to good products.</w:t>
      </w:r>
      <w:r w:rsidRPr="00FF52B2">
        <w:rPr>
          <w:rFonts w:ascii="xkcd" w:hAnsi="xkcd" w:cs="Segoe UI"/>
          <w:sz w:val="24"/>
          <w:szCs w:val="24"/>
        </w:rPr>
        <w:t xml:space="preserve"> </w:t>
      </w:r>
      <w:r w:rsidR="0066509A" w:rsidRPr="00FF52B2">
        <w:rPr>
          <w:rFonts w:ascii="xkcd" w:hAnsi="xkcd" w:cs="Segoe UI"/>
          <w:sz w:val="24"/>
          <w:szCs w:val="24"/>
        </w:rPr>
        <w:t>Interesting to note that the Gibb</w:t>
      </w:r>
      <w:r w:rsidR="0066509A" w:rsidRPr="00FF52B2">
        <w:rPr>
          <w:rFonts w:ascii="Courier New" w:hAnsi="Courier New" w:cs="Courier New"/>
          <w:sz w:val="24"/>
          <w:szCs w:val="24"/>
        </w:rPr>
        <w:t>’</w:t>
      </w:r>
      <w:r w:rsidR="0066509A" w:rsidRPr="00FF52B2">
        <w:rPr>
          <w:rFonts w:ascii="xkcd" w:hAnsi="xkcd" w:cs="Segoe UI"/>
          <w:sz w:val="24"/>
          <w:szCs w:val="24"/>
        </w:rPr>
        <w:t>s phenomenon is in full effect with our output signal</w:t>
      </w:r>
      <w:r w:rsidR="00010131" w:rsidRPr="00FF52B2">
        <w:rPr>
          <w:rFonts w:ascii="xkcd" w:hAnsi="xkcd" w:cs="Segoe UI"/>
          <w:sz w:val="24"/>
          <w:szCs w:val="24"/>
        </w:rPr>
        <w:t xml:space="preserve">, as can be seen in figure </w:t>
      </w:r>
      <w:r w:rsidRPr="00FF52B2">
        <w:rPr>
          <w:rFonts w:ascii="xkcd" w:hAnsi="xkcd" w:cs="Segoe UI"/>
          <w:sz w:val="24"/>
          <w:szCs w:val="24"/>
        </w:rPr>
        <w:t>10</w:t>
      </w:r>
      <w:r w:rsidR="00010131" w:rsidRPr="00FF52B2">
        <w:rPr>
          <w:rFonts w:ascii="xkcd" w:hAnsi="xkcd" w:cs="Segoe UI"/>
          <w:sz w:val="24"/>
          <w:szCs w:val="24"/>
        </w:rPr>
        <w:t xml:space="preserve"> and figure </w:t>
      </w:r>
      <w:r w:rsidRPr="00FF52B2">
        <w:rPr>
          <w:rFonts w:ascii="xkcd" w:hAnsi="xkcd" w:cs="Segoe UI"/>
          <w:sz w:val="24"/>
          <w:szCs w:val="24"/>
        </w:rPr>
        <w:t>11</w:t>
      </w:r>
      <w:r w:rsidR="0066509A" w:rsidRPr="00FF52B2">
        <w:rPr>
          <w:rFonts w:ascii="xkcd" w:hAnsi="xkcd" w:cs="Segoe UI"/>
          <w:sz w:val="24"/>
          <w:szCs w:val="24"/>
        </w:rPr>
        <w:t>.</w:t>
      </w:r>
      <w:r w:rsidR="00010131" w:rsidRPr="00FF52B2">
        <w:rPr>
          <w:rFonts w:ascii="xkcd" w:hAnsi="xkcd" w:cs="Segoe UI"/>
          <w:sz w:val="24"/>
          <w:szCs w:val="24"/>
        </w:rPr>
        <w:t xml:space="preserve"> Something that we haven</w:t>
      </w:r>
      <w:r w:rsidR="00010131" w:rsidRPr="00FF52B2">
        <w:rPr>
          <w:rFonts w:ascii="Courier New" w:hAnsi="Courier New" w:cs="Courier New"/>
          <w:sz w:val="24"/>
          <w:szCs w:val="24"/>
        </w:rPr>
        <w:t>’</w:t>
      </w:r>
      <w:r w:rsidR="00010131" w:rsidRPr="00FF52B2">
        <w:rPr>
          <w:rFonts w:ascii="xkcd" w:hAnsi="xkcd" w:cs="Segoe UI"/>
          <w:sz w:val="24"/>
          <w:szCs w:val="24"/>
        </w:rPr>
        <w:t>t seen much in practice up to this point in our electronics career.</w:t>
      </w:r>
      <w:r w:rsidRPr="00FF52B2">
        <w:rPr>
          <w:rFonts w:ascii="xkcd" w:hAnsi="xkcd" w:cs="Segoe UI"/>
          <w:sz w:val="24"/>
          <w:szCs w:val="24"/>
        </w:rPr>
        <w:br w:type="page"/>
      </w:r>
    </w:p>
    <w:p w14:paraId="74FA7CEA" w14:textId="5A9869C6" w:rsidR="00943697" w:rsidRPr="00FF52B2" w:rsidRDefault="00943697" w:rsidP="00943697">
      <w:pPr>
        <w:rPr>
          <w:rStyle w:val="Emphasis"/>
          <w:rFonts w:ascii="xkcd" w:hAnsi="xkcd" w:cs="Segoe UI"/>
          <w:b/>
          <w:sz w:val="28"/>
          <w:szCs w:val="28"/>
        </w:rPr>
      </w:pPr>
      <w:r w:rsidRPr="00FF52B2">
        <w:rPr>
          <w:rStyle w:val="Emphasis"/>
          <w:rFonts w:ascii="xkcd" w:hAnsi="xkcd" w:cs="Segoe UI"/>
          <w:b/>
          <w:sz w:val="28"/>
          <w:szCs w:val="28"/>
        </w:rPr>
        <w:lastRenderedPageBreak/>
        <w:t>Discussion</w:t>
      </w:r>
    </w:p>
    <w:p w14:paraId="432B737E" w14:textId="228FAF4D" w:rsidR="00943697" w:rsidRPr="00FF52B2" w:rsidRDefault="00956A2B" w:rsidP="002E3955">
      <w:pPr>
        <w:rPr>
          <w:rFonts w:ascii="xkcd" w:hAnsi="xkcd" w:cs="Segoe UI"/>
          <w:sz w:val="24"/>
          <w:szCs w:val="24"/>
        </w:rPr>
      </w:pPr>
      <w:r w:rsidRPr="00FF52B2">
        <w:rPr>
          <w:rFonts w:ascii="xkcd" w:hAnsi="xkcd" w:cs="Segoe UI"/>
          <w:sz w:val="24"/>
          <w:szCs w:val="24"/>
        </w:rPr>
        <w:t>Our e</w:t>
      </w:r>
      <w:r w:rsidR="00E622D6" w:rsidRPr="00FF52B2">
        <w:rPr>
          <w:rFonts w:ascii="xkcd" w:hAnsi="xkcd" w:cs="Segoe UI"/>
          <w:sz w:val="24"/>
          <w:szCs w:val="24"/>
        </w:rPr>
        <w:t xml:space="preserve">xperimental results match the simulation, near exactly, aside from the insoluble </w:t>
      </w:r>
      <w:r w:rsidRPr="00FF52B2">
        <w:rPr>
          <w:rFonts w:ascii="xkcd" w:hAnsi="xkcd" w:cs="Segoe UI"/>
          <w:sz w:val="24"/>
          <w:szCs w:val="24"/>
        </w:rPr>
        <w:t>intrinsicalities common to any design</w:t>
      </w:r>
      <w:r w:rsidR="00E622D6" w:rsidRPr="00FF52B2">
        <w:rPr>
          <w:rFonts w:ascii="xkcd" w:hAnsi="xkcd" w:cs="Segoe UI"/>
          <w:sz w:val="24"/>
          <w:szCs w:val="24"/>
        </w:rPr>
        <w:t>.</w:t>
      </w:r>
      <w:r w:rsidR="0031267D" w:rsidRPr="00FF52B2">
        <w:rPr>
          <w:rFonts w:ascii="xkcd" w:hAnsi="xkcd" w:cs="Segoe UI"/>
          <w:sz w:val="24"/>
          <w:szCs w:val="24"/>
        </w:rPr>
        <w:t xml:space="preserve"> </w:t>
      </w:r>
      <w:r w:rsidR="00A90069" w:rsidRPr="00FF52B2">
        <w:rPr>
          <w:rFonts w:ascii="xkcd" w:hAnsi="xkcd" w:cs="Segoe UI"/>
          <w:sz w:val="24"/>
          <w:szCs w:val="24"/>
        </w:rPr>
        <w:t>The time spent on th</w:t>
      </w:r>
      <w:r w:rsidR="00421B7D" w:rsidRPr="00FF52B2">
        <w:rPr>
          <w:rFonts w:ascii="xkcd" w:hAnsi="xkcd" w:cs="Segoe UI"/>
          <w:sz w:val="24"/>
          <w:szCs w:val="24"/>
        </w:rPr>
        <w:t xml:space="preserve">is </w:t>
      </w:r>
      <w:r w:rsidR="00A90069" w:rsidRPr="00FF52B2">
        <w:rPr>
          <w:rFonts w:ascii="xkcd" w:hAnsi="xkcd" w:cs="Segoe UI"/>
          <w:sz w:val="24"/>
          <w:szCs w:val="24"/>
        </w:rPr>
        <w:t>design process panned out</w:t>
      </w:r>
      <w:r w:rsidR="007419A8" w:rsidRPr="00FF52B2">
        <w:rPr>
          <w:rFonts w:ascii="xkcd" w:hAnsi="xkcd" w:cs="Segoe UI"/>
          <w:sz w:val="24"/>
          <w:szCs w:val="24"/>
        </w:rPr>
        <w:t xml:space="preserve">. It is worth noting that the number of design elements that is synthesized fluctuates quite a lot from </w:t>
      </w:r>
      <w:r w:rsidR="00F56B56" w:rsidRPr="00FF52B2">
        <w:rPr>
          <w:rFonts w:ascii="xkcd" w:hAnsi="xkcd" w:cs="Segoe UI"/>
          <w:sz w:val="24"/>
          <w:szCs w:val="24"/>
        </w:rPr>
        <w:t>81</w:t>
      </w:r>
      <w:r w:rsidR="007419A8" w:rsidRPr="00FF52B2">
        <w:rPr>
          <w:rFonts w:ascii="xkcd" w:hAnsi="xkcd" w:cs="Segoe UI"/>
          <w:sz w:val="24"/>
          <w:szCs w:val="24"/>
        </w:rPr>
        <w:t xml:space="preserve"> to 327</w:t>
      </w:r>
      <w:r w:rsidR="007C36F6" w:rsidRPr="00FF52B2">
        <w:rPr>
          <w:rFonts w:ascii="xkcd" w:hAnsi="xkcd" w:cs="Segoe UI"/>
          <w:sz w:val="24"/>
          <w:szCs w:val="24"/>
        </w:rPr>
        <w:t xml:space="preserve"> with and without the LPM library 1-port ROM module</w:t>
      </w:r>
      <w:r w:rsidR="007419A8" w:rsidRPr="00FF52B2">
        <w:rPr>
          <w:rFonts w:ascii="xkcd" w:hAnsi="xkcd" w:cs="Segoe UI"/>
          <w:sz w:val="24"/>
          <w:szCs w:val="24"/>
        </w:rPr>
        <w:t>.</w:t>
      </w:r>
      <w:r w:rsidR="00FF0CCC" w:rsidRPr="00FF52B2">
        <w:rPr>
          <w:rFonts w:ascii="xkcd" w:hAnsi="xkcd" w:cs="Segoe UI"/>
          <w:sz w:val="24"/>
          <w:szCs w:val="24"/>
        </w:rPr>
        <w:t xml:space="preserve"> It appears that the LPM library module for 1-port ROM modules can be decidedly inefficient in the </w:t>
      </w:r>
      <w:r w:rsidR="00D370F8" w:rsidRPr="00FF52B2">
        <w:rPr>
          <w:rFonts w:ascii="xkcd" w:hAnsi="xkcd" w:cs="Segoe UI"/>
          <w:sz w:val="24"/>
          <w:szCs w:val="24"/>
        </w:rPr>
        <w:t>number</w:t>
      </w:r>
      <w:r w:rsidR="00FF0CCC" w:rsidRPr="00FF52B2">
        <w:rPr>
          <w:rFonts w:ascii="xkcd" w:hAnsi="xkcd" w:cs="Segoe UI"/>
          <w:sz w:val="24"/>
          <w:szCs w:val="24"/>
        </w:rPr>
        <w:t xml:space="preserve"> of elements it adds to the design.</w:t>
      </w:r>
      <w:r w:rsidR="00A80C97" w:rsidRPr="00FF52B2">
        <w:rPr>
          <w:rFonts w:ascii="xkcd" w:hAnsi="xkcd" w:cs="Segoe UI"/>
          <w:sz w:val="24"/>
          <w:szCs w:val="24"/>
        </w:rPr>
        <w:t xml:space="preserve"> With nearly four times as many elements for the same circuit</w:t>
      </w:r>
      <w:r w:rsidR="00707292" w:rsidRPr="00FF52B2">
        <w:rPr>
          <w:rFonts w:ascii="xkcd" w:hAnsi="xkcd" w:cs="Segoe UI"/>
          <w:sz w:val="24"/>
          <w:szCs w:val="24"/>
        </w:rPr>
        <w:t>.</w:t>
      </w:r>
    </w:p>
    <w:p w14:paraId="3A4C9C99" w14:textId="643081F4" w:rsidR="00817FC7" w:rsidRPr="00FF52B2" w:rsidRDefault="00817FC7" w:rsidP="00817FC7">
      <w:pPr>
        <w:rPr>
          <w:rStyle w:val="Emphasis"/>
          <w:rFonts w:ascii="xkcd" w:hAnsi="xkcd" w:cs="Segoe UI"/>
          <w:b/>
          <w:sz w:val="28"/>
          <w:szCs w:val="28"/>
        </w:rPr>
      </w:pPr>
      <w:r w:rsidRPr="00FF52B2">
        <w:rPr>
          <w:rStyle w:val="Emphasis"/>
          <w:rFonts w:ascii="xkcd" w:hAnsi="xkcd" w:cs="Segoe UI"/>
          <w:b/>
          <w:sz w:val="28"/>
          <w:szCs w:val="28"/>
        </w:rPr>
        <w:t>Conclusion</w:t>
      </w:r>
    </w:p>
    <w:p w14:paraId="3A9D3F84" w14:textId="22FC2F9B" w:rsidR="00D67E9B" w:rsidRPr="00FF52B2" w:rsidRDefault="008F285B" w:rsidP="00817FC7">
      <w:pPr>
        <w:rPr>
          <w:rStyle w:val="Emphasis"/>
          <w:rFonts w:ascii="xkcd" w:hAnsi="xkcd" w:cs="Segoe UI"/>
          <w:i w:val="0"/>
          <w:sz w:val="24"/>
          <w:szCs w:val="24"/>
        </w:rPr>
      </w:pPr>
      <w:r w:rsidRPr="00FF52B2">
        <w:rPr>
          <w:rStyle w:val="Emphasis"/>
          <w:rFonts w:ascii="xkcd" w:hAnsi="xkcd" w:cs="Segoe UI"/>
          <w:i w:val="0"/>
          <w:sz w:val="24"/>
          <w:szCs w:val="24"/>
        </w:rPr>
        <w:t xml:space="preserve">This design has great flexibility, high integration, with </w:t>
      </w:r>
      <w:r w:rsidR="00AD1F85" w:rsidRPr="00FF52B2">
        <w:rPr>
          <w:rStyle w:val="Emphasis"/>
          <w:rFonts w:ascii="xkcd" w:hAnsi="xkcd" w:cs="Segoe UI"/>
          <w:i w:val="0"/>
          <w:sz w:val="24"/>
          <w:szCs w:val="24"/>
        </w:rPr>
        <w:t>good</w:t>
      </w:r>
      <w:r w:rsidRPr="00FF52B2">
        <w:rPr>
          <w:rStyle w:val="Emphasis"/>
          <w:rFonts w:ascii="xkcd" w:hAnsi="xkcd" w:cs="Segoe UI"/>
          <w:i w:val="0"/>
          <w:sz w:val="24"/>
          <w:szCs w:val="24"/>
        </w:rPr>
        <w:t xml:space="preserve"> reference value</w:t>
      </w:r>
      <w:r w:rsidR="007223B5" w:rsidRPr="00FF52B2">
        <w:rPr>
          <w:rStyle w:val="Emphasis"/>
          <w:rFonts w:ascii="xkcd" w:hAnsi="xkcd" w:cs="Segoe UI"/>
          <w:i w:val="0"/>
          <w:sz w:val="24"/>
          <w:szCs w:val="24"/>
        </w:rPr>
        <w:t>s</w:t>
      </w:r>
      <w:r w:rsidRPr="00FF52B2">
        <w:rPr>
          <w:rStyle w:val="Emphasis"/>
          <w:rFonts w:ascii="xkcd" w:hAnsi="xkcd" w:cs="Segoe UI"/>
          <w:i w:val="0"/>
          <w:sz w:val="24"/>
          <w:szCs w:val="24"/>
        </w:rPr>
        <w:t>.</w:t>
      </w:r>
      <w:r w:rsidR="00AD1976" w:rsidRPr="00FF52B2">
        <w:rPr>
          <w:rStyle w:val="Emphasis"/>
          <w:rFonts w:ascii="xkcd" w:hAnsi="xkcd" w:cs="Segoe UI"/>
          <w:i w:val="0"/>
          <w:sz w:val="24"/>
          <w:szCs w:val="24"/>
        </w:rPr>
        <w:t xml:space="preserve"> It might appear, at the offset, that parallel communication is more efficient but there is</w:t>
      </w:r>
      <w:r w:rsidR="00AD1F85" w:rsidRPr="00FF52B2">
        <w:rPr>
          <w:rStyle w:val="Emphasis"/>
          <w:rFonts w:ascii="xkcd" w:hAnsi="xkcd" w:cs="Segoe UI"/>
          <w:i w:val="0"/>
          <w:sz w:val="24"/>
          <w:szCs w:val="24"/>
        </w:rPr>
        <w:t xml:space="preserve"> a reason for the wide use of serial communication. For one, serial communication uses less pins for the same data transfer</w:t>
      </w:r>
      <w:r w:rsidR="00415AA3" w:rsidRPr="00FF52B2">
        <w:rPr>
          <w:rStyle w:val="Emphasis"/>
          <w:rFonts w:ascii="xkcd" w:hAnsi="xkcd" w:cs="Segoe UI"/>
          <w:i w:val="0"/>
          <w:sz w:val="24"/>
          <w:szCs w:val="24"/>
        </w:rPr>
        <w:t xml:space="preserve"> </w:t>
      </w:r>
      <w:sdt>
        <w:sdtPr>
          <w:rPr>
            <w:rStyle w:val="Emphasis"/>
            <w:rFonts w:ascii="xkcd" w:hAnsi="xkcd" w:cs="Segoe UI"/>
            <w:i w:val="0"/>
            <w:sz w:val="24"/>
            <w:szCs w:val="24"/>
          </w:rPr>
          <w:id w:val="-1955472139"/>
          <w:citation/>
        </w:sdtPr>
        <w:sdtContent>
          <w:r w:rsidR="00415AA3" w:rsidRPr="00FF52B2">
            <w:rPr>
              <w:rStyle w:val="Emphasis"/>
              <w:rFonts w:ascii="xkcd" w:hAnsi="xkcd" w:cs="Segoe UI"/>
              <w:i w:val="0"/>
              <w:sz w:val="24"/>
              <w:szCs w:val="24"/>
            </w:rPr>
            <w:fldChar w:fldCharType="begin"/>
          </w:r>
          <w:r w:rsidR="00415AA3" w:rsidRPr="00FF52B2">
            <w:rPr>
              <w:rStyle w:val="Emphasis"/>
              <w:rFonts w:ascii="xkcd" w:hAnsi="xkcd" w:cs="Segoe UI"/>
              <w:i w:val="0"/>
              <w:sz w:val="24"/>
              <w:szCs w:val="24"/>
            </w:rPr>
            <w:instrText xml:space="preserve"> CITATION Har18 \l 1033 </w:instrText>
          </w:r>
          <w:r w:rsidR="00415AA3" w:rsidRPr="00FF52B2">
            <w:rPr>
              <w:rStyle w:val="Emphasis"/>
              <w:rFonts w:ascii="xkcd" w:hAnsi="xkcd" w:cs="Segoe UI"/>
              <w:i w:val="0"/>
              <w:sz w:val="24"/>
              <w:szCs w:val="24"/>
            </w:rPr>
            <w:fldChar w:fldCharType="separate"/>
          </w:r>
          <w:r w:rsidR="00415AA3" w:rsidRPr="00FF52B2">
            <w:rPr>
              <w:rStyle w:val="Emphasis"/>
              <w:rFonts w:ascii="xkcd" w:hAnsi="xkcd" w:cs="Segoe UI"/>
              <w:i w:val="0"/>
              <w:noProof/>
              <w:sz w:val="24"/>
              <w:szCs w:val="24"/>
            </w:rPr>
            <w:t xml:space="preserve"> </w:t>
          </w:r>
          <w:r w:rsidR="00415AA3" w:rsidRPr="00FF52B2">
            <w:rPr>
              <w:rFonts w:ascii="xkcd" w:hAnsi="xkcd" w:cs="Segoe UI"/>
              <w:noProof/>
              <w:color w:val="000000" w:themeColor="text1"/>
              <w:sz w:val="24"/>
              <w:szCs w:val="24"/>
            </w:rPr>
            <w:t>(Harris, 2018)</w:t>
          </w:r>
          <w:r w:rsidR="00415AA3" w:rsidRPr="00FF52B2">
            <w:rPr>
              <w:rStyle w:val="Emphasis"/>
              <w:rFonts w:ascii="xkcd" w:hAnsi="xkcd" w:cs="Segoe UI"/>
              <w:i w:val="0"/>
              <w:sz w:val="24"/>
              <w:szCs w:val="24"/>
            </w:rPr>
            <w:fldChar w:fldCharType="end"/>
          </w:r>
        </w:sdtContent>
      </w:sdt>
      <w:r w:rsidR="00AD1F85" w:rsidRPr="00FF52B2">
        <w:rPr>
          <w:rStyle w:val="Emphasis"/>
          <w:rFonts w:ascii="xkcd" w:hAnsi="xkcd" w:cs="Segoe UI"/>
          <w:i w:val="0"/>
          <w:sz w:val="24"/>
          <w:szCs w:val="24"/>
        </w:rPr>
        <w:t>. Devices today communicate with many</w:t>
      </w:r>
      <w:r w:rsidR="007223B5" w:rsidRPr="00FF52B2">
        <w:rPr>
          <w:rStyle w:val="Emphasis"/>
          <w:rFonts w:ascii="xkcd" w:hAnsi="xkcd" w:cs="Segoe UI"/>
          <w:i w:val="0"/>
          <w:sz w:val="24"/>
          <w:szCs w:val="24"/>
        </w:rPr>
        <w:t xml:space="preserve"> other</w:t>
      </w:r>
      <w:r w:rsidR="00AD1F85" w:rsidRPr="00FF52B2">
        <w:rPr>
          <w:rStyle w:val="Emphasis"/>
          <w:rFonts w:ascii="xkcd" w:hAnsi="xkcd" w:cs="Segoe UI"/>
          <w:i w:val="0"/>
          <w:sz w:val="24"/>
          <w:szCs w:val="24"/>
        </w:rPr>
        <w:t xml:space="preserve"> devices and pins are a finite resource, reducing the number of pins needed for so many devices to talk to each othe</w:t>
      </w:r>
      <w:r w:rsidR="007223B5" w:rsidRPr="00FF52B2">
        <w:rPr>
          <w:rStyle w:val="Emphasis"/>
          <w:rFonts w:ascii="xkcd" w:hAnsi="xkcd" w:cs="Segoe UI"/>
          <w:i w:val="0"/>
          <w:sz w:val="24"/>
          <w:szCs w:val="24"/>
        </w:rPr>
        <w:t>r. A</w:t>
      </w:r>
      <w:r w:rsidR="00AD1F85" w:rsidRPr="00FF52B2">
        <w:rPr>
          <w:rStyle w:val="Emphasis"/>
          <w:rFonts w:ascii="xkcd" w:hAnsi="xkcd" w:cs="Segoe UI"/>
          <w:i w:val="0"/>
          <w:sz w:val="24"/>
          <w:szCs w:val="24"/>
        </w:rPr>
        <w:t xml:space="preserve">synchronous communication is not possible in parallel. Due to the UART protocol, data cannot be skewed or exhibit crosstalk, unlike parallel communication. </w:t>
      </w:r>
      <w:r w:rsidR="00415AA3" w:rsidRPr="00FF52B2">
        <w:rPr>
          <w:rStyle w:val="Emphasis"/>
          <w:rFonts w:ascii="xkcd" w:hAnsi="xkcd" w:cs="Segoe UI"/>
          <w:i w:val="0"/>
          <w:sz w:val="24"/>
          <w:szCs w:val="24"/>
        </w:rPr>
        <w:t xml:space="preserve">The only downside we see to </w:t>
      </w:r>
      <w:r w:rsidR="00227EF1" w:rsidRPr="00FF52B2">
        <w:rPr>
          <w:rStyle w:val="Emphasis"/>
          <w:rFonts w:ascii="xkcd" w:hAnsi="xkcd" w:cs="Segoe UI"/>
          <w:i w:val="0"/>
          <w:sz w:val="24"/>
          <w:szCs w:val="24"/>
        </w:rPr>
        <w:t>serial communication</w:t>
      </w:r>
      <w:r w:rsidR="00415AA3" w:rsidRPr="00FF52B2">
        <w:rPr>
          <w:rStyle w:val="Emphasis"/>
          <w:rFonts w:ascii="xkcd" w:hAnsi="xkcd" w:cs="Segoe UI"/>
          <w:i w:val="0"/>
          <w:sz w:val="24"/>
          <w:szCs w:val="24"/>
        </w:rPr>
        <w:t xml:space="preserve"> is </w:t>
      </w:r>
      <w:r w:rsidR="00227EF1" w:rsidRPr="00FF52B2">
        <w:rPr>
          <w:rStyle w:val="Emphasis"/>
          <w:rFonts w:ascii="xkcd" w:hAnsi="xkcd" w:cs="Segoe UI"/>
          <w:i w:val="0"/>
          <w:sz w:val="24"/>
          <w:szCs w:val="24"/>
        </w:rPr>
        <w:t>real concern of grappling with</w:t>
      </w:r>
      <w:r w:rsidR="00415AA3" w:rsidRPr="00FF52B2">
        <w:rPr>
          <w:rStyle w:val="Emphasis"/>
          <w:rFonts w:ascii="xkcd" w:hAnsi="xkcd" w:cs="Segoe UI"/>
          <w:i w:val="0"/>
          <w:sz w:val="24"/>
          <w:szCs w:val="24"/>
        </w:rPr>
        <w:t xml:space="preserve"> complex</w:t>
      </w:r>
      <w:r w:rsidR="00227EF1" w:rsidRPr="00FF52B2">
        <w:rPr>
          <w:rStyle w:val="Emphasis"/>
          <w:rFonts w:ascii="xkcd" w:hAnsi="xkcd" w:cs="Segoe UI"/>
          <w:i w:val="0"/>
          <w:sz w:val="24"/>
          <w:szCs w:val="24"/>
        </w:rPr>
        <w:t>ity but</w:t>
      </w:r>
      <w:r w:rsidR="00415AA3" w:rsidRPr="00FF52B2">
        <w:rPr>
          <w:rStyle w:val="Emphasis"/>
          <w:rFonts w:ascii="xkcd" w:hAnsi="xkcd" w:cs="Segoe UI"/>
          <w:i w:val="0"/>
          <w:sz w:val="24"/>
          <w:szCs w:val="24"/>
        </w:rPr>
        <w:t xml:space="preserve"> </w:t>
      </w:r>
    </w:p>
    <w:sdt>
      <w:sdtPr>
        <w:rPr>
          <w:rFonts w:ascii="xkcd" w:hAnsi="xkcd"/>
        </w:rPr>
        <w:id w:val="-91786774"/>
        <w:docPartObj>
          <w:docPartGallery w:val="Bibliographies"/>
          <w:docPartUnique/>
        </w:docPartObj>
      </w:sdtPr>
      <w:sdtEndPr>
        <w:rPr>
          <w:rFonts w:eastAsiaTheme="minorEastAsia" w:cstheme="minorBidi"/>
          <w:color w:val="auto"/>
          <w:sz w:val="21"/>
          <w:szCs w:val="21"/>
        </w:rPr>
      </w:sdtEndPr>
      <w:sdtContent>
        <w:p w14:paraId="10662482" w14:textId="4E2BB178" w:rsidR="00395A5E" w:rsidRPr="00FF52B2" w:rsidRDefault="00395A5E">
          <w:pPr>
            <w:pStyle w:val="Heading1"/>
            <w:rPr>
              <w:rFonts w:ascii="xkcd" w:hAnsi="xkcd"/>
            </w:rPr>
          </w:pPr>
          <w:r w:rsidRPr="00FF52B2">
            <w:rPr>
              <w:rFonts w:ascii="xkcd" w:hAnsi="xkcd"/>
            </w:rPr>
            <w:t>References</w:t>
          </w:r>
        </w:p>
        <w:sdt>
          <w:sdtPr>
            <w:rPr>
              <w:rFonts w:ascii="xkcd" w:hAnsi="xkcd"/>
            </w:rPr>
            <w:id w:val="-573587230"/>
            <w:bibliography/>
          </w:sdtPr>
          <w:sdtContent>
            <w:p w14:paraId="42E6864C" w14:textId="77777777" w:rsidR="00395A5E" w:rsidRPr="00FF52B2" w:rsidRDefault="00395A5E" w:rsidP="00395A5E">
              <w:pPr>
                <w:pStyle w:val="Bibliography"/>
                <w:ind w:left="720" w:hanging="720"/>
                <w:rPr>
                  <w:rFonts w:ascii="xkcd" w:hAnsi="xkcd"/>
                  <w:noProof/>
                  <w:sz w:val="20"/>
                  <w:szCs w:val="20"/>
                </w:rPr>
              </w:pPr>
              <w:r w:rsidRPr="00FF52B2">
                <w:rPr>
                  <w:rFonts w:ascii="xkcd" w:hAnsi="xkcd"/>
                  <w:sz w:val="20"/>
                  <w:szCs w:val="20"/>
                </w:rPr>
                <w:fldChar w:fldCharType="begin"/>
              </w:r>
              <w:r w:rsidRPr="00FF52B2">
                <w:rPr>
                  <w:rFonts w:ascii="xkcd" w:hAnsi="xkcd"/>
                  <w:sz w:val="20"/>
                  <w:szCs w:val="20"/>
                </w:rPr>
                <w:instrText xml:space="preserve"> BIBLIOGRAPHY </w:instrText>
              </w:r>
              <w:r w:rsidRPr="00FF52B2">
                <w:rPr>
                  <w:rFonts w:ascii="xkcd" w:hAnsi="xkcd"/>
                  <w:sz w:val="20"/>
                  <w:szCs w:val="20"/>
                </w:rPr>
                <w:fldChar w:fldCharType="separate"/>
              </w:r>
              <w:r w:rsidRPr="00FF52B2">
                <w:rPr>
                  <w:rFonts w:ascii="xkcd" w:hAnsi="xkcd"/>
                  <w:noProof/>
                  <w:sz w:val="20"/>
                  <w:szCs w:val="20"/>
                </w:rPr>
                <w:t xml:space="preserve">Harris, I. (2018). </w:t>
              </w:r>
              <w:r w:rsidRPr="00FF52B2">
                <w:rPr>
                  <w:rFonts w:ascii="xkcd" w:hAnsi="xkcd"/>
                  <w:i/>
                  <w:iCs/>
                  <w:noProof/>
                  <w:sz w:val="20"/>
                  <w:szCs w:val="20"/>
                </w:rPr>
                <w:t>The Arduino Platform and C Programming</w:t>
              </w:r>
              <w:r w:rsidRPr="00FF52B2">
                <w:rPr>
                  <w:rFonts w:ascii="xkcd" w:hAnsi="xkcd"/>
                  <w:noProof/>
                  <w:sz w:val="20"/>
                  <w:szCs w:val="20"/>
                </w:rPr>
                <w:t>. Retrieved from Coursera: https://www.coursera.org/learn/arduino-platform/lecture/OPTv7/lecture-2-1-uart-protocol</w:t>
              </w:r>
            </w:p>
            <w:p w14:paraId="20BADEA3"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Hom, G. P., &amp; Steinmyer, J. (2017). </w:t>
              </w:r>
              <w:r w:rsidRPr="00FF52B2">
                <w:rPr>
                  <w:rFonts w:ascii="xkcd" w:hAnsi="xkcd"/>
                  <w:i/>
                  <w:iCs/>
                  <w:noProof/>
                  <w:sz w:val="20"/>
                  <w:szCs w:val="20"/>
                </w:rPr>
                <w:t>Finite State Machines.</w:t>
              </w:r>
              <w:r w:rsidRPr="00FF52B2">
                <w:rPr>
                  <w:rFonts w:ascii="xkcd" w:hAnsi="xkcd"/>
                  <w:noProof/>
                  <w:sz w:val="20"/>
                  <w:szCs w:val="20"/>
                </w:rPr>
                <w:t xml:space="preserve"> Retrieved from MIT: http://web.mit.edu/6.111/www/f2017/handouts/L06.pdf</w:t>
              </w:r>
            </w:p>
            <w:p w14:paraId="3BFBE291"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Kohlenberg, T., &amp; Shkatov, M. (2013). UART Thou Mad? </w:t>
              </w:r>
              <w:r w:rsidRPr="00FF52B2">
                <w:rPr>
                  <w:rFonts w:ascii="xkcd" w:hAnsi="xkcd"/>
                  <w:i/>
                  <w:iCs/>
                  <w:noProof/>
                  <w:sz w:val="20"/>
                  <w:szCs w:val="20"/>
                </w:rPr>
                <w:t>Blackhat</w:t>
              </w:r>
              <w:r w:rsidRPr="00FF52B2">
                <w:rPr>
                  <w:rFonts w:ascii="xkcd" w:hAnsi="xkcd"/>
                  <w:noProof/>
                  <w:sz w:val="20"/>
                  <w:szCs w:val="20"/>
                </w:rPr>
                <w:t>, p. 2. Retrieved from An Introduction to the UART Hardware Interface</w:t>
              </w:r>
            </w:p>
            <w:p w14:paraId="492F95DD" w14:textId="77777777" w:rsidR="00395A5E" w:rsidRPr="00FF52B2" w:rsidRDefault="00395A5E" w:rsidP="00395A5E">
              <w:pPr>
                <w:pStyle w:val="Bibliography"/>
                <w:ind w:left="720" w:hanging="720"/>
                <w:rPr>
                  <w:rFonts w:ascii="xkcd" w:hAnsi="xkcd"/>
                  <w:noProof/>
                  <w:sz w:val="20"/>
                  <w:szCs w:val="20"/>
                </w:rPr>
              </w:pPr>
              <w:r w:rsidRPr="00FF52B2">
                <w:rPr>
                  <w:rFonts w:ascii="xkcd" w:hAnsi="xkcd"/>
                  <w:noProof/>
                  <w:sz w:val="20"/>
                  <w:szCs w:val="20"/>
                </w:rPr>
                <w:t xml:space="preserve">Scherz, P., &amp; Monk, S. (2016). </w:t>
              </w:r>
              <w:r w:rsidRPr="00FF52B2">
                <w:rPr>
                  <w:rFonts w:ascii="xkcd" w:hAnsi="xkcd"/>
                  <w:i/>
                  <w:iCs/>
                  <w:noProof/>
                  <w:sz w:val="20"/>
                  <w:szCs w:val="20"/>
                </w:rPr>
                <w:t>Practical Electronics for Inventors.</w:t>
              </w:r>
              <w:r w:rsidRPr="00FF52B2">
                <w:rPr>
                  <w:rFonts w:ascii="xkcd" w:hAnsi="xkcd"/>
                  <w:noProof/>
                  <w:sz w:val="20"/>
                  <w:szCs w:val="20"/>
                </w:rPr>
                <w:t xml:space="preserve"> New York: McGraw-Hill Education TAB.</w:t>
              </w:r>
            </w:p>
            <w:p w14:paraId="2B8C8339" w14:textId="4C7A04C0" w:rsidR="00395A5E" w:rsidRPr="00FF52B2" w:rsidRDefault="00395A5E" w:rsidP="00817FC7">
              <w:pPr>
                <w:rPr>
                  <w:rStyle w:val="Emphasis"/>
                  <w:rFonts w:ascii="xkcd" w:hAnsi="xkcd"/>
                  <w:i w:val="0"/>
                  <w:iCs w:val="0"/>
                  <w:color w:val="auto"/>
                </w:rPr>
              </w:pPr>
              <w:r w:rsidRPr="00FF52B2">
                <w:rPr>
                  <w:rFonts w:ascii="xkcd" w:hAnsi="xkcd"/>
                  <w:b/>
                  <w:bCs/>
                  <w:noProof/>
                  <w:sz w:val="20"/>
                  <w:szCs w:val="20"/>
                </w:rPr>
                <w:fldChar w:fldCharType="end"/>
              </w:r>
            </w:p>
          </w:sdtContent>
        </w:sdt>
      </w:sdtContent>
    </w:sdt>
    <w:sectPr w:rsidR="00395A5E" w:rsidRPr="00FF52B2" w:rsidSect="00D03EAD">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6DB12" w14:textId="77777777" w:rsidR="00400755" w:rsidRDefault="00400755" w:rsidP="00430A46">
      <w:pPr>
        <w:spacing w:after="0" w:line="240" w:lineRule="auto"/>
      </w:pPr>
      <w:r>
        <w:separator/>
      </w:r>
    </w:p>
  </w:endnote>
  <w:endnote w:type="continuationSeparator" w:id="0">
    <w:p w14:paraId="67CBDB1C" w14:textId="77777777" w:rsidR="00400755" w:rsidRDefault="00400755" w:rsidP="0043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xkc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99653"/>
      <w:docPartObj>
        <w:docPartGallery w:val="Page Numbers (Bottom of Page)"/>
        <w:docPartUnique/>
      </w:docPartObj>
    </w:sdtPr>
    <w:sdtEndPr>
      <w:rPr>
        <w:noProof/>
      </w:rPr>
    </w:sdtEndPr>
    <w:sdtContent>
      <w:p w14:paraId="0257E8D8" w14:textId="01719E70" w:rsidR="00D03EAD" w:rsidRDefault="00D03EAD" w:rsidP="00D03E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71B1C" w14:textId="77777777" w:rsidR="00D03EAD" w:rsidRDefault="00D03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EB30A" w14:textId="77777777" w:rsidR="00400755" w:rsidRDefault="00400755" w:rsidP="00430A46">
      <w:pPr>
        <w:spacing w:after="0" w:line="240" w:lineRule="auto"/>
      </w:pPr>
      <w:r>
        <w:separator/>
      </w:r>
    </w:p>
  </w:footnote>
  <w:footnote w:type="continuationSeparator" w:id="0">
    <w:p w14:paraId="6CB95645" w14:textId="77777777" w:rsidR="00400755" w:rsidRDefault="00400755" w:rsidP="0043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BB5B3" w14:textId="7A333337" w:rsidR="00D03EAD" w:rsidRDefault="00D03EAD" w:rsidP="00D03EAD">
    <w:pPr>
      <w:pStyle w:val="Header"/>
      <w:jc w:val="right"/>
    </w:pPr>
  </w:p>
  <w:p w14:paraId="243577D2" w14:textId="77777777" w:rsidR="00D03EAD" w:rsidRDefault="00D03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46"/>
    <w:rsid w:val="00004369"/>
    <w:rsid w:val="00010131"/>
    <w:rsid w:val="000200DB"/>
    <w:rsid w:val="00022733"/>
    <w:rsid w:val="00037294"/>
    <w:rsid w:val="000414A8"/>
    <w:rsid w:val="0004453E"/>
    <w:rsid w:val="00055EEE"/>
    <w:rsid w:val="00080767"/>
    <w:rsid w:val="0008252F"/>
    <w:rsid w:val="000C0520"/>
    <w:rsid w:val="000D77C4"/>
    <w:rsid w:val="000E2525"/>
    <w:rsid w:val="001112B5"/>
    <w:rsid w:val="00120CC0"/>
    <w:rsid w:val="001471A0"/>
    <w:rsid w:val="00157F75"/>
    <w:rsid w:val="0016695B"/>
    <w:rsid w:val="00173DE9"/>
    <w:rsid w:val="001912AE"/>
    <w:rsid w:val="001A29B0"/>
    <w:rsid w:val="001D64FC"/>
    <w:rsid w:val="00203010"/>
    <w:rsid w:val="00203147"/>
    <w:rsid w:val="002228C8"/>
    <w:rsid w:val="00227EF1"/>
    <w:rsid w:val="00253265"/>
    <w:rsid w:val="00261447"/>
    <w:rsid w:val="0026333B"/>
    <w:rsid w:val="002C6096"/>
    <w:rsid w:val="002E0AEB"/>
    <w:rsid w:val="002E3955"/>
    <w:rsid w:val="002E4759"/>
    <w:rsid w:val="0031267D"/>
    <w:rsid w:val="00380106"/>
    <w:rsid w:val="003835BF"/>
    <w:rsid w:val="00392778"/>
    <w:rsid w:val="00395A5E"/>
    <w:rsid w:val="003B0C9A"/>
    <w:rsid w:val="003B15A8"/>
    <w:rsid w:val="003E78D9"/>
    <w:rsid w:val="003F4527"/>
    <w:rsid w:val="00400755"/>
    <w:rsid w:val="00415AA3"/>
    <w:rsid w:val="00421B7D"/>
    <w:rsid w:val="0043077B"/>
    <w:rsid w:val="00430A46"/>
    <w:rsid w:val="0045247A"/>
    <w:rsid w:val="00484C2E"/>
    <w:rsid w:val="00485FBB"/>
    <w:rsid w:val="004B1E9D"/>
    <w:rsid w:val="004E150E"/>
    <w:rsid w:val="0051263E"/>
    <w:rsid w:val="005305FC"/>
    <w:rsid w:val="005405AB"/>
    <w:rsid w:val="005573EF"/>
    <w:rsid w:val="00557B29"/>
    <w:rsid w:val="005637CB"/>
    <w:rsid w:val="00564BF0"/>
    <w:rsid w:val="0057250C"/>
    <w:rsid w:val="00582A5A"/>
    <w:rsid w:val="005D00BA"/>
    <w:rsid w:val="005F38D9"/>
    <w:rsid w:val="00603D04"/>
    <w:rsid w:val="006164A4"/>
    <w:rsid w:val="00633D5C"/>
    <w:rsid w:val="0066509A"/>
    <w:rsid w:val="00670459"/>
    <w:rsid w:val="00673B45"/>
    <w:rsid w:val="00675BB2"/>
    <w:rsid w:val="00677B8E"/>
    <w:rsid w:val="00682829"/>
    <w:rsid w:val="0069089E"/>
    <w:rsid w:val="006943C6"/>
    <w:rsid w:val="006972DE"/>
    <w:rsid w:val="006D7246"/>
    <w:rsid w:val="006F570B"/>
    <w:rsid w:val="00707292"/>
    <w:rsid w:val="007223B5"/>
    <w:rsid w:val="007419A8"/>
    <w:rsid w:val="00741C36"/>
    <w:rsid w:val="007460AE"/>
    <w:rsid w:val="00754B4D"/>
    <w:rsid w:val="007578FA"/>
    <w:rsid w:val="007716A1"/>
    <w:rsid w:val="007933B5"/>
    <w:rsid w:val="0079362C"/>
    <w:rsid w:val="007A76FD"/>
    <w:rsid w:val="007C36F6"/>
    <w:rsid w:val="007F13DF"/>
    <w:rsid w:val="00817FC7"/>
    <w:rsid w:val="008226BF"/>
    <w:rsid w:val="00834703"/>
    <w:rsid w:val="00886ECC"/>
    <w:rsid w:val="008B3920"/>
    <w:rsid w:val="008B6A03"/>
    <w:rsid w:val="008E0AC5"/>
    <w:rsid w:val="008F285B"/>
    <w:rsid w:val="00901F11"/>
    <w:rsid w:val="009167D1"/>
    <w:rsid w:val="00917547"/>
    <w:rsid w:val="00930CFC"/>
    <w:rsid w:val="00936CD7"/>
    <w:rsid w:val="00943697"/>
    <w:rsid w:val="00956A2B"/>
    <w:rsid w:val="0096109D"/>
    <w:rsid w:val="00992D9E"/>
    <w:rsid w:val="009B35F0"/>
    <w:rsid w:val="009C1470"/>
    <w:rsid w:val="009C4A4E"/>
    <w:rsid w:val="009E6873"/>
    <w:rsid w:val="00A0310D"/>
    <w:rsid w:val="00A17ABC"/>
    <w:rsid w:val="00A40D8A"/>
    <w:rsid w:val="00A55CAB"/>
    <w:rsid w:val="00A610C4"/>
    <w:rsid w:val="00A77578"/>
    <w:rsid w:val="00A80C97"/>
    <w:rsid w:val="00A8534A"/>
    <w:rsid w:val="00A90069"/>
    <w:rsid w:val="00AD1976"/>
    <w:rsid w:val="00AD1F85"/>
    <w:rsid w:val="00AE725E"/>
    <w:rsid w:val="00AF4A1D"/>
    <w:rsid w:val="00B44BF7"/>
    <w:rsid w:val="00B54ECE"/>
    <w:rsid w:val="00B72B80"/>
    <w:rsid w:val="00B87FB0"/>
    <w:rsid w:val="00B94B1B"/>
    <w:rsid w:val="00BA07D5"/>
    <w:rsid w:val="00BA41B8"/>
    <w:rsid w:val="00BA6A26"/>
    <w:rsid w:val="00BC7DFA"/>
    <w:rsid w:val="00BF4153"/>
    <w:rsid w:val="00BF7EE2"/>
    <w:rsid w:val="00C14466"/>
    <w:rsid w:val="00C17ED6"/>
    <w:rsid w:val="00C27B08"/>
    <w:rsid w:val="00C41974"/>
    <w:rsid w:val="00C43FE9"/>
    <w:rsid w:val="00C75364"/>
    <w:rsid w:val="00C86DB0"/>
    <w:rsid w:val="00CD2434"/>
    <w:rsid w:val="00CD6DD0"/>
    <w:rsid w:val="00CE5F9D"/>
    <w:rsid w:val="00D01684"/>
    <w:rsid w:val="00D03EAD"/>
    <w:rsid w:val="00D26E8C"/>
    <w:rsid w:val="00D2735A"/>
    <w:rsid w:val="00D370F8"/>
    <w:rsid w:val="00D40010"/>
    <w:rsid w:val="00D51D93"/>
    <w:rsid w:val="00D67E9B"/>
    <w:rsid w:val="00D73005"/>
    <w:rsid w:val="00D923CC"/>
    <w:rsid w:val="00DA031B"/>
    <w:rsid w:val="00DF63C2"/>
    <w:rsid w:val="00E16B5E"/>
    <w:rsid w:val="00E622D6"/>
    <w:rsid w:val="00E7249D"/>
    <w:rsid w:val="00E83DE8"/>
    <w:rsid w:val="00E86379"/>
    <w:rsid w:val="00E91B6E"/>
    <w:rsid w:val="00E9297E"/>
    <w:rsid w:val="00E968C8"/>
    <w:rsid w:val="00F01B27"/>
    <w:rsid w:val="00F11DA0"/>
    <w:rsid w:val="00F56B56"/>
    <w:rsid w:val="00F9529E"/>
    <w:rsid w:val="00FA5D0D"/>
    <w:rsid w:val="00FA6E44"/>
    <w:rsid w:val="00FC789C"/>
    <w:rsid w:val="00FD0897"/>
    <w:rsid w:val="00FF0CCC"/>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37284"/>
  <w15:chartTrackingRefBased/>
  <w15:docId w15:val="{54AB9C19-8C25-4D7D-90D3-528C691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A46"/>
  </w:style>
  <w:style w:type="paragraph" w:styleId="Heading1">
    <w:name w:val="heading 1"/>
    <w:basedOn w:val="Normal"/>
    <w:next w:val="Normal"/>
    <w:link w:val="Heading1Char"/>
    <w:uiPriority w:val="9"/>
    <w:qFormat/>
    <w:rsid w:val="00430A4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0A4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30A4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30A4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30A4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30A4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30A4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30A4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30A4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A46"/>
  </w:style>
  <w:style w:type="paragraph" w:styleId="Footer">
    <w:name w:val="footer"/>
    <w:basedOn w:val="Normal"/>
    <w:link w:val="FooterChar"/>
    <w:uiPriority w:val="99"/>
    <w:unhideWhenUsed/>
    <w:rsid w:val="00430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A46"/>
  </w:style>
  <w:style w:type="character" w:customStyle="1" w:styleId="Heading1Char">
    <w:name w:val="Heading 1 Char"/>
    <w:basedOn w:val="DefaultParagraphFont"/>
    <w:link w:val="Heading1"/>
    <w:uiPriority w:val="9"/>
    <w:rsid w:val="00430A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0A4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30A4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30A4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30A4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30A4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30A4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30A4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30A46"/>
    <w:rPr>
      <w:b/>
      <w:bCs/>
      <w:i/>
      <w:iCs/>
    </w:rPr>
  </w:style>
  <w:style w:type="paragraph" w:styleId="Caption">
    <w:name w:val="caption"/>
    <w:basedOn w:val="Normal"/>
    <w:next w:val="Normal"/>
    <w:uiPriority w:val="35"/>
    <w:unhideWhenUsed/>
    <w:qFormat/>
    <w:rsid w:val="00430A4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30A4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30A4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30A4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30A46"/>
    <w:rPr>
      <w:color w:val="44546A" w:themeColor="text2"/>
      <w:sz w:val="28"/>
      <w:szCs w:val="28"/>
    </w:rPr>
  </w:style>
  <w:style w:type="character" w:styleId="Strong">
    <w:name w:val="Strong"/>
    <w:basedOn w:val="DefaultParagraphFont"/>
    <w:uiPriority w:val="22"/>
    <w:qFormat/>
    <w:rsid w:val="00430A46"/>
    <w:rPr>
      <w:b/>
      <w:bCs/>
    </w:rPr>
  </w:style>
  <w:style w:type="character" w:styleId="Emphasis">
    <w:name w:val="Emphasis"/>
    <w:basedOn w:val="DefaultParagraphFont"/>
    <w:uiPriority w:val="20"/>
    <w:qFormat/>
    <w:rsid w:val="00430A46"/>
    <w:rPr>
      <w:i/>
      <w:iCs/>
      <w:color w:val="000000" w:themeColor="text1"/>
    </w:rPr>
  </w:style>
  <w:style w:type="paragraph" w:styleId="NoSpacing">
    <w:name w:val="No Spacing"/>
    <w:uiPriority w:val="1"/>
    <w:qFormat/>
    <w:rsid w:val="00430A46"/>
    <w:pPr>
      <w:spacing w:after="0" w:line="240" w:lineRule="auto"/>
    </w:pPr>
  </w:style>
  <w:style w:type="paragraph" w:styleId="Quote">
    <w:name w:val="Quote"/>
    <w:basedOn w:val="Normal"/>
    <w:next w:val="Normal"/>
    <w:link w:val="QuoteChar"/>
    <w:uiPriority w:val="29"/>
    <w:qFormat/>
    <w:rsid w:val="00430A4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30A46"/>
    <w:rPr>
      <w:i/>
      <w:iCs/>
      <w:color w:val="7B7B7B" w:themeColor="accent3" w:themeShade="BF"/>
      <w:sz w:val="24"/>
      <w:szCs w:val="24"/>
    </w:rPr>
  </w:style>
  <w:style w:type="paragraph" w:styleId="IntenseQuote">
    <w:name w:val="Intense Quote"/>
    <w:basedOn w:val="Normal"/>
    <w:next w:val="Normal"/>
    <w:link w:val="IntenseQuoteChar"/>
    <w:uiPriority w:val="30"/>
    <w:qFormat/>
    <w:rsid w:val="00430A4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30A4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30A46"/>
    <w:rPr>
      <w:i/>
      <w:iCs/>
      <w:color w:val="595959" w:themeColor="text1" w:themeTint="A6"/>
    </w:rPr>
  </w:style>
  <w:style w:type="character" w:styleId="IntenseEmphasis">
    <w:name w:val="Intense Emphasis"/>
    <w:basedOn w:val="DefaultParagraphFont"/>
    <w:uiPriority w:val="21"/>
    <w:qFormat/>
    <w:rsid w:val="00430A46"/>
    <w:rPr>
      <w:b/>
      <w:bCs/>
      <w:i/>
      <w:iCs/>
      <w:color w:val="auto"/>
    </w:rPr>
  </w:style>
  <w:style w:type="character" w:styleId="SubtleReference">
    <w:name w:val="Subtle Reference"/>
    <w:basedOn w:val="DefaultParagraphFont"/>
    <w:uiPriority w:val="31"/>
    <w:qFormat/>
    <w:rsid w:val="00430A4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0A46"/>
    <w:rPr>
      <w:b/>
      <w:bCs/>
      <w:caps w:val="0"/>
      <w:smallCaps/>
      <w:color w:val="auto"/>
      <w:spacing w:val="0"/>
      <w:u w:val="single"/>
    </w:rPr>
  </w:style>
  <w:style w:type="character" w:styleId="BookTitle">
    <w:name w:val="Book Title"/>
    <w:basedOn w:val="DefaultParagraphFont"/>
    <w:uiPriority w:val="33"/>
    <w:qFormat/>
    <w:rsid w:val="00430A46"/>
    <w:rPr>
      <w:b/>
      <w:bCs/>
      <w:caps w:val="0"/>
      <w:smallCaps/>
      <w:spacing w:val="0"/>
    </w:rPr>
  </w:style>
  <w:style w:type="paragraph" w:styleId="TOCHeading">
    <w:name w:val="TOC Heading"/>
    <w:basedOn w:val="Heading1"/>
    <w:next w:val="Normal"/>
    <w:uiPriority w:val="39"/>
    <w:semiHidden/>
    <w:unhideWhenUsed/>
    <w:qFormat/>
    <w:rsid w:val="00430A46"/>
    <w:pPr>
      <w:outlineLvl w:val="9"/>
    </w:pPr>
  </w:style>
  <w:style w:type="character" w:styleId="PlaceholderText">
    <w:name w:val="Placeholder Text"/>
    <w:basedOn w:val="DefaultParagraphFont"/>
    <w:uiPriority w:val="99"/>
    <w:semiHidden/>
    <w:rsid w:val="00A40D8A"/>
    <w:rPr>
      <w:color w:val="808080"/>
    </w:rPr>
  </w:style>
  <w:style w:type="paragraph" w:styleId="Bibliography">
    <w:name w:val="Bibliography"/>
    <w:basedOn w:val="Normal"/>
    <w:next w:val="Normal"/>
    <w:uiPriority w:val="37"/>
    <w:unhideWhenUsed/>
    <w:rsid w:val="0039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2348">
      <w:bodyDiv w:val="1"/>
      <w:marLeft w:val="0"/>
      <w:marRight w:val="0"/>
      <w:marTop w:val="0"/>
      <w:marBottom w:val="0"/>
      <w:divBdr>
        <w:top w:val="none" w:sz="0" w:space="0" w:color="auto"/>
        <w:left w:val="none" w:sz="0" w:space="0" w:color="auto"/>
        <w:bottom w:val="none" w:sz="0" w:space="0" w:color="auto"/>
        <w:right w:val="none" w:sz="0" w:space="0" w:color="auto"/>
      </w:divBdr>
    </w:div>
    <w:div w:id="473764679">
      <w:bodyDiv w:val="1"/>
      <w:marLeft w:val="0"/>
      <w:marRight w:val="0"/>
      <w:marTop w:val="0"/>
      <w:marBottom w:val="0"/>
      <w:divBdr>
        <w:top w:val="none" w:sz="0" w:space="0" w:color="auto"/>
        <w:left w:val="none" w:sz="0" w:space="0" w:color="auto"/>
        <w:bottom w:val="none" w:sz="0" w:space="0" w:color="auto"/>
        <w:right w:val="none" w:sz="0" w:space="0" w:color="auto"/>
      </w:divBdr>
    </w:div>
    <w:div w:id="712773712">
      <w:bodyDiv w:val="1"/>
      <w:marLeft w:val="0"/>
      <w:marRight w:val="0"/>
      <w:marTop w:val="0"/>
      <w:marBottom w:val="0"/>
      <w:divBdr>
        <w:top w:val="none" w:sz="0" w:space="0" w:color="auto"/>
        <w:left w:val="none" w:sz="0" w:space="0" w:color="auto"/>
        <w:bottom w:val="none" w:sz="0" w:space="0" w:color="auto"/>
        <w:right w:val="none" w:sz="0" w:space="0" w:color="auto"/>
      </w:divBdr>
    </w:div>
    <w:div w:id="753009573">
      <w:bodyDiv w:val="1"/>
      <w:marLeft w:val="0"/>
      <w:marRight w:val="0"/>
      <w:marTop w:val="0"/>
      <w:marBottom w:val="0"/>
      <w:divBdr>
        <w:top w:val="none" w:sz="0" w:space="0" w:color="auto"/>
        <w:left w:val="none" w:sz="0" w:space="0" w:color="auto"/>
        <w:bottom w:val="none" w:sz="0" w:space="0" w:color="auto"/>
        <w:right w:val="none" w:sz="0" w:space="0" w:color="auto"/>
      </w:divBdr>
    </w:div>
    <w:div w:id="828400716">
      <w:bodyDiv w:val="1"/>
      <w:marLeft w:val="0"/>
      <w:marRight w:val="0"/>
      <w:marTop w:val="0"/>
      <w:marBottom w:val="0"/>
      <w:divBdr>
        <w:top w:val="none" w:sz="0" w:space="0" w:color="auto"/>
        <w:left w:val="none" w:sz="0" w:space="0" w:color="auto"/>
        <w:bottom w:val="none" w:sz="0" w:space="0" w:color="auto"/>
        <w:right w:val="none" w:sz="0" w:space="0" w:color="auto"/>
      </w:divBdr>
    </w:div>
    <w:div w:id="974528128">
      <w:bodyDiv w:val="1"/>
      <w:marLeft w:val="0"/>
      <w:marRight w:val="0"/>
      <w:marTop w:val="0"/>
      <w:marBottom w:val="0"/>
      <w:divBdr>
        <w:top w:val="none" w:sz="0" w:space="0" w:color="auto"/>
        <w:left w:val="none" w:sz="0" w:space="0" w:color="auto"/>
        <w:bottom w:val="none" w:sz="0" w:space="0" w:color="auto"/>
        <w:right w:val="none" w:sz="0" w:space="0" w:color="auto"/>
      </w:divBdr>
    </w:div>
    <w:div w:id="996878696">
      <w:bodyDiv w:val="1"/>
      <w:marLeft w:val="0"/>
      <w:marRight w:val="0"/>
      <w:marTop w:val="0"/>
      <w:marBottom w:val="0"/>
      <w:divBdr>
        <w:top w:val="none" w:sz="0" w:space="0" w:color="auto"/>
        <w:left w:val="none" w:sz="0" w:space="0" w:color="auto"/>
        <w:bottom w:val="none" w:sz="0" w:space="0" w:color="auto"/>
        <w:right w:val="none" w:sz="0" w:space="0" w:color="auto"/>
      </w:divBdr>
    </w:div>
    <w:div w:id="1085683977">
      <w:bodyDiv w:val="1"/>
      <w:marLeft w:val="0"/>
      <w:marRight w:val="0"/>
      <w:marTop w:val="0"/>
      <w:marBottom w:val="0"/>
      <w:divBdr>
        <w:top w:val="none" w:sz="0" w:space="0" w:color="auto"/>
        <w:left w:val="none" w:sz="0" w:space="0" w:color="auto"/>
        <w:bottom w:val="none" w:sz="0" w:space="0" w:color="auto"/>
        <w:right w:val="none" w:sz="0" w:space="0" w:color="auto"/>
      </w:divBdr>
    </w:div>
    <w:div w:id="1181240450">
      <w:bodyDiv w:val="1"/>
      <w:marLeft w:val="0"/>
      <w:marRight w:val="0"/>
      <w:marTop w:val="0"/>
      <w:marBottom w:val="0"/>
      <w:divBdr>
        <w:top w:val="none" w:sz="0" w:space="0" w:color="auto"/>
        <w:left w:val="none" w:sz="0" w:space="0" w:color="auto"/>
        <w:bottom w:val="none" w:sz="0" w:space="0" w:color="auto"/>
        <w:right w:val="none" w:sz="0" w:space="0" w:color="auto"/>
      </w:divBdr>
    </w:div>
    <w:div w:id="1273049793">
      <w:bodyDiv w:val="1"/>
      <w:marLeft w:val="0"/>
      <w:marRight w:val="0"/>
      <w:marTop w:val="0"/>
      <w:marBottom w:val="0"/>
      <w:divBdr>
        <w:top w:val="none" w:sz="0" w:space="0" w:color="auto"/>
        <w:left w:val="none" w:sz="0" w:space="0" w:color="auto"/>
        <w:bottom w:val="none" w:sz="0" w:space="0" w:color="auto"/>
        <w:right w:val="none" w:sz="0" w:space="0" w:color="auto"/>
      </w:divBdr>
    </w:div>
    <w:div w:id="1283347835">
      <w:bodyDiv w:val="1"/>
      <w:marLeft w:val="0"/>
      <w:marRight w:val="0"/>
      <w:marTop w:val="0"/>
      <w:marBottom w:val="0"/>
      <w:divBdr>
        <w:top w:val="none" w:sz="0" w:space="0" w:color="auto"/>
        <w:left w:val="none" w:sz="0" w:space="0" w:color="auto"/>
        <w:bottom w:val="none" w:sz="0" w:space="0" w:color="auto"/>
        <w:right w:val="none" w:sz="0" w:space="0" w:color="auto"/>
      </w:divBdr>
    </w:div>
    <w:div w:id="1359544879">
      <w:bodyDiv w:val="1"/>
      <w:marLeft w:val="0"/>
      <w:marRight w:val="0"/>
      <w:marTop w:val="0"/>
      <w:marBottom w:val="0"/>
      <w:divBdr>
        <w:top w:val="none" w:sz="0" w:space="0" w:color="auto"/>
        <w:left w:val="none" w:sz="0" w:space="0" w:color="auto"/>
        <w:bottom w:val="none" w:sz="0" w:space="0" w:color="auto"/>
        <w:right w:val="none" w:sz="0" w:space="0" w:color="auto"/>
      </w:divBdr>
    </w:div>
    <w:div w:id="1416324354">
      <w:bodyDiv w:val="1"/>
      <w:marLeft w:val="0"/>
      <w:marRight w:val="0"/>
      <w:marTop w:val="0"/>
      <w:marBottom w:val="0"/>
      <w:divBdr>
        <w:top w:val="none" w:sz="0" w:space="0" w:color="auto"/>
        <w:left w:val="none" w:sz="0" w:space="0" w:color="auto"/>
        <w:bottom w:val="none" w:sz="0" w:space="0" w:color="auto"/>
        <w:right w:val="none" w:sz="0" w:space="0" w:color="auto"/>
      </w:divBdr>
    </w:div>
    <w:div w:id="1466897485">
      <w:bodyDiv w:val="1"/>
      <w:marLeft w:val="0"/>
      <w:marRight w:val="0"/>
      <w:marTop w:val="0"/>
      <w:marBottom w:val="0"/>
      <w:divBdr>
        <w:top w:val="none" w:sz="0" w:space="0" w:color="auto"/>
        <w:left w:val="none" w:sz="0" w:space="0" w:color="auto"/>
        <w:bottom w:val="none" w:sz="0" w:space="0" w:color="auto"/>
        <w:right w:val="none" w:sz="0" w:space="0" w:color="auto"/>
      </w:divBdr>
    </w:div>
    <w:div w:id="1647053536">
      <w:bodyDiv w:val="1"/>
      <w:marLeft w:val="0"/>
      <w:marRight w:val="0"/>
      <w:marTop w:val="0"/>
      <w:marBottom w:val="0"/>
      <w:divBdr>
        <w:top w:val="none" w:sz="0" w:space="0" w:color="auto"/>
        <w:left w:val="none" w:sz="0" w:space="0" w:color="auto"/>
        <w:bottom w:val="none" w:sz="0" w:space="0" w:color="auto"/>
        <w:right w:val="none" w:sz="0" w:space="0" w:color="auto"/>
      </w:divBdr>
    </w:div>
    <w:div w:id="1703433186">
      <w:bodyDiv w:val="1"/>
      <w:marLeft w:val="0"/>
      <w:marRight w:val="0"/>
      <w:marTop w:val="0"/>
      <w:marBottom w:val="0"/>
      <w:divBdr>
        <w:top w:val="none" w:sz="0" w:space="0" w:color="auto"/>
        <w:left w:val="none" w:sz="0" w:space="0" w:color="auto"/>
        <w:bottom w:val="none" w:sz="0" w:space="0" w:color="auto"/>
        <w:right w:val="none" w:sz="0" w:space="0" w:color="auto"/>
      </w:divBdr>
    </w:div>
    <w:div w:id="1835491533">
      <w:bodyDiv w:val="1"/>
      <w:marLeft w:val="0"/>
      <w:marRight w:val="0"/>
      <w:marTop w:val="0"/>
      <w:marBottom w:val="0"/>
      <w:divBdr>
        <w:top w:val="none" w:sz="0" w:space="0" w:color="auto"/>
        <w:left w:val="none" w:sz="0" w:space="0" w:color="auto"/>
        <w:bottom w:val="none" w:sz="0" w:space="0" w:color="auto"/>
        <w:right w:val="none" w:sz="0" w:space="0" w:color="auto"/>
      </w:divBdr>
    </w:div>
    <w:div w:id="19089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xkcd">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52"/>
    <w:rsid w:val="00E4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F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Hom17</b:Tag>
    <b:SourceType>DocumentFromInternetSite</b:SourceType>
    <b:Guid>{28D78788-3EEF-4721-9B29-385DD8FA51DE}</b:Guid>
    <b:Title>Finite State Machines</b:Title>
    <b:InternetSiteTitle>MIT</b:InternetSiteTitle>
    <b:Year>2017</b:Year>
    <b:URL>http://web.mit.edu/6.111/www/f2017/handouts/L06.pdf</b:URL>
    <b:Author>
      <b:Author>
        <b:NameList>
          <b:Person>
            <b:Last>Hom</b:Last>
            <b:Middle>P</b:Middle>
            <b:First>Gim</b:First>
          </b:Person>
          <b:Person>
            <b:Last>Steinmyer</b:Last>
            <b:First>Joe</b:First>
          </b:Person>
        </b:NameList>
      </b:Author>
    </b:Author>
    <b:RefOrder>3</b:RefOrder>
  </b:Source>
  <b:Source>
    <b:Tag>Sch161</b:Tag>
    <b:SourceType>Book</b:SourceType>
    <b:Guid>{F305F143-F825-4C39-BA9A-F68D32B1A382}</b:Guid>
    <b:Title>Practical Electronics for Inventors</b:Title>
    <b:Year>2016</b:Year>
    <b:Author>
      <b:Author>
        <b:NameList>
          <b:Person>
            <b:Last>Scherz</b:Last>
            <b:First>Paul</b:First>
          </b:Person>
          <b:Person>
            <b:Last>Monk</b:Last>
            <b:First>Simon</b:First>
          </b:Person>
        </b:NameList>
      </b:Author>
    </b:Author>
    <b:City>New York</b:City>
    <b:Publisher>McGraw-Hill Education TAB</b:Publisher>
    <b:RefOrder>2</b:RefOrder>
  </b:Source>
  <b:Source>
    <b:Tag>Har18</b:Tag>
    <b:SourceType>InternetSite</b:SourceType>
    <b:Guid>{EDEB9C9D-04D1-424A-BD5B-CF38C382237A}</b:Guid>
    <b:Title>The Arduino Platform and C Programming</b:Title>
    <b:Year>2018</b:Year>
    <b:Author>
      <b:Author>
        <b:NameList>
          <b:Person>
            <b:Last>Harris</b:Last>
            <b:First>Ian</b:First>
          </b:Person>
        </b:NameList>
      </b:Author>
    </b:Author>
    <b:InternetSiteTitle>Coursera</b:InternetSiteTitle>
    <b:URL>https://www.coursera.org/learn/arduino-platform/lecture/OPTv7/lecture-2-1-uart-protocol</b:URL>
    <b:Medium>Massive Online Open Online Course</b:Medium>
    <b:RefOrder>4</b:RefOrder>
  </b:Source>
  <b:Source>
    <b:Tag>Koh13</b:Tag>
    <b:SourceType>ArticleInAPeriodical</b:SourceType>
    <b:Guid>{9B576AC4-8B0C-4C83-BDC0-CFC88F3BDC86}</b:Guid>
    <b:Title>UART Thou Mad?</b:Title>
    <b:Year>2013</b:Year>
    <b:URL>An Introduction to the UART Hardware Interface</b:URL>
    <b:Author>
      <b:Author>
        <b:NameList>
          <b:Person>
            <b:Last>Kohlenberg</b:Last>
            <b:First>Toby</b:First>
          </b:Person>
          <b:Person>
            <b:Last>Shkatov</b:Last>
            <b:First>Mickey</b:First>
          </b:Person>
        </b:NameList>
      </b:Author>
    </b:Author>
    <b:JournalName>An Introduction to the UART Hardware Interface</b:JournalName>
    <b:Pages>2</b:Pages>
    <b:PeriodicalTitle>Blackhat</b:PeriodicalTitle>
    <b:RefOrder>1</b:RefOrder>
  </b:Source>
</b:Sources>
</file>

<file path=customXml/itemProps1.xml><?xml version="1.0" encoding="utf-8"?>
<ds:datastoreItem xmlns:ds="http://schemas.openxmlformats.org/officeDocument/2006/customXml" ds:itemID="{3985277C-BD3C-4C46-A8AC-54348E18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3</cp:revision>
  <cp:lastPrinted>2018-05-27T07:47:00Z</cp:lastPrinted>
  <dcterms:created xsi:type="dcterms:W3CDTF">2018-05-27T07:47:00Z</dcterms:created>
  <dcterms:modified xsi:type="dcterms:W3CDTF">2018-05-27T07:56:00Z</dcterms:modified>
</cp:coreProperties>
</file>