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BBB8B" w14:textId="77777777" w:rsidR="00D371F8" w:rsidRPr="00D371F8" w:rsidRDefault="00D371F8" w:rsidP="005208BB">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Jacob Miller</w:t>
      </w:r>
    </w:p>
    <w:p w14:paraId="22C689DB" w14:textId="77777777" w:rsidR="00D371F8" w:rsidRPr="00D371F8" w:rsidRDefault="00D371F8" w:rsidP="005208BB">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 xml:space="preserve">Professor </w:t>
      </w:r>
      <w:proofErr w:type="spellStart"/>
      <w:r w:rsidRPr="00D371F8">
        <w:rPr>
          <w:rFonts w:ascii="Calibri" w:eastAsia="Times New Roman" w:hAnsi="Calibri" w:cs="Calibri"/>
          <w:color w:val="222222"/>
        </w:rPr>
        <w:t>Sonstein</w:t>
      </w:r>
      <w:proofErr w:type="spellEnd"/>
    </w:p>
    <w:p w14:paraId="35A35F8A" w14:textId="77777777" w:rsidR="00D371F8" w:rsidRPr="00D371F8" w:rsidRDefault="00D371F8" w:rsidP="005208BB">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DSCI.623.01</w:t>
      </w:r>
    </w:p>
    <w:p w14:paraId="579507D3" w14:textId="77777777" w:rsidR="00D371F8" w:rsidRPr="00D371F8" w:rsidRDefault="00D371F8" w:rsidP="005208BB">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18 October 2019</w:t>
      </w:r>
    </w:p>
    <w:p w14:paraId="0B5A0990" w14:textId="77777777" w:rsidR="00D371F8" w:rsidRPr="00D371F8" w:rsidRDefault="00D371F8" w:rsidP="005208BB">
      <w:pPr>
        <w:shd w:val="clear" w:color="auto" w:fill="FFFFFF"/>
        <w:spacing w:line="480" w:lineRule="auto"/>
        <w:jc w:val="center"/>
        <w:rPr>
          <w:rFonts w:ascii="Calibri" w:eastAsia="Times New Roman" w:hAnsi="Calibri" w:cs="Calibri"/>
          <w:color w:val="222222"/>
        </w:rPr>
      </w:pPr>
      <w:r w:rsidRPr="00D371F8">
        <w:rPr>
          <w:rFonts w:ascii="Calibri" w:eastAsia="Times New Roman" w:hAnsi="Calibri" w:cs="Calibri"/>
          <w:color w:val="222222"/>
        </w:rPr>
        <w:t>Midterm – Part 1 – Obtain, Cleanse, and Prepare Data</w:t>
      </w:r>
    </w:p>
    <w:p w14:paraId="182D9FF9" w14:textId="6FACE125" w:rsidR="00D371F8" w:rsidRPr="00D371F8" w:rsidRDefault="00D371F8" w:rsidP="005208BB">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              For this data analysis, I have elected to use the </w:t>
      </w:r>
      <w:r w:rsidRPr="00D371F8">
        <w:rPr>
          <w:rFonts w:ascii="Calibri" w:eastAsia="Times New Roman" w:hAnsi="Calibri" w:cs="Calibri"/>
          <w:i/>
          <w:iCs/>
          <w:color w:val="222222"/>
        </w:rPr>
        <w:t>Global Terrorism Database</w:t>
      </w:r>
      <w:r w:rsidR="00E2024E" w:rsidRPr="00E2024E">
        <w:rPr>
          <w:rFonts w:ascii="Calibri" w:eastAsia="Times New Roman" w:hAnsi="Calibri" w:cs="Calibri"/>
          <w:iCs/>
          <w:color w:val="222222"/>
          <w:vertAlign w:val="superscript"/>
        </w:rPr>
        <w:t>1</w:t>
      </w:r>
      <w:r w:rsidR="00EB2E89">
        <w:rPr>
          <w:rFonts w:ascii="Calibri" w:eastAsia="Times New Roman" w:hAnsi="Calibri" w:cs="Calibri"/>
          <w:color w:val="222222"/>
        </w:rPr>
        <w:t xml:space="preserve"> (</w:t>
      </w:r>
      <w:r w:rsidRPr="00D371F8">
        <w:rPr>
          <w:rFonts w:ascii="Calibri" w:eastAsia="Times New Roman" w:hAnsi="Calibri" w:cs="Calibri"/>
          <w:color w:val="222222"/>
        </w:rPr>
        <w:t>“GTD”</w:t>
      </w:r>
      <w:r w:rsidR="00EB2E89">
        <w:rPr>
          <w:rFonts w:ascii="Calibri" w:eastAsia="Times New Roman" w:hAnsi="Calibri" w:cs="Calibri"/>
          <w:color w:val="222222"/>
        </w:rPr>
        <w:t xml:space="preserve">) </w:t>
      </w:r>
      <w:r w:rsidRPr="00D371F8">
        <w:rPr>
          <w:rFonts w:ascii="Calibri" w:eastAsia="Times New Roman" w:hAnsi="Calibri" w:cs="Calibri"/>
          <w:color w:val="222222"/>
        </w:rPr>
        <w:t>and </w:t>
      </w:r>
      <w:r w:rsidRPr="00D371F8">
        <w:rPr>
          <w:rFonts w:ascii="Calibri" w:eastAsia="Times New Roman" w:hAnsi="Calibri" w:cs="Calibri"/>
          <w:i/>
          <w:iCs/>
          <w:color w:val="222222"/>
        </w:rPr>
        <w:t>Infant Mortality, Fertility, Income</w:t>
      </w:r>
      <w:r w:rsidR="00E2024E" w:rsidRPr="00E2024E">
        <w:rPr>
          <w:rFonts w:ascii="Calibri" w:eastAsia="Times New Roman" w:hAnsi="Calibri" w:cs="Calibri"/>
          <w:iCs/>
          <w:color w:val="222222"/>
          <w:vertAlign w:val="superscript"/>
        </w:rPr>
        <w:t>2</w:t>
      </w:r>
      <w:r w:rsidR="00EB2E89">
        <w:rPr>
          <w:rFonts w:ascii="Calibri" w:eastAsia="Times New Roman" w:hAnsi="Calibri" w:cs="Calibri"/>
          <w:color w:val="222222"/>
        </w:rPr>
        <w:t xml:space="preserve"> (“MFI”) </w:t>
      </w:r>
      <w:r w:rsidRPr="00D371F8">
        <w:rPr>
          <w:rFonts w:ascii="Calibri" w:eastAsia="Times New Roman" w:hAnsi="Calibri" w:cs="Calibri"/>
          <w:color w:val="222222"/>
        </w:rPr>
        <w:t xml:space="preserve">datasets used </w:t>
      </w:r>
      <w:r w:rsidR="008A2F10">
        <w:rPr>
          <w:rFonts w:ascii="Calibri" w:eastAsia="Times New Roman" w:hAnsi="Calibri" w:cs="Calibri"/>
          <w:color w:val="222222"/>
        </w:rPr>
        <w:t>in</w:t>
      </w:r>
      <w:r w:rsidRPr="00D371F8">
        <w:rPr>
          <w:rFonts w:ascii="Calibri" w:eastAsia="Times New Roman" w:hAnsi="Calibri" w:cs="Calibri"/>
          <w:color w:val="222222"/>
        </w:rPr>
        <w:t xml:space="preserve"> class. Additionally, I am making use of the </w:t>
      </w:r>
      <w:r w:rsidRPr="00D371F8">
        <w:rPr>
          <w:rFonts w:ascii="Calibri" w:eastAsia="Times New Roman" w:hAnsi="Calibri" w:cs="Calibri"/>
          <w:i/>
          <w:iCs/>
          <w:color w:val="222222"/>
        </w:rPr>
        <w:t>World University Rankings</w:t>
      </w:r>
      <w:r w:rsidR="00E2024E" w:rsidRPr="00E2024E">
        <w:rPr>
          <w:rFonts w:ascii="Calibri" w:eastAsia="Times New Roman" w:hAnsi="Calibri" w:cs="Calibri"/>
          <w:iCs/>
          <w:color w:val="222222"/>
          <w:vertAlign w:val="superscript"/>
        </w:rPr>
        <w:t>3</w:t>
      </w:r>
      <w:r w:rsidRPr="00D371F8">
        <w:rPr>
          <w:rFonts w:ascii="Calibri" w:eastAsia="Times New Roman" w:hAnsi="Calibri" w:cs="Calibri"/>
          <w:color w:val="222222"/>
        </w:rPr>
        <w:t xml:space="preserve"> dataset, specifically the “Educational Expenditure Supplementary Data” portion </w:t>
      </w:r>
      <w:r w:rsidR="00EB2E89">
        <w:rPr>
          <w:rFonts w:ascii="Calibri" w:eastAsia="Times New Roman" w:hAnsi="Calibri" w:cs="Calibri"/>
          <w:color w:val="222222"/>
        </w:rPr>
        <w:t>(</w:t>
      </w:r>
      <w:r w:rsidRPr="00D371F8">
        <w:rPr>
          <w:rFonts w:ascii="Calibri" w:eastAsia="Times New Roman" w:hAnsi="Calibri" w:cs="Calibri"/>
          <w:color w:val="222222"/>
        </w:rPr>
        <w:t>“EES”</w:t>
      </w:r>
      <w:r w:rsidR="00EB2E89">
        <w:rPr>
          <w:rFonts w:ascii="Calibri" w:eastAsia="Times New Roman" w:hAnsi="Calibri" w:cs="Calibri"/>
          <w:color w:val="222222"/>
        </w:rPr>
        <w:t>)</w:t>
      </w:r>
      <w:r w:rsidRPr="00D371F8">
        <w:rPr>
          <w:rFonts w:ascii="Calibri" w:eastAsia="Times New Roman" w:hAnsi="Calibri" w:cs="Calibri"/>
          <w:color w:val="222222"/>
        </w:rPr>
        <w:t>. I am using th</w:t>
      </w:r>
      <w:r w:rsidR="006A6643">
        <w:rPr>
          <w:rFonts w:ascii="Calibri" w:eastAsia="Times New Roman" w:hAnsi="Calibri" w:cs="Calibri"/>
          <w:color w:val="222222"/>
        </w:rPr>
        <w:t>is</w:t>
      </w:r>
      <w:r w:rsidRPr="00D371F8">
        <w:rPr>
          <w:rFonts w:ascii="Calibri" w:eastAsia="Times New Roman" w:hAnsi="Calibri" w:cs="Calibri"/>
          <w:color w:val="222222"/>
        </w:rPr>
        <w:t xml:space="preserve"> dataset over the </w:t>
      </w:r>
      <w:r w:rsidR="00195384">
        <w:rPr>
          <w:rFonts w:ascii="Calibri" w:eastAsia="Times New Roman" w:hAnsi="Calibri" w:cs="Calibri"/>
          <w:color w:val="222222"/>
        </w:rPr>
        <w:t>one</w:t>
      </w:r>
      <w:r w:rsidRPr="00D371F8">
        <w:rPr>
          <w:rFonts w:ascii="Calibri" w:eastAsia="Times New Roman" w:hAnsi="Calibri" w:cs="Calibri"/>
          <w:color w:val="222222"/>
        </w:rPr>
        <w:t xml:space="preserve"> used in class because it includes data </w:t>
      </w:r>
      <w:r w:rsidR="00E42735">
        <w:rPr>
          <w:rFonts w:ascii="Calibri" w:eastAsia="Times New Roman" w:hAnsi="Calibri" w:cs="Calibri"/>
          <w:color w:val="222222"/>
        </w:rPr>
        <w:t>through</w:t>
      </w:r>
      <w:r w:rsidRPr="00D371F8">
        <w:rPr>
          <w:rFonts w:ascii="Calibri" w:eastAsia="Times New Roman" w:hAnsi="Calibri" w:cs="Calibri"/>
          <w:color w:val="222222"/>
        </w:rPr>
        <w:t xml:space="preserve"> 2011, whereas the “Public Education Expenditure as Share of GDP” only contains information through 1993. </w:t>
      </w:r>
      <w:r w:rsidR="005208BB">
        <w:rPr>
          <w:rFonts w:ascii="Calibri" w:eastAsia="Times New Roman" w:hAnsi="Calibri" w:cs="Calibri"/>
          <w:color w:val="222222"/>
        </w:rPr>
        <w:t>As explained below,</w:t>
      </w:r>
      <w:r w:rsidRPr="00D371F8">
        <w:rPr>
          <w:rFonts w:ascii="Calibri" w:eastAsia="Times New Roman" w:hAnsi="Calibri" w:cs="Calibri"/>
          <w:color w:val="222222"/>
        </w:rPr>
        <w:t xml:space="preserve"> I </w:t>
      </w:r>
      <w:r w:rsidR="00725988">
        <w:rPr>
          <w:rFonts w:ascii="Calibri" w:eastAsia="Times New Roman" w:hAnsi="Calibri" w:cs="Calibri"/>
          <w:color w:val="222222"/>
        </w:rPr>
        <w:t>strictly look</w:t>
      </w:r>
      <w:r w:rsidRPr="00D371F8">
        <w:rPr>
          <w:rFonts w:ascii="Calibri" w:eastAsia="Times New Roman" w:hAnsi="Calibri" w:cs="Calibri"/>
          <w:color w:val="222222"/>
        </w:rPr>
        <w:t xml:space="preserve"> at </w:t>
      </w:r>
      <w:proofErr w:type="spellStart"/>
      <w:r w:rsidRPr="00D371F8">
        <w:rPr>
          <w:rFonts w:ascii="Calibri" w:eastAsia="Times New Roman" w:hAnsi="Calibri" w:cs="Calibri"/>
          <w:color w:val="222222"/>
        </w:rPr>
        <w:t>years</w:t>
      </w:r>
      <w:proofErr w:type="spellEnd"/>
      <w:r w:rsidRPr="00D371F8">
        <w:rPr>
          <w:rFonts w:ascii="Calibri" w:eastAsia="Times New Roman" w:hAnsi="Calibri" w:cs="Calibri"/>
          <w:color w:val="222222"/>
        </w:rPr>
        <w:t xml:space="preserve"> post-2000</w:t>
      </w:r>
      <w:r w:rsidR="005208BB">
        <w:rPr>
          <w:rFonts w:ascii="Calibri" w:eastAsia="Times New Roman" w:hAnsi="Calibri" w:cs="Calibri"/>
          <w:color w:val="222222"/>
        </w:rPr>
        <w:t xml:space="preserve"> in this analysis</w:t>
      </w:r>
      <w:r w:rsidRPr="00D371F8">
        <w:rPr>
          <w:rFonts w:ascii="Calibri" w:eastAsia="Times New Roman" w:hAnsi="Calibri" w:cs="Calibri"/>
          <w:color w:val="222222"/>
        </w:rPr>
        <w:t>.</w:t>
      </w:r>
    </w:p>
    <w:p w14:paraId="295ED1F3" w14:textId="540F4AF9" w:rsidR="00D371F8" w:rsidRPr="00D371F8" w:rsidRDefault="00D371F8" w:rsidP="005208BB">
      <w:pPr>
        <w:shd w:val="clear" w:color="auto" w:fill="FFFFFF"/>
        <w:spacing w:line="480" w:lineRule="auto"/>
        <w:ind w:firstLine="720"/>
        <w:rPr>
          <w:rFonts w:ascii="Calibri" w:eastAsia="Times New Roman" w:hAnsi="Calibri" w:cs="Calibri"/>
          <w:color w:val="222222"/>
        </w:rPr>
      </w:pPr>
      <w:r w:rsidRPr="00D371F8">
        <w:rPr>
          <w:rFonts w:ascii="Calibri" w:eastAsia="Times New Roman" w:hAnsi="Calibri" w:cs="Calibri"/>
          <w:color w:val="222222"/>
        </w:rPr>
        <w:t xml:space="preserve">The goal of the data cleansing </w:t>
      </w:r>
      <w:r w:rsidR="00725988">
        <w:rPr>
          <w:rFonts w:ascii="Calibri" w:eastAsia="Times New Roman" w:hAnsi="Calibri" w:cs="Calibri"/>
          <w:color w:val="222222"/>
        </w:rPr>
        <w:t>is</w:t>
      </w:r>
      <w:r w:rsidRPr="00D371F8">
        <w:rPr>
          <w:rFonts w:ascii="Calibri" w:eastAsia="Times New Roman" w:hAnsi="Calibri" w:cs="Calibri"/>
          <w:color w:val="222222"/>
        </w:rPr>
        <w:t xml:space="preserve"> to setup files with similarly formatted countries in the first column and subsequent columns capturing all available information post-2000. In terms of how the United States </w:t>
      </w:r>
      <w:r w:rsidR="00725988">
        <w:rPr>
          <w:rFonts w:ascii="Calibri" w:eastAsia="Times New Roman" w:hAnsi="Calibri" w:cs="Calibri"/>
          <w:color w:val="222222"/>
        </w:rPr>
        <w:t xml:space="preserve">views and is viewed by parts of the international community, </w:t>
      </w:r>
      <w:r w:rsidRPr="00D371F8">
        <w:rPr>
          <w:rFonts w:ascii="Calibri" w:eastAsia="Times New Roman" w:hAnsi="Calibri" w:cs="Calibri"/>
          <w:color w:val="222222"/>
        </w:rPr>
        <w:t xml:space="preserve">there were significant changes after to the September 11, 2001 attacks. One of the driving decisions in expanding the organization is stability within a country, which drastically changed in many </w:t>
      </w:r>
      <w:r w:rsidR="00E61E76">
        <w:rPr>
          <w:rFonts w:ascii="Calibri" w:eastAsia="Times New Roman" w:hAnsi="Calibri" w:cs="Calibri"/>
          <w:color w:val="222222"/>
        </w:rPr>
        <w:t>places</w:t>
      </w:r>
      <w:r w:rsidRPr="00D371F8">
        <w:rPr>
          <w:rFonts w:ascii="Calibri" w:eastAsia="Times New Roman" w:hAnsi="Calibri" w:cs="Calibri"/>
          <w:color w:val="222222"/>
        </w:rPr>
        <w:t xml:space="preserve"> after this event. For this reason, I have elected to look back roughly 20 years, to just prior to these attacks.</w:t>
      </w:r>
    </w:p>
    <w:p w14:paraId="35A91D7C" w14:textId="3DB88D68" w:rsidR="00D371F8" w:rsidRPr="00D371F8" w:rsidRDefault="00D371F8" w:rsidP="005208BB">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              I have chosen to process all the data in Bash, using many of the eBay tsv-utilities</w:t>
      </w:r>
      <w:r w:rsidR="00A46117" w:rsidRPr="00A46117">
        <w:rPr>
          <w:rFonts w:ascii="Calibri" w:eastAsia="Times New Roman" w:hAnsi="Calibri" w:cs="Calibri"/>
          <w:color w:val="222222"/>
          <w:vertAlign w:val="superscript"/>
        </w:rPr>
        <w:t>4</w:t>
      </w:r>
      <w:r w:rsidR="00E33201">
        <w:rPr>
          <w:rFonts w:ascii="Calibri" w:eastAsia="Times New Roman" w:hAnsi="Calibri" w:cs="Calibri"/>
          <w:color w:val="222222"/>
        </w:rPr>
        <w:t xml:space="preserve">. </w:t>
      </w:r>
      <w:r w:rsidRPr="00D371F8">
        <w:rPr>
          <w:rFonts w:ascii="Calibri" w:eastAsia="Times New Roman" w:hAnsi="Calibri" w:cs="Calibri"/>
          <w:color w:val="222222"/>
        </w:rPr>
        <w:t>I was completely unfamiliar with Bash prior</w:t>
      </w:r>
      <w:r w:rsidR="005208BB">
        <w:rPr>
          <w:rFonts w:ascii="Calibri" w:eastAsia="Times New Roman" w:hAnsi="Calibri" w:cs="Calibri"/>
          <w:color w:val="222222"/>
        </w:rPr>
        <w:t xml:space="preserve"> </w:t>
      </w:r>
      <w:r w:rsidRPr="00D371F8">
        <w:rPr>
          <w:rFonts w:ascii="Calibri" w:eastAsia="Times New Roman" w:hAnsi="Calibri" w:cs="Calibri"/>
          <w:color w:val="222222"/>
        </w:rPr>
        <w:t xml:space="preserve">to this analysis, so this </w:t>
      </w:r>
      <w:r w:rsidR="006A6643">
        <w:rPr>
          <w:rFonts w:ascii="Calibri" w:eastAsia="Times New Roman" w:hAnsi="Calibri" w:cs="Calibri"/>
          <w:color w:val="222222"/>
        </w:rPr>
        <w:t>w</w:t>
      </w:r>
      <w:r w:rsidRPr="00D371F8">
        <w:rPr>
          <w:rFonts w:ascii="Calibri" w:eastAsia="Times New Roman" w:hAnsi="Calibri" w:cs="Calibri"/>
          <w:color w:val="222222"/>
        </w:rPr>
        <w:t>as a</w:t>
      </w:r>
      <w:r w:rsidR="005208BB">
        <w:rPr>
          <w:rFonts w:ascii="Calibri" w:eastAsia="Times New Roman" w:hAnsi="Calibri" w:cs="Calibri"/>
          <w:color w:val="222222"/>
        </w:rPr>
        <w:t xml:space="preserve">n </w:t>
      </w:r>
      <w:r w:rsidRPr="00D371F8">
        <w:rPr>
          <w:rFonts w:ascii="Calibri" w:eastAsia="Times New Roman" w:hAnsi="Calibri" w:cs="Calibri"/>
          <w:color w:val="222222"/>
        </w:rPr>
        <w:t xml:space="preserve">opportunity to learn while optimizing the data cleansing process by using several </w:t>
      </w:r>
      <w:r w:rsidR="005208BB">
        <w:rPr>
          <w:rFonts w:ascii="Calibri" w:eastAsia="Times New Roman" w:hAnsi="Calibri" w:cs="Calibri"/>
          <w:color w:val="222222"/>
        </w:rPr>
        <w:t>speedy</w:t>
      </w:r>
      <w:r w:rsidRPr="00D371F8">
        <w:rPr>
          <w:rFonts w:ascii="Calibri" w:eastAsia="Times New Roman" w:hAnsi="Calibri" w:cs="Calibri"/>
          <w:color w:val="222222"/>
        </w:rPr>
        <w:t xml:space="preserve"> processing tools. I wrote a short </w:t>
      </w:r>
      <w:r w:rsidRPr="00D371F8">
        <w:rPr>
          <w:rFonts w:ascii="Calibri" w:eastAsia="Times New Roman" w:hAnsi="Calibri" w:cs="Calibri"/>
          <w:color w:val="222222"/>
        </w:rPr>
        <w:lastRenderedPageBreak/>
        <w:t xml:space="preserve">program to both cleanse the data and ask the user which pieces of information they would like to look at. It should be noted that this program was written in the MacOS environment, so </w:t>
      </w:r>
      <w:r w:rsidR="005208BB">
        <w:rPr>
          <w:rFonts w:ascii="Calibri" w:eastAsia="Times New Roman" w:hAnsi="Calibri" w:cs="Calibri"/>
          <w:color w:val="222222"/>
        </w:rPr>
        <w:t xml:space="preserve">some commands </w:t>
      </w:r>
      <w:r w:rsidR="006A6643">
        <w:rPr>
          <w:rFonts w:ascii="Calibri" w:eastAsia="Times New Roman" w:hAnsi="Calibri" w:cs="Calibri"/>
          <w:color w:val="222222"/>
        </w:rPr>
        <w:t>are</w:t>
      </w:r>
      <w:r w:rsidR="005208BB">
        <w:rPr>
          <w:rFonts w:ascii="Calibri" w:eastAsia="Times New Roman" w:hAnsi="Calibri" w:cs="Calibri"/>
          <w:color w:val="222222"/>
        </w:rPr>
        <w:t xml:space="preserve"> </w:t>
      </w:r>
      <w:r w:rsidRPr="00D371F8">
        <w:rPr>
          <w:rFonts w:ascii="Calibri" w:eastAsia="Times New Roman" w:hAnsi="Calibri" w:cs="Calibri"/>
          <w:color w:val="222222"/>
        </w:rPr>
        <w:t xml:space="preserve">specific to that </w:t>
      </w:r>
      <w:r w:rsidR="00E615EB">
        <w:rPr>
          <w:rFonts w:ascii="Calibri" w:eastAsia="Times New Roman" w:hAnsi="Calibri" w:cs="Calibri"/>
          <w:color w:val="222222"/>
        </w:rPr>
        <w:t>environment</w:t>
      </w:r>
      <w:r w:rsidRPr="00D371F8">
        <w:rPr>
          <w:rFonts w:ascii="Calibri" w:eastAsia="Times New Roman" w:hAnsi="Calibri" w:cs="Calibri"/>
          <w:color w:val="222222"/>
        </w:rPr>
        <w:t>.</w:t>
      </w:r>
    </w:p>
    <w:p w14:paraId="33DCFF74" w14:textId="108BFD85" w:rsidR="00D371F8" w:rsidRPr="00D371F8" w:rsidRDefault="00D371F8" w:rsidP="005208BB">
      <w:pPr>
        <w:shd w:val="clear" w:color="auto" w:fill="FFFFFF"/>
        <w:spacing w:line="480" w:lineRule="auto"/>
        <w:ind w:firstLine="720"/>
        <w:rPr>
          <w:rFonts w:ascii="Calibri" w:eastAsia="Times New Roman" w:hAnsi="Calibri" w:cs="Calibri"/>
          <w:color w:val="222222"/>
        </w:rPr>
      </w:pPr>
      <w:r w:rsidRPr="00D371F8">
        <w:rPr>
          <w:rFonts w:ascii="Calibri" w:eastAsia="Times New Roman" w:hAnsi="Calibri" w:cs="Calibri"/>
          <w:color w:val="222222"/>
        </w:rPr>
        <w:t xml:space="preserve">Before running the program, the user must ensure the three </w:t>
      </w:r>
      <w:r w:rsidR="005208BB">
        <w:rPr>
          <w:rFonts w:ascii="Calibri" w:eastAsia="Times New Roman" w:hAnsi="Calibri" w:cs="Calibri"/>
          <w:color w:val="222222"/>
        </w:rPr>
        <w:t>raw</w:t>
      </w:r>
      <w:r w:rsidRPr="00D371F8">
        <w:rPr>
          <w:rFonts w:ascii="Calibri" w:eastAsia="Times New Roman" w:hAnsi="Calibri" w:cs="Calibri"/>
          <w:color w:val="222222"/>
        </w:rPr>
        <w:t xml:space="preserve"> “.csv” files are stored in the </w:t>
      </w:r>
      <w:proofErr w:type="spellStart"/>
      <w:r w:rsidRPr="00D371F8">
        <w:rPr>
          <w:rFonts w:ascii="Calibri" w:eastAsia="Times New Roman" w:hAnsi="Calibri" w:cs="Calibri"/>
          <w:i/>
          <w:iCs/>
          <w:color w:val="222222"/>
        </w:rPr>
        <w:t>Raw_Data</w:t>
      </w:r>
      <w:proofErr w:type="spellEnd"/>
      <w:r w:rsidRPr="00D371F8">
        <w:rPr>
          <w:rFonts w:ascii="Calibri" w:eastAsia="Times New Roman" w:hAnsi="Calibri" w:cs="Calibri"/>
          <w:color w:val="222222"/>
        </w:rPr>
        <w:t xml:space="preserve"> directory. Upon </w:t>
      </w:r>
      <w:r w:rsidR="00E844B5">
        <w:rPr>
          <w:rFonts w:ascii="Calibri" w:eastAsia="Times New Roman" w:hAnsi="Calibri" w:cs="Calibri"/>
          <w:color w:val="222222"/>
        </w:rPr>
        <w:t>starting</w:t>
      </w:r>
      <w:r w:rsidRPr="00D371F8">
        <w:rPr>
          <w:rFonts w:ascii="Calibri" w:eastAsia="Times New Roman" w:hAnsi="Calibri" w:cs="Calibri"/>
          <w:color w:val="222222"/>
        </w:rPr>
        <w:t xml:space="preserve"> the program, it </w:t>
      </w:r>
      <w:r w:rsidR="00E844B5">
        <w:rPr>
          <w:rFonts w:ascii="Calibri" w:eastAsia="Times New Roman" w:hAnsi="Calibri" w:cs="Calibri"/>
          <w:color w:val="222222"/>
        </w:rPr>
        <w:t xml:space="preserve">first </w:t>
      </w:r>
      <w:r w:rsidRPr="00D371F8">
        <w:rPr>
          <w:rFonts w:ascii="Calibri" w:eastAsia="Times New Roman" w:hAnsi="Calibri" w:cs="Calibri"/>
          <w:color w:val="222222"/>
        </w:rPr>
        <w:t xml:space="preserve">creates directories to store temporary files. Where possible, </w:t>
      </w:r>
      <w:r w:rsidR="00E844B5">
        <w:rPr>
          <w:rFonts w:ascii="Calibri" w:eastAsia="Times New Roman" w:hAnsi="Calibri" w:cs="Calibri"/>
          <w:color w:val="222222"/>
        </w:rPr>
        <w:t xml:space="preserve">intermediate </w:t>
      </w:r>
      <w:r w:rsidRPr="00D371F8">
        <w:rPr>
          <w:rFonts w:ascii="Calibri" w:eastAsia="Times New Roman" w:hAnsi="Calibri" w:cs="Calibri"/>
          <w:color w:val="222222"/>
        </w:rPr>
        <w:t>information is stored in arrays within the Bash script, but some temporary files are generated during execution. It next uses the </w:t>
      </w:r>
      <w:r w:rsidRPr="00D371F8">
        <w:rPr>
          <w:rFonts w:ascii="Calibri" w:eastAsia="Times New Roman" w:hAnsi="Calibri" w:cs="Calibri"/>
          <w:i/>
          <w:iCs/>
          <w:color w:val="222222"/>
        </w:rPr>
        <w:t>csv2tsv</w:t>
      </w:r>
      <w:r w:rsidRPr="00D371F8">
        <w:rPr>
          <w:rFonts w:ascii="Calibri" w:eastAsia="Times New Roman" w:hAnsi="Calibri" w:cs="Calibri"/>
          <w:color w:val="222222"/>
        </w:rPr>
        <w:t xml:space="preserve"> command to convert the “.csv” datafiles to </w:t>
      </w:r>
      <w:proofErr w:type="gramStart"/>
      <w:r w:rsidRPr="00D371F8">
        <w:rPr>
          <w:rFonts w:ascii="Calibri" w:eastAsia="Times New Roman" w:hAnsi="Calibri" w:cs="Calibri"/>
          <w:color w:val="222222"/>
        </w:rPr>
        <w:t>“.</w:t>
      </w:r>
      <w:proofErr w:type="spellStart"/>
      <w:r w:rsidRPr="00D371F8">
        <w:rPr>
          <w:rFonts w:ascii="Calibri" w:eastAsia="Times New Roman" w:hAnsi="Calibri" w:cs="Calibri"/>
          <w:color w:val="222222"/>
        </w:rPr>
        <w:t>tsv</w:t>
      </w:r>
      <w:proofErr w:type="spellEnd"/>
      <w:proofErr w:type="gramEnd"/>
      <w:r w:rsidRPr="00D371F8">
        <w:rPr>
          <w:rFonts w:ascii="Calibri" w:eastAsia="Times New Roman" w:hAnsi="Calibri" w:cs="Calibri"/>
          <w:color w:val="222222"/>
        </w:rPr>
        <w:t xml:space="preserve">” files, which can be used with the rest of the eBay utilities. Each of the three files are then </w:t>
      </w:r>
      <w:r w:rsidR="005208BB">
        <w:rPr>
          <w:rFonts w:ascii="Calibri" w:eastAsia="Times New Roman" w:hAnsi="Calibri" w:cs="Calibri"/>
          <w:color w:val="222222"/>
        </w:rPr>
        <w:t xml:space="preserve">processed </w:t>
      </w:r>
      <w:r w:rsidRPr="00D371F8">
        <w:rPr>
          <w:rFonts w:ascii="Calibri" w:eastAsia="Times New Roman" w:hAnsi="Calibri" w:cs="Calibri"/>
          <w:color w:val="222222"/>
        </w:rPr>
        <w:t>separately.</w:t>
      </w:r>
    </w:p>
    <w:p w14:paraId="4040E413" w14:textId="147B4877" w:rsidR="00D371F8" w:rsidRPr="00D371F8" w:rsidRDefault="00D371F8" w:rsidP="005208BB">
      <w:pPr>
        <w:shd w:val="clear" w:color="auto" w:fill="FFFFFF"/>
        <w:spacing w:line="480" w:lineRule="auto"/>
        <w:ind w:firstLine="720"/>
        <w:rPr>
          <w:rFonts w:ascii="Calibri" w:eastAsia="Times New Roman" w:hAnsi="Calibri" w:cs="Calibri"/>
          <w:color w:val="222222"/>
        </w:rPr>
      </w:pPr>
      <w:r w:rsidRPr="00D371F8">
        <w:rPr>
          <w:rFonts w:ascii="Calibri" w:eastAsia="Times New Roman" w:hAnsi="Calibri" w:cs="Calibri"/>
          <w:color w:val="222222"/>
        </w:rPr>
        <w:t xml:space="preserve">The EES dataset </w:t>
      </w:r>
      <w:r w:rsidR="006A6643">
        <w:rPr>
          <w:rFonts w:ascii="Calibri" w:eastAsia="Times New Roman" w:hAnsi="Calibri" w:cs="Calibri"/>
          <w:color w:val="222222"/>
        </w:rPr>
        <w:t xml:space="preserve">required minimal </w:t>
      </w:r>
      <w:r w:rsidR="00E33201">
        <w:rPr>
          <w:rFonts w:ascii="Calibri" w:eastAsia="Times New Roman" w:hAnsi="Calibri" w:cs="Calibri"/>
          <w:color w:val="222222"/>
        </w:rPr>
        <w:t>preprocessing and</w:t>
      </w:r>
      <w:r w:rsidRPr="00D371F8">
        <w:rPr>
          <w:rFonts w:ascii="Calibri" w:eastAsia="Times New Roman" w:hAnsi="Calibri" w:cs="Calibri"/>
          <w:color w:val="222222"/>
        </w:rPr>
        <w:t xml:space="preserve"> is handled first. The file </w:t>
      </w:r>
      <w:r w:rsidR="00D533FD">
        <w:rPr>
          <w:rFonts w:ascii="Calibri" w:eastAsia="Times New Roman" w:hAnsi="Calibri" w:cs="Calibri"/>
          <w:color w:val="222222"/>
        </w:rPr>
        <w:t>has</w:t>
      </w:r>
      <w:r w:rsidRPr="00D371F8">
        <w:rPr>
          <w:rFonts w:ascii="Calibri" w:eastAsia="Times New Roman" w:hAnsi="Calibri" w:cs="Calibri"/>
          <w:color w:val="222222"/>
        </w:rPr>
        <w:t xml:space="preserve"> extra whitespace at the beginning of some lines, so this is stripped away with a </w:t>
      </w:r>
      <w:r w:rsidRPr="00D371F8">
        <w:rPr>
          <w:rFonts w:ascii="Calibri" w:eastAsia="Times New Roman" w:hAnsi="Calibri" w:cs="Calibri"/>
          <w:i/>
          <w:iCs/>
          <w:color w:val="222222"/>
        </w:rPr>
        <w:t>sed</w:t>
      </w:r>
      <w:r w:rsidRPr="00D371F8">
        <w:rPr>
          <w:rFonts w:ascii="Calibri" w:eastAsia="Times New Roman" w:hAnsi="Calibri" w:cs="Calibri"/>
          <w:color w:val="222222"/>
        </w:rPr>
        <w:t xml:space="preserve"> command. Next, </w:t>
      </w:r>
      <w:proofErr w:type="spellStart"/>
      <w:r w:rsidRPr="00D371F8">
        <w:rPr>
          <w:rFonts w:ascii="Calibri" w:eastAsia="Times New Roman" w:hAnsi="Calibri" w:cs="Calibri"/>
          <w:i/>
          <w:iCs/>
          <w:color w:val="222222"/>
        </w:rPr>
        <w:t>tsv</w:t>
      </w:r>
      <w:proofErr w:type="spellEnd"/>
      <w:r w:rsidRPr="00D371F8">
        <w:rPr>
          <w:rFonts w:ascii="Calibri" w:eastAsia="Times New Roman" w:hAnsi="Calibri" w:cs="Calibri"/>
          <w:i/>
          <w:iCs/>
          <w:color w:val="222222"/>
        </w:rPr>
        <w:t>-filter</w:t>
      </w:r>
      <w:r w:rsidRPr="00D371F8">
        <w:rPr>
          <w:rFonts w:ascii="Calibri" w:eastAsia="Times New Roman" w:hAnsi="Calibri" w:cs="Calibri"/>
          <w:color w:val="222222"/>
        </w:rPr>
        <w:t> is used to select all public institutions. I elected to look at</w:t>
      </w:r>
      <w:r w:rsidR="0032248E">
        <w:rPr>
          <w:rFonts w:ascii="Calibri" w:eastAsia="Times New Roman" w:hAnsi="Calibri" w:cs="Calibri"/>
          <w:color w:val="222222"/>
        </w:rPr>
        <w:t xml:space="preserve"> strictly</w:t>
      </w:r>
      <w:r w:rsidRPr="00D371F8">
        <w:rPr>
          <w:rFonts w:ascii="Calibri" w:eastAsia="Times New Roman" w:hAnsi="Calibri" w:cs="Calibri"/>
          <w:color w:val="222222"/>
        </w:rPr>
        <w:t xml:space="preserve"> public institutions, as opposed to including private, as these better represent how public funds are allocated. These filtered lines are piped into a </w:t>
      </w:r>
      <w:r w:rsidRPr="00D371F8">
        <w:rPr>
          <w:rFonts w:ascii="Calibri" w:eastAsia="Times New Roman" w:hAnsi="Calibri" w:cs="Calibri"/>
          <w:i/>
          <w:iCs/>
          <w:color w:val="222222"/>
        </w:rPr>
        <w:t>cut</w:t>
      </w:r>
      <w:r w:rsidRPr="00D371F8">
        <w:rPr>
          <w:rFonts w:ascii="Calibri" w:eastAsia="Times New Roman" w:hAnsi="Calibri" w:cs="Calibri"/>
          <w:color w:val="222222"/>
        </w:rPr>
        <w:t> command which selects the country and post-2000 column</w:t>
      </w:r>
      <w:r w:rsidR="00D533FD">
        <w:rPr>
          <w:rFonts w:ascii="Calibri" w:eastAsia="Times New Roman" w:hAnsi="Calibri" w:cs="Calibri"/>
          <w:color w:val="222222"/>
        </w:rPr>
        <w:t>s</w:t>
      </w:r>
      <w:r w:rsidRPr="00D371F8">
        <w:rPr>
          <w:rFonts w:ascii="Calibri" w:eastAsia="Times New Roman" w:hAnsi="Calibri" w:cs="Calibri"/>
          <w:color w:val="222222"/>
        </w:rPr>
        <w:t>. This data is now ready for viewing, so an </w:t>
      </w:r>
      <w:proofErr w:type="spellStart"/>
      <w:r w:rsidRPr="00D371F8">
        <w:rPr>
          <w:rFonts w:ascii="Calibri" w:eastAsia="Times New Roman" w:hAnsi="Calibri" w:cs="Calibri"/>
          <w:i/>
          <w:iCs/>
          <w:color w:val="222222"/>
        </w:rPr>
        <w:t>Education.tsv</w:t>
      </w:r>
      <w:proofErr w:type="spellEnd"/>
      <w:r w:rsidRPr="00D371F8">
        <w:rPr>
          <w:rFonts w:ascii="Calibri" w:eastAsia="Times New Roman" w:hAnsi="Calibri" w:cs="Calibri"/>
          <w:color w:val="222222"/>
        </w:rPr>
        <w:t> file is redirected to the </w:t>
      </w:r>
      <w:proofErr w:type="spellStart"/>
      <w:r w:rsidRPr="00D371F8">
        <w:rPr>
          <w:rFonts w:ascii="Calibri" w:eastAsia="Times New Roman" w:hAnsi="Calibri" w:cs="Calibri"/>
          <w:i/>
          <w:iCs/>
          <w:color w:val="222222"/>
        </w:rPr>
        <w:t>Cleaned_Data</w:t>
      </w:r>
      <w:proofErr w:type="spellEnd"/>
      <w:r w:rsidRPr="00D371F8">
        <w:rPr>
          <w:rFonts w:ascii="Calibri" w:eastAsia="Times New Roman" w:hAnsi="Calibri" w:cs="Calibri"/>
          <w:color w:val="222222"/>
        </w:rPr>
        <w:t> directory.</w:t>
      </w:r>
    </w:p>
    <w:p w14:paraId="147A8C10" w14:textId="00FE7617" w:rsidR="00D371F8" w:rsidRPr="00D371F8" w:rsidRDefault="00D371F8" w:rsidP="005208BB">
      <w:pPr>
        <w:shd w:val="clear" w:color="auto" w:fill="FFFFFF"/>
        <w:spacing w:line="480" w:lineRule="auto"/>
        <w:ind w:firstLine="720"/>
        <w:rPr>
          <w:rFonts w:ascii="Calibri" w:eastAsia="Times New Roman" w:hAnsi="Calibri" w:cs="Calibri"/>
          <w:color w:val="222222"/>
        </w:rPr>
      </w:pPr>
      <w:r w:rsidRPr="00D371F8">
        <w:rPr>
          <w:rFonts w:ascii="Calibri" w:eastAsia="Times New Roman" w:hAnsi="Calibri" w:cs="Calibri"/>
          <w:color w:val="222222"/>
        </w:rPr>
        <w:t>The MFI dataset is processed next. This file appears to have been generated ex-United States, so commas are used to separate whole numbers from decimals. Therefore</w:t>
      </w:r>
      <w:r w:rsidR="00D533FD">
        <w:rPr>
          <w:rFonts w:ascii="Calibri" w:eastAsia="Times New Roman" w:hAnsi="Calibri" w:cs="Calibri"/>
          <w:color w:val="222222"/>
        </w:rPr>
        <w:t>,</w:t>
      </w:r>
      <w:r w:rsidRPr="00D371F8">
        <w:rPr>
          <w:rFonts w:ascii="Calibri" w:eastAsia="Times New Roman" w:hAnsi="Calibri" w:cs="Calibri"/>
          <w:color w:val="222222"/>
        </w:rPr>
        <w:t xml:space="preserve"> a </w:t>
      </w:r>
      <w:r w:rsidRPr="00D371F8">
        <w:rPr>
          <w:rFonts w:ascii="Calibri" w:eastAsia="Times New Roman" w:hAnsi="Calibri" w:cs="Calibri"/>
          <w:i/>
          <w:iCs/>
          <w:color w:val="222222"/>
        </w:rPr>
        <w:t>sed</w:t>
      </w:r>
      <w:r w:rsidRPr="00D371F8">
        <w:rPr>
          <w:rFonts w:ascii="Calibri" w:eastAsia="Times New Roman" w:hAnsi="Calibri" w:cs="Calibri"/>
          <w:color w:val="222222"/>
        </w:rPr>
        <w:t xml:space="preserve"> command is used to swap all commas with periods. </w:t>
      </w:r>
      <w:r w:rsidR="006A6643">
        <w:rPr>
          <w:rFonts w:ascii="Calibri" w:eastAsia="Times New Roman" w:hAnsi="Calibri" w:cs="Calibri"/>
          <w:color w:val="222222"/>
        </w:rPr>
        <w:t>It</w:t>
      </w:r>
      <w:r w:rsidR="00D533FD">
        <w:rPr>
          <w:rFonts w:ascii="Calibri" w:eastAsia="Times New Roman" w:hAnsi="Calibri" w:cs="Calibri"/>
          <w:color w:val="222222"/>
        </w:rPr>
        <w:t xml:space="preserve"> can</w:t>
      </w:r>
      <w:r w:rsidR="006A6643">
        <w:rPr>
          <w:rFonts w:ascii="Calibri" w:eastAsia="Times New Roman" w:hAnsi="Calibri" w:cs="Calibri"/>
          <w:color w:val="222222"/>
        </w:rPr>
        <w:t xml:space="preserve"> also</w:t>
      </w:r>
      <w:r w:rsidR="00D533FD">
        <w:rPr>
          <w:rFonts w:ascii="Calibri" w:eastAsia="Times New Roman" w:hAnsi="Calibri" w:cs="Calibri"/>
          <w:color w:val="222222"/>
        </w:rPr>
        <w:t xml:space="preserve"> be seen</w:t>
      </w:r>
      <w:r w:rsidRPr="00D371F8">
        <w:rPr>
          <w:rFonts w:ascii="Calibri" w:eastAsia="Times New Roman" w:hAnsi="Calibri" w:cs="Calibri"/>
          <w:color w:val="222222"/>
        </w:rPr>
        <w:t xml:space="preserve"> that periods are not used elsewhere, so this doesn’t introduce confusion processing downstream.</w:t>
      </w:r>
    </w:p>
    <w:p w14:paraId="3C5C0F84" w14:textId="3A0F7252" w:rsidR="00D371F8" w:rsidRPr="00D371F8" w:rsidRDefault="00D371F8" w:rsidP="005208BB">
      <w:pPr>
        <w:shd w:val="clear" w:color="auto" w:fill="FFFFFF"/>
        <w:spacing w:line="480" w:lineRule="auto"/>
        <w:ind w:firstLine="720"/>
        <w:rPr>
          <w:rFonts w:ascii="Calibri" w:eastAsia="Times New Roman" w:hAnsi="Calibri" w:cs="Calibri"/>
          <w:color w:val="222222"/>
        </w:rPr>
      </w:pPr>
      <w:r w:rsidRPr="00D371F8">
        <w:rPr>
          <w:rFonts w:ascii="Calibri" w:eastAsia="Times New Roman" w:hAnsi="Calibri" w:cs="Calibri"/>
          <w:color w:val="222222"/>
        </w:rPr>
        <w:t xml:space="preserve">Column headers in the MFI dataset </w:t>
      </w:r>
      <w:r w:rsidR="00D533FD">
        <w:rPr>
          <w:rFonts w:ascii="Calibri" w:eastAsia="Times New Roman" w:hAnsi="Calibri" w:cs="Calibri"/>
          <w:color w:val="222222"/>
        </w:rPr>
        <w:t>are comprised of</w:t>
      </w:r>
      <w:r w:rsidRPr="00D371F8">
        <w:rPr>
          <w:rFonts w:ascii="Calibri" w:eastAsia="Times New Roman" w:hAnsi="Calibri" w:cs="Calibri"/>
          <w:color w:val="222222"/>
        </w:rPr>
        <w:t xml:space="preserve"> years with a single letter prefix indicating if the column represents (m)</w:t>
      </w:r>
      <w:proofErr w:type="spellStart"/>
      <w:r w:rsidRPr="00D371F8">
        <w:rPr>
          <w:rFonts w:ascii="Calibri" w:eastAsia="Times New Roman" w:hAnsi="Calibri" w:cs="Calibri"/>
          <w:color w:val="222222"/>
        </w:rPr>
        <w:t>ortality</w:t>
      </w:r>
      <w:proofErr w:type="spellEnd"/>
      <w:r w:rsidRPr="00D371F8">
        <w:rPr>
          <w:rFonts w:ascii="Calibri" w:eastAsia="Times New Roman" w:hAnsi="Calibri" w:cs="Calibri"/>
          <w:color w:val="222222"/>
        </w:rPr>
        <w:t>, (f)</w:t>
      </w:r>
      <w:proofErr w:type="spellStart"/>
      <w:r w:rsidRPr="00D371F8">
        <w:rPr>
          <w:rFonts w:ascii="Calibri" w:eastAsia="Times New Roman" w:hAnsi="Calibri" w:cs="Calibri"/>
          <w:color w:val="222222"/>
        </w:rPr>
        <w:t>ertility</w:t>
      </w:r>
      <w:proofErr w:type="spellEnd"/>
      <w:r w:rsidRPr="00D371F8">
        <w:rPr>
          <w:rFonts w:ascii="Calibri" w:eastAsia="Times New Roman" w:hAnsi="Calibri" w:cs="Calibri"/>
          <w:color w:val="222222"/>
        </w:rPr>
        <w:t>, or (</w:t>
      </w:r>
      <w:proofErr w:type="spellStart"/>
      <w:r w:rsidRPr="00D371F8">
        <w:rPr>
          <w:rFonts w:ascii="Calibri" w:eastAsia="Times New Roman" w:hAnsi="Calibri" w:cs="Calibri"/>
          <w:color w:val="222222"/>
        </w:rPr>
        <w:t>i</w:t>
      </w:r>
      <w:proofErr w:type="spellEnd"/>
      <w:r w:rsidRPr="00D371F8">
        <w:rPr>
          <w:rFonts w:ascii="Calibri" w:eastAsia="Times New Roman" w:hAnsi="Calibri" w:cs="Calibri"/>
          <w:color w:val="222222"/>
        </w:rPr>
        <w:t>)</w:t>
      </w:r>
      <w:proofErr w:type="spellStart"/>
      <w:r w:rsidRPr="00D371F8">
        <w:rPr>
          <w:rFonts w:ascii="Calibri" w:eastAsia="Times New Roman" w:hAnsi="Calibri" w:cs="Calibri"/>
          <w:color w:val="222222"/>
        </w:rPr>
        <w:t>ncome</w:t>
      </w:r>
      <w:proofErr w:type="spellEnd"/>
      <w:r w:rsidR="00D533FD">
        <w:rPr>
          <w:rFonts w:ascii="Calibri" w:eastAsia="Times New Roman" w:hAnsi="Calibri" w:cs="Calibri"/>
          <w:color w:val="222222"/>
        </w:rPr>
        <w:t>. T</w:t>
      </w:r>
      <w:r w:rsidRPr="00D371F8">
        <w:rPr>
          <w:rFonts w:ascii="Calibri" w:eastAsia="Times New Roman" w:hAnsi="Calibri" w:cs="Calibri"/>
          <w:color w:val="222222"/>
        </w:rPr>
        <w:t>he previous </w:t>
      </w:r>
      <w:r w:rsidRPr="00D371F8">
        <w:rPr>
          <w:rFonts w:ascii="Calibri" w:eastAsia="Times New Roman" w:hAnsi="Calibri" w:cs="Calibri"/>
          <w:i/>
          <w:iCs/>
          <w:color w:val="222222"/>
        </w:rPr>
        <w:t>sed</w:t>
      </w:r>
      <w:r w:rsidRPr="00D371F8">
        <w:rPr>
          <w:rFonts w:ascii="Calibri" w:eastAsia="Times New Roman" w:hAnsi="Calibri" w:cs="Calibri"/>
          <w:color w:val="222222"/>
        </w:rPr>
        <w:t xml:space="preserve"> is piped into another </w:t>
      </w:r>
      <w:r w:rsidRPr="00D371F8">
        <w:rPr>
          <w:rFonts w:ascii="Calibri" w:eastAsia="Times New Roman" w:hAnsi="Calibri" w:cs="Calibri"/>
          <w:i/>
          <w:iCs/>
          <w:color w:val="222222"/>
        </w:rPr>
        <w:t>sed</w:t>
      </w:r>
      <w:r w:rsidRPr="00D371F8">
        <w:rPr>
          <w:rFonts w:ascii="Calibri" w:eastAsia="Times New Roman" w:hAnsi="Calibri" w:cs="Calibri"/>
          <w:color w:val="222222"/>
        </w:rPr>
        <w:t> which removes the letter-prefix</w:t>
      </w:r>
      <w:r w:rsidR="00D533FD">
        <w:rPr>
          <w:rFonts w:ascii="Calibri" w:eastAsia="Times New Roman" w:hAnsi="Calibri" w:cs="Calibri"/>
          <w:color w:val="222222"/>
        </w:rPr>
        <w:t xml:space="preserve"> from all columns </w:t>
      </w:r>
      <w:r>
        <w:rPr>
          <w:rFonts w:ascii="Calibri" w:eastAsia="Times New Roman" w:hAnsi="Calibri" w:cs="Calibri"/>
          <w:color w:val="222222"/>
        </w:rPr>
        <w:t>post-2000</w:t>
      </w:r>
      <w:r w:rsidR="00D533FD">
        <w:rPr>
          <w:rFonts w:ascii="Calibri" w:eastAsia="Times New Roman" w:hAnsi="Calibri" w:cs="Calibri"/>
          <w:color w:val="222222"/>
        </w:rPr>
        <w:t xml:space="preserve"> (we disregard any other years)</w:t>
      </w:r>
      <w:r>
        <w:rPr>
          <w:rFonts w:ascii="Calibri" w:eastAsia="Times New Roman" w:hAnsi="Calibri" w:cs="Calibri"/>
          <w:color w:val="222222"/>
        </w:rPr>
        <w:t>.</w:t>
      </w:r>
      <w:r w:rsidRPr="00D371F8">
        <w:rPr>
          <w:rFonts w:ascii="Calibri" w:eastAsia="Times New Roman" w:hAnsi="Calibri" w:cs="Calibri"/>
          <w:color w:val="222222"/>
        </w:rPr>
        <w:t> Note the “1” which limits </w:t>
      </w:r>
      <w:r w:rsidRPr="00D371F8">
        <w:rPr>
          <w:rFonts w:ascii="Calibri" w:eastAsia="Times New Roman" w:hAnsi="Calibri" w:cs="Calibri"/>
          <w:i/>
          <w:iCs/>
          <w:color w:val="222222"/>
        </w:rPr>
        <w:t>sed</w:t>
      </w:r>
      <w:r w:rsidRPr="00D371F8">
        <w:rPr>
          <w:rFonts w:ascii="Calibri" w:eastAsia="Times New Roman" w:hAnsi="Calibri" w:cs="Calibri"/>
          <w:color w:val="222222"/>
        </w:rPr>
        <w:t> to only looking at the header. Finally, a sequence of three </w:t>
      </w:r>
      <w:r w:rsidRPr="00D371F8">
        <w:rPr>
          <w:rFonts w:ascii="Calibri" w:eastAsia="Times New Roman" w:hAnsi="Calibri" w:cs="Calibri"/>
          <w:i/>
          <w:iCs/>
          <w:color w:val="222222"/>
        </w:rPr>
        <w:t>cut</w:t>
      </w:r>
      <w:r w:rsidRPr="00D371F8">
        <w:rPr>
          <w:rFonts w:ascii="Calibri" w:eastAsia="Times New Roman" w:hAnsi="Calibri" w:cs="Calibri"/>
          <w:color w:val="222222"/>
        </w:rPr>
        <w:t> commands is used to pull out the country column and the columns associated with</w:t>
      </w:r>
      <w:r>
        <w:rPr>
          <w:rFonts w:ascii="Calibri" w:eastAsia="Times New Roman" w:hAnsi="Calibri" w:cs="Calibri"/>
          <w:color w:val="222222"/>
        </w:rPr>
        <w:t xml:space="preserve"> </w:t>
      </w:r>
      <w:r w:rsidRPr="00D371F8">
        <w:rPr>
          <w:rFonts w:ascii="Calibri" w:eastAsia="Times New Roman" w:hAnsi="Calibri" w:cs="Calibri"/>
          <w:color w:val="222222"/>
        </w:rPr>
        <w:t>mortality, fertility and income. Each of these is redirected to a separate file in the </w:t>
      </w:r>
      <w:proofErr w:type="spellStart"/>
      <w:r w:rsidRPr="00D371F8">
        <w:rPr>
          <w:rFonts w:ascii="Calibri" w:eastAsia="Times New Roman" w:hAnsi="Calibri" w:cs="Calibri"/>
          <w:i/>
          <w:iCs/>
          <w:color w:val="222222"/>
        </w:rPr>
        <w:t>Cleaned_Data</w:t>
      </w:r>
      <w:proofErr w:type="spellEnd"/>
      <w:r w:rsidRPr="00D371F8">
        <w:rPr>
          <w:rFonts w:ascii="Calibri" w:eastAsia="Times New Roman" w:hAnsi="Calibri" w:cs="Calibri"/>
          <w:color w:val="222222"/>
        </w:rPr>
        <w:t> folder.</w:t>
      </w:r>
    </w:p>
    <w:p w14:paraId="32CBFC4B" w14:textId="31280E43" w:rsidR="00D371F8" w:rsidRPr="00D371F8" w:rsidRDefault="00D371F8" w:rsidP="005208BB">
      <w:pPr>
        <w:shd w:val="clear" w:color="auto" w:fill="FFFFFF"/>
        <w:spacing w:line="480" w:lineRule="auto"/>
        <w:ind w:firstLine="720"/>
        <w:rPr>
          <w:rFonts w:ascii="Calibri" w:eastAsia="Times New Roman" w:hAnsi="Calibri" w:cs="Calibri"/>
          <w:color w:val="222222"/>
        </w:rPr>
      </w:pPr>
      <w:r w:rsidRPr="00D371F8">
        <w:rPr>
          <w:rFonts w:ascii="Calibri" w:eastAsia="Times New Roman" w:hAnsi="Calibri" w:cs="Calibri"/>
          <w:color w:val="222222"/>
        </w:rPr>
        <w:t xml:space="preserve">The GTD file is the last to be processed. The goal in cleaning this file </w:t>
      </w:r>
      <w:r w:rsidR="002253F2">
        <w:rPr>
          <w:rFonts w:ascii="Calibri" w:eastAsia="Times New Roman" w:hAnsi="Calibri" w:cs="Calibri"/>
          <w:color w:val="222222"/>
        </w:rPr>
        <w:t>is</w:t>
      </w:r>
      <w:r w:rsidRPr="00D371F8">
        <w:rPr>
          <w:rFonts w:ascii="Calibri" w:eastAsia="Times New Roman" w:hAnsi="Calibri" w:cs="Calibri"/>
          <w:color w:val="222222"/>
        </w:rPr>
        <w:t xml:space="preserve"> to see how many </w:t>
      </w:r>
      <w:r w:rsidRPr="00D371F8">
        <w:rPr>
          <w:rFonts w:ascii="Calibri" w:eastAsia="Times New Roman" w:hAnsi="Calibri" w:cs="Calibri"/>
          <w:color w:val="222222"/>
          <w:u w:val="single"/>
        </w:rPr>
        <w:t>successful</w:t>
      </w:r>
      <w:r w:rsidRPr="00D371F8">
        <w:rPr>
          <w:rFonts w:ascii="Calibri" w:eastAsia="Times New Roman" w:hAnsi="Calibri" w:cs="Calibri"/>
          <w:color w:val="222222"/>
        </w:rPr>
        <w:t xml:space="preserve"> events, as defined </w:t>
      </w:r>
      <w:r w:rsidR="00EE36FF">
        <w:rPr>
          <w:rFonts w:ascii="Calibri" w:eastAsia="Times New Roman" w:hAnsi="Calibri" w:cs="Calibri"/>
          <w:color w:val="222222"/>
        </w:rPr>
        <w:t>by</w:t>
      </w:r>
      <w:r w:rsidRPr="00D371F8">
        <w:rPr>
          <w:rFonts w:ascii="Calibri" w:eastAsia="Times New Roman" w:hAnsi="Calibri" w:cs="Calibri"/>
          <w:color w:val="222222"/>
        </w:rPr>
        <w:t xml:space="preserve"> the GTD, happened in each country </w:t>
      </w:r>
      <w:r w:rsidR="00FF45EB">
        <w:rPr>
          <w:rFonts w:ascii="Calibri" w:eastAsia="Times New Roman" w:hAnsi="Calibri" w:cs="Calibri"/>
          <w:color w:val="222222"/>
        </w:rPr>
        <w:t>in</w:t>
      </w:r>
      <w:r w:rsidRPr="00D371F8">
        <w:rPr>
          <w:rFonts w:ascii="Calibri" w:eastAsia="Times New Roman" w:hAnsi="Calibri" w:cs="Calibri"/>
          <w:color w:val="222222"/>
        </w:rPr>
        <w:t xml:space="preserve"> the timeframe we are interested in. With that in mind, the first step </w:t>
      </w:r>
      <w:r w:rsidR="00EF2D6B">
        <w:rPr>
          <w:rFonts w:ascii="Calibri" w:eastAsia="Times New Roman" w:hAnsi="Calibri" w:cs="Calibri"/>
          <w:color w:val="222222"/>
        </w:rPr>
        <w:t>is</w:t>
      </w:r>
      <w:r w:rsidRPr="00D371F8">
        <w:rPr>
          <w:rFonts w:ascii="Calibri" w:eastAsia="Times New Roman" w:hAnsi="Calibri" w:cs="Calibri"/>
          <w:color w:val="222222"/>
        </w:rPr>
        <w:t xml:space="preserve"> to use </w:t>
      </w:r>
      <w:proofErr w:type="spellStart"/>
      <w:r w:rsidRPr="00D371F8">
        <w:rPr>
          <w:rFonts w:ascii="Calibri" w:eastAsia="Times New Roman" w:hAnsi="Calibri" w:cs="Calibri"/>
          <w:i/>
          <w:iCs/>
          <w:color w:val="222222"/>
        </w:rPr>
        <w:t>tsv</w:t>
      </w:r>
      <w:proofErr w:type="spellEnd"/>
      <w:r w:rsidRPr="00D371F8">
        <w:rPr>
          <w:rFonts w:ascii="Calibri" w:eastAsia="Times New Roman" w:hAnsi="Calibri" w:cs="Calibri"/>
          <w:i/>
          <w:iCs/>
          <w:color w:val="222222"/>
        </w:rPr>
        <w:t>-filter</w:t>
      </w:r>
      <w:r w:rsidRPr="00D371F8">
        <w:rPr>
          <w:rFonts w:ascii="Calibri" w:eastAsia="Times New Roman" w:hAnsi="Calibri" w:cs="Calibri"/>
          <w:color w:val="222222"/>
        </w:rPr>
        <w:t> to select all successful events. These rows are piped into </w:t>
      </w:r>
      <w:proofErr w:type="spellStart"/>
      <w:r w:rsidRPr="00D371F8">
        <w:rPr>
          <w:rFonts w:ascii="Calibri" w:eastAsia="Times New Roman" w:hAnsi="Calibri" w:cs="Calibri"/>
          <w:i/>
          <w:iCs/>
          <w:color w:val="222222"/>
        </w:rPr>
        <w:t>tsv</w:t>
      </w:r>
      <w:proofErr w:type="spellEnd"/>
      <w:r w:rsidRPr="00D371F8">
        <w:rPr>
          <w:rFonts w:ascii="Calibri" w:eastAsia="Times New Roman" w:hAnsi="Calibri" w:cs="Calibri"/>
          <w:i/>
          <w:iCs/>
          <w:color w:val="222222"/>
        </w:rPr>
        <w:t>-select</w:t>
      </w:r>
      <w:r w:rsidRPr="00D371F8">
        <w:rPr>
          <w:rFonts w:ascii="Calibri" w:eastAsia="Times New Roman" w:hAnsi="Calibri" w:cs="Calibri"/>
          <w:color w:val="222222"/>
        </w:rPr>
        <w:t>, which allows for selection and reordering of the columns of interest: country, year, and success.</w:t>
      </w:r>
    </w:p>
    <w:p w14:paraId="569A8BB5" w14:textId="7119A52C" w:rsidR="00D371F8" w:rsidRPr="00D371F8" w:rsidRDefault="00D371F8" w:rsidP="005208BB">
      <w:pPr>
        <w:shd w:val="clear" w:color="auto" w:fill="FFFFFF"/>
        <w:spacing w:line="480" w:lineRule="auto"/>
        <w:ind w:firstLine="720"/>
        <w:rPr>
          <w:rFonts w:ascii="Calibri" w:eastAsia="Times New Roman" w:hAnsi="Calibri" w:cs="Calibri"/>
          <w:color w:val="222222"/>
        </w:rPr>
      </w:pPr>
      <w:r w:rsidRPr="00D371F8">
        <w:rPr>
          <w:rFonts w:ascii="Calibri" w:eastAsia="Times New Roman" w:hAnsi="Calibri" w:cs="Calibri"/>
          <w:color w:val="222222"/>
        </w:rPr>
        <w:t>Next, using </w:t>
      </w:r>
      <w:proofErr w:type="spellStart"/>
      <w:r w:rsidRPr="00D371F8">
        <w:rPr>
          <w:rFonts w:ascii="Calibri" w:eastAsia="Times New Roman" w:hAnsi="Calibri" w:cs="Calibri"/>
          <w:i/>
          <w:iCs/>
          <w:color w:val="222222"/>
        </w:rPr>
        <w:t>tsv</w:t>
      </w:r>
      <w:proofErr w:type="spellEnd"/>
      <w:r w:rsidRPr="00D371F8">
        <w:rPr>
          <w:rFonts w:ascii="Calibri" w:eastAsia="Times New Roman" w:hAnsi="Calibri" w:cs="Calibri"/>
          <w:i/>
          <w:iCs/>
          <w:color w:val="222222"/>
        </w:rPr>
        <w:t>-summarize</w:t>
      </w:r>
      <w:r w:rsidRPr="00D371F8">
        <w:rPr>
          <w:rFonts w:ascii="Calibri" w:eastAsia="Times New Roman" w:hAnsi="Calibri" w:cs="Calibri"/>
          <w:color w:val="222222"/>
        </w:rPr>
        <w:t>, rows are grouped by country and year, giving a count of unique combination</w:t>
      </w:r>
      <w:r w:rsidR="00916055">
        <w:rPr>
          <w:rFonts w:ascii="Calibri" w:eastAsia="Times New Roman" w:hAnsi="Calibri" w:cs="Calibri"/>
          <w:color w:val="222222"/>
        </w:rPr>
        <w:t>s</w:t>
      </w:r>
      <w:r w:rsidRPr="00D371F8">
        <w:rPr>
          <w:rFonts w:ascii="Calibri" w:eastAsia="Times New Roman" w:hAnsi="Calibri" w:cs="Calibri"/>
          <w:color w:val="222222"/>
        </w:rPr>
        <w:t xml:space="preserve"> of country/year. This is piped into </w:t>
      </w:r>
      <w:proofErr w:type="spellStart"/>
      <w:r w:rsidRPr="00D371F8">
        <w:rPr>
          <w:rFonts w:ascii="Calibri" w:eastAsia="Times New Roman" w:hAnsi="Calibri" w:cs="Calibri"/>
          <w:i/>
          <w:iCs/>
          <w:color w:val="222222"/>
        </w:rPr>
        <w:t>tsv</w:t>
      </w:r>
      <w:proofErr w:type="spellEnd"/>
      <w:r w:rsidRPr="00D371F8">
        <w:rPr>
          <w:rFonts w:ascii="Calibri" w:eastAsia="Times New Roman" w:hAnsi="Calibri" w:cs="Calibri"/>
          <w:i/>
          <w:iCs/>
          <w:color w:val="222222"/>
        </w:rPr>
        <w:t>-filter</w:t>
      </w:r>
      <w:r w:rsidRPr="00D371F8">
        <w:rPr>
          <w:rFonts w:ascii="Calibri" w:eastAsia="Times New Roman" w:hAnsi="Calibri" w:cs="Calibri"/>
          <w:color w:val="222222"/>
        </w:rPr>
        <w:t>, giving us counts of terrorism events by country</w:t>
      </w:r>
      <w:r w:rsidR="00BF3537">
        <w:rPr>
          <w:rFonts w:ascii="Calibri" w:eastAsia="Times New Roman" w:hAnsi="Calibri" w:cs="Calibri"/>
          <w:color w:val="222222"/>
        </w:rPr>
        <w:t xml:space="preserve"> </w:t>
      </w:r>
      <w:r w:rsidRPr="00D371F8">
        <w:rPr>
          <w:rFonts w:ascii="Calibri" w:eastAsia="Times New Roman" w:hAnsi="Calibri" w:cs="Calibri"/>
          <w:color w:val="222222"/>
        </w:rPr>
        <w:t xml:space="preserve">for every year </w:t>
      </w:r>
      <w:r w:rsidR="00916055">
        <w:rPr>
          <w:rFonts w:ascii="Calibri" w:eastAsia="Times New Roman" w:hAnsi="Calibri" w:cs="Calibri"/>
          <w:color w:val="222222"/>
        </w:rPr>
        <w:t>post-</w:t>
      </w:r>
      <w:r w:rsidRPr="00D371F8">
        <w:rPr>
          <w:rFonts w:ascii="Calibri" w:eastAsia="Times New Roman" w:hAnsi="Calibri" w:cs="Calibri"/>
          <w:color w:val="222222"/>
        </w:rPr>
        <w:t>2000</w:t>
      </w:r>
      <w:r w:rsidR="00BF3537">
        <w:rPr>
          <w:rFonts w:ascii="Calibri" w:eastAsia="Times New Roman" w:hAnsi="Calibri" w:cs="Calibri"/>
          <w:color w:val="222222"/>
        </w:rPr>
        <w:t>. However, years run in row format</w:t>
      </w:r>
      <w:r w:rsidR="00916055">
        <w:rPr>
          <w:rFonts w:ascii="Calibri" w:eastAsia="Times New Roman" w:hAnsi="Calibri" w:cs="Calibri"/>
          <w:color w:val="222222"/>
        </w:rPr>
        <w:t xml:space="preserve"> here</w:t>
      </w:r>
      <w:r w:rsidR="00BF3537">
        <w:rPr>
          <w:rFonts w:ascii="Calibri" w:eastAsia="Times New Roman" w:hAnsi="Calibri" w:cs="Calibri"/>
          <w:color w:val="222222"/>
        </w:rPr>
        <w:t>, and we would like them in columnar format</w:t>
      </w:r>
      <w:r w:rsidRPr="00D371F8">
        <w:rPr>
          <w:rFonts w:ascii="Calibri" w:eastAsia="Times New Roman" w:hAnsi="Calibri" w:cs="Calibri"/>
          <w:color w:val="222222"/>
        </w:rPr>
        <w:t>.</w:t>
      </w:r>
    </w:p>
    <w:p w14:paraId="01EE7D05" w14:textId="1773F248" w:rsidR="00D371F8" w:rsidRPr="00D371F8" w:rsidRDefault="00D371F8" w:rsidP="005208BB">
      <w:pPr>
        <w:shd w:val="clear" w:color="auto" w:fill="FFFFFF"/>
        <w:spacing w:line="480" w:lineRule="auto"/>
        <w:ind w:firstLine="720"/>
        <w:rPr>
          <w:rFonts w:ascii="Calibri" w:eastAsia="Times New Roman" w:hAnsi="Calibri" w:cs="Calibri"/>
          <w:color w:val="222222"/>
        </w:rPr>
      </w:pPr>
      <w:r w:rsidRPr="00D371F8">
        <w:rPr>
          <w:rFonts w:ascii="Calibri" w:eastAsia="Times New Roman" w:hAnsi="Calibri" w:cs="Calibri"/>
          <w:color w:val="222222"/>
        </w:rPr>
        <w:t xml:space="preserve">The next </w:t>
      </w:r>
      <w:r w:rsidRPr="00EE36FF">
        <w:rPr>
          <w:rFonts w:ascii="Calibri" w:eastAsia="Times New Roman" w:hAnsi="Calibri" w:cs="Calibri"/>
          <w:color w:val="222222"/>
        </w:rPr>
        <w:t>two</w:t>
      </w:r>
      <w:r w:rsidRPr="00D371F8">
        <w:rPr>
          <w:rFonts w:ascii="Calibri" w:eastAsia="Times New Roman" w:hAnsi="Calibri" w:cs="Calibri"/>
          <w:color w:val="222222"/>
        </w:rPr>
        <w:t xml:space="preserve"> commands are </w:t>
      </w:r>
      <w:r w:rsidR="00EE36FF">
        <w:rPr>
          <w:rFonts w:ascii="Calibri" w:eastAsia="Times New Roman" w:hAnsi="Calibri" w:cs="Calibri"/>
          <w:color w:val="222222"/>
        </w:rPr>
        <w:t xml:space="preserve">performed </w:t>
      </w:r>
      <w:r w:rsidR="00F053C1">
        <w:rPr>
          <w:rFonts w:ascii="Calibri" w:eastAsia="Times New Roman" w:hAnsi="Calibri" w:cs="Calibri"/>
          <w:color w:val="222222"/>
        </w:rPr>
        <w:t xml:space="preserve">identically </w:t>
      </w:r>
      <w:r w:rsidR="00EE36FF">
        <w:rPr>
          <w:rFonts w:ascii="Calibri" w:eastAsia="Times New Roman" w:hAnsi="Calibri" w:cs="Calibri"/>
          <w:color w:val="222222"/>
        </w:rPr>
        <w:t>on both the country and year columns</w:t>
      </w:r>
      <w:r w:rsidRPr="00D371F8">
        <w:rPr>
          <w:rFonts w:ascii="Calibri" w:eastAsia="Times New Roman" w:hAnsi="Calibri" w:cs="Calibri"/>
          <w:color w:val="222222"/>
        </w:rPr>
        <w:t>. First, </w:t>
      </w:r>
      <w:proofErr w:type="spellStart"/>
      <w:r w:rsidRPr="00D371F8">
        <w:rPr>
          <w:rFonts w:ascii="Calibri" w:eastAsia="Times New Roman" w:hAnsi="Calibri" w:cs="Calibri"/>
          <w:i/>
          <w:iCs/>
          <w:color w:val="222222"/>
        </w:rPr>
        <w:t>tsv</w:t>
      </w:r>
      <w:proofErr w:type="spellEnd"/>
      <w:r w:rsidRPr="00D371F8">
        <w:rPr>
          <w:rFonts w:ascii="Calibri" w:eastAsia="Times New Roman" w:hAnsi="Calibri" w:cs="Calibri"/>
          <w:i/>
          <w:iCs/>
          <w:color w:val="222222"/>
        </w:rPr>
        <w:t>-summarize</w:t>
      </w:r>
      <w:r w:rsidRPr="00D371F8">
        <w:rPr>
          <w:rFonts w:ascii="Calibri" w:eastAsia="Times New Roman" w:hAnsi="Calibri" w:cs="Calibri"/>
          <w:color w:val="222222"/>
        </w:rPr>
        <w:t xml:space="preserve"> is used to generate a list of all the unique countries. However, this command automatically </w:t>
      </w:r>
      <w:r w:rsidR="00F12766">
        <w:rPr>
          <w:rFonts w:ascii="Calibri" w:eastAsia="Times New Roman" w:hAnsi="Calibri" w:cs="Calibri"/>
          <w:color w:val="222222"/>
        </w:rPr>
        <w:t>adds</w:t>
      </w:r>
      <w:r w:rsidRPr="00D371F8">
        <w:rPr>
          <w:rFonts w:ascii="Calibri" w:eastAsia="Times New Roman" w:hAnsi="Calibri" w:cs="Calibri"/>
          <w:color w:val="222222"/>
        </w:rPr>
        <w:t xml:space="preserve"> a header when used with </w:t>
      </w:r>
      <w:r w:rsidR="00EE36FF">
        <w:rPr>
          <w:rFonts w:ascii="Calibri" w:eastAsia="Times New Roman" w:hAnsi="Calibri" w:cs="Calibri"/>
          <w:color w:val="222222"/>
        </w:rPr>
        <w:t xml:space="preserve">the </w:t>
      </w:r>
      <w:r w:rsidR="00EE36FF">
        <w:rPr>
          <w:rFonts w:ascii="Calibri" w:eastAsia="Times New Roman" w:hAnsi="Calibri" w:cs="Calibri"/>
          <w:i/>
          <w:iCs/>
          <w:color w:val="222222"/>
        </w:rPr>
        <w:t>--unique-values</w:t>
      </w:r>
      <w:r w:rsidRPr="00D371F8">
        <w:rPr>
          <w:rFonts w:ascii="Calibri" w:eastAsia="Times New Roman" w:hAnsi="Calibri" w:cs="Calibri"/>
          <w:color w:val="222222"/>
        </w:rPr>
        <w:t>, so it is piped into a </w:t>
      </w:r>
      <w:r w:rsidRPr="00D371F8">
        <w:rPr>
          <w:rFonts w:ascii="Calibri" w:eastAsia="Times New Roman" w:hAnsi="Calibri" w:cs="Calibri"/>
          <w:i/>
          <w:iCs/>
          <w:color w:val="222222"/>
        </w:rPr>
        <w:t>tail</w:t>
      </w:r>
      <w:r w:rsidRPr="00D371F8">
        <w:rPr>
          <w:rFonts w:ascii="Calibri" w:eastAsia="Times New Roman" w:hAnsi="Calibri" w:cs="Calibri"/>
          <w:color w:val="222222"/>
        </w:rPr>
        <w:t xml:space="preserve"> command which </w:t>
      </w:r>
      <w:r w:rsidR="00EE36FF">
        <w:rPr>
          <w:rFonts w:ascii="Calibri" w:eastAsia="Times New Roman" w:hAnsi="Calibri" w:cs="Calibri"/>
          <w:color w:val="222222"/>
        </w:rPr>
        <w:t>selects</w:t>
      </w:r>
      <w:r w:rsidRPr="00D371F8">
        <w:rPr>
          <w:rFonts w:ascii="Calibri" w:eastAsia="Times New Roman" w:hAnsi="Calibri" w:cs="Calibri"/>
          <w:color w:val="222222"/>
        </w:rPr>
        <w:t xml:space="preserve"> all rows except the header. Finally, this is captured in an array and assigned to the variable </w:t>
      </w:r>
      <w:r w:rsidRPr="00D371F8">
        <w:rPr>
          <w:rFonts w:ascii="Calibri" w:eastAsia="Times New Roman" w:hAnsi="Calibri" w:cs="Calibri"/>
          <w:i/>
          <w:iCs/>
          <w:color w:val="222222"/>
        </w:rPr>
        <w:t>countries</w:t>
      </w:r>
      <w:r w:rsidRPr="00D371F8">
        <w:rPr>
          <w:rFonts w:ascii="Calibri" w:eastAsia="Times New Roman" w:hAnsi="Calibri" w:cs="Calibri"/>
          <w:color w:val="222222"/>
        </w:rPr>
        <w:t xml:space="preserve">. An identical </w:t>
      </w:r>
      <w:r w:rsidR="00F12766">
        <w:rPr>
          <w:rFonts w:ascii="Calibri" w:eastAsia="Times New Roman" w:hAnsi="Calibri" w:cs="Calibri"/>
          <w:color w:val="222222"/>
        </w:rPr>
        <w:t>sequence</w:t>
      </w:r>
      <w:r w:rsidRPr="00D371F8">
        <w:rPr>
          <w:rFonts w:ascii="Calibri" w:eastAsia="Times New Roman" w:hAnsi="Calibri" w:cs="Calibri"/>
          <w:color w:val="222222"/>
        </w:rPr>
        <w:t xml:space="preserve"> is used on the years column and assigned to the </w:t>
      </w:r>
      <w:r w:rsidR="00EE36FF">
        <w:rPr>
          <w:rFonts w:ascii="Calibri" w:eastAsia="Times New Roman" w:hAnsi="Calibri" w:cs="Calibri"/>
          <w:color w:val="222222"/>
        </w:rPr>
        <w:t xml:space="preserve">variable </w:t>
      </w:r>
      <w:r w:rsidRPr="00D371F8">
        <w:rPr>
          <w:rFonts w:ascii="Calibri" w:eastAsia="Times New Roman" w:hAnsi="Calibri" w:cs="Calibri"/>
          <w:i/>
          <w:iCs/>
          <w:color w:val="222222"/>
        </w:rPr>
        <w:t>years</w:t>
      </w:r>
      <w:r w:rsidRPr="00D371F8">
        <w:rPr>
          <w:rFonts w:ascii="Calibri" w:eastAsia="Times New Roman" w:hAnsi="Calibri" w:cs="Calibri"/>
          <w:color w:val="222222"/>
        </w:rPr>
        <w:t>.</w:t>
      </w:r>
    </w:p>
    <w:p w14:paraId="353EC943" w14:textId="1A86FAD8" w:rsidR="00D371F8" w:rsidRPr="00D371F8" w:rsidRDefault="00EE36FF" w:rsidP="005208BB">
      <w:pPr>
        <w:shd w:val="clear" w:color="auto" w:fill="FFFFFF"/>
        <w:spacing w:line="480" w:lineRule="auto"/>
        <w:ind w:firstLine="720"/>
        <w:rPr>
          <w:rFonts w:ascii="Calibri" w:eastAsia="Times New Roman" w:hAnsi="Calibri" w:cs="Calibri"/>
          <w:color w:val="222222"/>
        </w:rPr>
      </w:pPr>
      <w:r>
        <w:rPr>
          <w:rFonts w:ascii="Calibri" w:eastAsia="Times New Roman" w:hAnsi="Calibri" w:cs="Calibri"/>
          <w:color w:val="222222"/>
        </w:rPr>
        <w:t>With</w:t>
      </w:r>
      <w:r w:rsidR="00D371F8" w:rsidRPr="00D371F8">
        <w:rPr>
          <w:rFonts w:ascii="Calibri" w:eastAsia="Times New Roman" w:hAnsi="Calibri" w:cs="Calibri"/>
          <w:color w:val="222222"/>
        </w:rPr>
        <w:t xml:space="preserve"> </w:t>
      </w:r>
      <w:r w:rsidR="00916055">
        <w:rPr>
          <w:rFonts w:ascii="Calibri" w:eastAsia="Times New Roman" w:hAnsi="Calibri" w:cs="Calibri"/>
          <w:color w:val="222222"/>
        </w:rPr>
        <w:t xml:space="preserve">these </w:t>
      </w:r>
      <w:r w:rsidR="00D371F8" w:rsidRPr="00D371F8">
        <w:rPr>
          <w:rFonts w:ascii="Calibri" w:eastAsia="Times New Roman" w:hAnsi="Calibri" w:cs="Calibri"/>
          <w:color w:val="222222"/>
        </w:rPr>
        <w:t>two arrays, nested </w:t>
      </w:r>
      <w:r w:rsidR="00D371F8" w:rsidRPr="00D371F8">
        <w:rPr>
          <w:rFonts w:ascii="Calibri" w:eastAsia="Times New Roman" w:hAnsi="Calibri" w:cs="Calibri"/>
          <w:i/>
          <w:iCs/>
          <w:color w:val="222222"/>
        </w:rPr>
        <w:t>for</w:t>
      </w:r>
      <w:r w:rsidR="00D371F8" w:rsidRPr="00D371F8">
        <w:rPr>
          <w:rFonts w:ascii="Calibri" w:eastAsia="Times New Roman" w:hAnsi="Calibri" w:cs="Calibri"/>
          <w:color w:val="222222"/>
        </w:rPr>
        <w:t>-loops are used in combination with </w:t>
      </w:r>
      <w:proofErr w:type="spellStart"/>
      <w:r w:rsidR="00D371F8" w:rsidRPr="00D371F8">
        <w:rPr>
          <w:rFonts w:ascii="Calibri" w:eastAsia="Times New Roman" w:hAnsi="Calibri" w:cs="Calibri"/>
          <w:i/>
          <w:iCs/>
          <w:color w:val="222222"/>
        </w:rPr>
        <w:t>tsv</w:t>
      </w:r>
      <w:proofErr w:type="spellEnd"/>
      <w:r w:rsidR="00D371F8" w:rsidRPr="00D371F8">
        <w:rPr>
          <w:rFonts w:ascii="Calibri" w:eastAsia="Times New Roman" w:hAnsi="Calibri" w:cs="Calibri"/>
          <w:i/>
          <w:iCs/>
          <w:color w:val="222222"/>
        </w:rPr>
        <w:t>-filter </w:t>
      </w:r>
      <w:r w:rsidR="00D371F8" w:rsidRPr="00D371F8">
        <w:rPr>
          <w:rFonts w:ascii="Calibri" w:eastAsia="Times New Roman" w:hAnsi="Calibri" w:cs="Calibri"/>
          <w:color w:val="222222"/>
        </w:rPr>
        <w:t xml:space="preserve">to create a single array </w:t>
      </w:r>
      <w:r w:rsidR="00484A79">
        <w:rPr>
          <w:rFonts w:ascii="Calibri" w:eastAsia="Times New Roman" w:hAnsi="Calibri" w:cs="Calibri"/>
          <w:color w:val="222222"/>
        </w:rPr>
        <w:t>of</w:t>
      </w:r>
      <w:r w:rsidR="00916055">
        <w:rPr>
          <w:rFonts w:ascii="Calibri" w:eastAsia="Times New Roman" w:hAnsi="Calibri" w:cs="Calibri"/>
          <w:color w:val="222222"/>
        </w:rPr>
        <w:t xml:space="preserve"> a</w:t>
      </w:r>
      <w:r w:rsidR="00D371F8" w:rsidRPr="00D371F8">
        <w:rPr>
          <w:rFonts w:ascii="Calibri" w:eastAsia="Times New Roman" w:hAnsi="Calibri" w:cs="Calibri"/>
          <w:color w:val="222222"/>
        </w:rPr>
        <w:t xml:space="preserve"> country</w:t>
      </w:r>
      <w:r w:rsidR="00484A79">
        <w:rPr>
          <w:rFonts w:ascii="Calibri" w:eastAsia="Times New Roman" w:hAnsi="Calibri" w:cs="Calibri"/>
          <w:color w:val="222222"/>
        </w:rPr>
        <w:t xml:space="preserve"> and</w:t>
      </w:r>
      <w:r w:rsidR="00D371F8" w:rsidRPr="00D371F8">
        <w:rPr>
          <w:rFonts w:ascii="Calibri" w:eastAsia="Times New Roman" w:hAnsi="Calibri" w:cs="Calibri"/>
          <w:color w:val="222222"/>
        </w:rPr>
        <w:t xml:space="preserve"> number of events that occurred for each consecutive year. At the end of each iteration of the outside loop, the individual array is appended to a temporary file. Entries in a</w:t>
      </w:r>
      <w:r w:rsidR="00916055">
        <w:rPr>
          <w:rFonts w:ascii="Calibri" w:eastAsia="Times New Roman" w:hAnsi="Calibri" w:cs="Calibri"/>
          <w:color w:val="222222"/>
        </w:rPr>
        <w:t xml:space="preserve"> row </w:t>
      </w:r>
      <w:r w:rsidR="00D371F8" w:rsidRPr="00D371F8">
        <w:rPr>
          <w:rFonts w:ascii="Calibri" w:eastAsia="Times New Roman" w:hAnsi="Calibri" w:cs="Calibri"/>
          <w:color w:val="222222"/>
        </w:rPr>
        <w:t xml:space="preserve">are separated by spaces, so the final step is to use </w:t>
      </w:r>
      <w:r w:rsidR="00D371F8" w:rsidRPr="00D371F8">
        <w:rPr>
          <w:rFonts w:ascii="Calibri" w:eastAsia="Times New Roman" w:hAnsi="Calibri" w:cs="Calibri"/>
          <w:i/>
          <w:iCs/>
          <w:color w:val="222222"/>
        </w:rPr>
        <w:t>sed</w:t>
      </w:r>
      <w:r w:rsidR="00D371F8" w:rsidRPr="00D371F8">
        <w:rPr>
          <w:rFonts w:ascii="Calibri" w:eastAsia="Times New Roman" w:hAnsi="Calibri" w:cs="Calibri"/>
          <w:color w:val="222222"/>
        </w:rPr>
        <w:t xml:space="preserve"> to swap whitespace characters with tabs. Using regular expressions and capture groups, we contain this command to only the specific instances we are interested in. This</w:t>
      </w:r>
      <w:r w:rsidR="00484A79">
        <w:rPr>
          <w:rFonts w:ascii="Calibri" w:eastAsia="Times New Roman" w:hAnsi="Calibri" w:cs="Calibri"/>
          <w:color w:val="222222"/>
        </w:rPr>
        <w:t xml:space="preserve"> cleaned</w:t>
      </w:r>
      <w:r w:rsidR="00411C4F">
        <w:rPr>
          <w:rFonts w:ascii="Calibri" w:eastAsia="Times New Roman" w:hAnsi="Calibri" w:cs="Calibri"/>
          <w:color w:val="222222"/>
        </w:rPr>
        <w:t xml:space="preserve"> </w:t>
      </w:r>
      <w:r w:rsidR="00411C4F">
        <w:rPr>
          <w:rFonts w:ascii="Calibri" w:eastAsia="Times New Roman" w:hAnsi="Calibri" w:cs="Calibri"/>
          <w:i/>
          <w:color w:val="222222"/>
        </w:rPr>
        <w:t>Terrorism.tsv</w:t>
      </w:r>
      <w:r w:rsidR="00D371F8" w:rsidRPr="00D371F8">
        <w:rPr>
          <w:rFonts w:ascii="Calibri" w:eastAsia="Times New Roman" w:hAnsi="Calibri" w:cs="Calibri"/>
          <w:color w:val="222222"/>
        </w:rPr>
        <w:t xml:space="preserve"> file is the last to be redirected to the </w:t>
      </w:r>
      <w:proofErr w:type="spellStart"/>
      <w:r w:rsidR="00D371F8" w:rsidRPr="00D371F8">
        <w:rPr>
          <w:rFonts w:ascii="Calibri" w:eastAsia="Times New Roman" w:hAnsi="Calibri" w:cs="Calibri"/>
          <w:i/>
          <w:iCs/>
          <w:color w:val="222222"/>
        </w:rPr>
        <w:t>Cleaned_Data</w:t>
      </w:r>
      <w:proofErr w:type="spellEnd"/>
      <w:r w:rsidR="00D371F8" w:rsidRPr="00D371F8">
        <w:rPr>
          <w:rFonts w:ascii="Calibri" w:eastAsia="Times New Roman" w:hAnsi="Calibri" w:cs="Calibri"/>
          <w:color w:val="222222"/>
        </w:rPr>
        <w:t> folder.</w:t>
      </w:r>
    </w:p>
    <w:p w14:paraId="7297C798" w14:textId="33F4094B" w:rsidR="00660D09" w:rsidRDefault="00D371F8" w:rsidP="00195384">
      <w:pPr>
        <w:shd w:val="clear" w:color="auto" w:fill="FFFFFF"/>
        <w:spacing w:line="480" w:lineRule="auto"/>
        <w:ind w:firstLine="720"/>
        <w:rPr>
          <w:rFonts w:ascii="Calibri" w:eastAsia="Times New Roman" w:hAnsi="Calibri" w:cs="Calibri"/>
          <w:color w:val="222222"/>
        </w:rPr>
      </w:pPr>
      <w:r w:rsidRPr="00D371F8">
        <w:rPr>
          <w:rFonts w:ascii="Calibri" w:eastAsia="Times New Roman" w:hAnsi="Calibri" w:cs="Calibri"/>
          <w:color w:val="222222"/>
        </w:rPr>
        <w:t xml:space="preserve">At this point, the data cleansing portion of the program is completed and separate, cleaned </w:t>
      </w:r>
      <w:proofErr w:type="gramStart"/>
      <w:r w:rsidRPr="00D371F8">
        <w:rPr>
          <w:rFonts w:ascii="Calibri" w:eastAsia="Times New Roman" w:hAnsi="Calibri" w:cs="Calibri"/>
          <w:color w:val="222222"/>
        </w:rPr>
        <w:t>“.</w:t>
      </w:r>
      <w:proofErr w:type="spellStart"/>
      <w:r w:rsidRPr="00D371F8">
        <w:rPr>
          <w:rFonts w:ascii="Calibri" w:eastAsia="Times New Roman" w:hAnsi="Calibri" w:cs="Calibri"/>
          <w:color w:val="222222"/>
        </w:rPr>
        <w:t>tsv</w:t>
      </w:r>
      <w:proofErr w:type="spellEnd"/>
      <w:proofErr w:type="gramEnd"/>
      <w:r w:rsidRPr="00D371F8">
        <w:rPr>
          <w:rFonts w:ascii="Calibri" w:eastAsia="Times New Roman" w:hAnsi="Calibri" w:cs="Calibri"/>
          <w:color w:val="222222"/>
        </w:rPr>
        <w:t xml:space="preserve">” files have been generated for Education, Mortality, Fertility, Income, and Terrorism. Each file has countries listed in the first column, with subsequent columns showing relevant information in the years since 2000. The program now moves </w:t>
      </w:r>
      <w:r w:rsidR="00484A79">
        <w:rPr>
          <w:rFonts w:ascii="Calibri" w:eastAsia="Times New Roman" w:hAnsi="Calibri" w:cs="Calibri"/>
          <w:color w:val="222222"/>
        </w:rPr>
        <w:t>o</w:t>
      </w:r>
      <w:r w:rsidRPr="00D371F8">
        <w:rPr>
          <w:rFonts w:ascii="Calibri" w:eastAsia="Times New Roman" w:hAnsi="Calibri" w:cs="Calibri"/>
          <w:color w:val="222222"/>
        </w:rPr>
        <w:t>nto ask the user whether they would like to merge any of these files into a single file which allows them to look at country and year combinations of subjects (Education, Mortality, etc.) they are interested in.</w:t>
      </w:r>
    </w:p>
    <w:p w14:paraId="3415609F" w14:textId="00C37389" w:rsidR="00A46117" w:rsidRDefault="00A46117">
      <w:pPr>
        <w:rPr>
          <w:rFonts w:ascii="Calibri" w:eastAsia="Times New Roman" w:hAnsi="Calibri" w:cs="Calibri"/>
          <w:color w:val="222222"/>
        </w:rPr>
      </w:pPr>
      <w:r>
        <w:rPr>
          <w:rFonts w:ascii="Calibri" w:eastAsia="Times New Roman" w:hAnsi="Calibri" w:cs="Calibri"/>
          <w:color w:val="222222"/>
        </w:rPr>
        <w:br w:type="page"/>
      </w:r>
    </w:p>
    <w:p w14:paraId="6533FBF3" w14:textId="7AEACFF7" w:rsidR="003F0270" w:rsidRDefault="00A46117" w:rsidP="003F0270">
      <w:pPr>
        <w:shd w:val="clear" w:color="auto" w:fill="FFFFFF"/>
        <w:spacing w:line="480" w:lineRule="auto"/>
        <w:rPr>
          <w:rFonts w:ascii="Calibri" w:eastAsia="Times New Roman" w:hAnsi="Calibri" w:cs="Calibri"/>
          <w:color w:val="222222"/>
        </w:rPr>
      </w:pPr>
      <w:r>
        <w:rPr>
          <w:rFonts w:ascii="Calibri" w:eastAsia="Times New Roman" w:hAnsi="Calibri" w:cs="Calibri"/>
          <w:color w:val="222222"/>
          <w:u w:val="single"/>
        </w:rPr>
        <w:t>References</w:t>
      </w:r>
    </w:p>
    <w:p w14:paraId="5EBFAF45" w14:textId="6739F37F" w:rsidR="00A46117" w:rsidRDefault="00A46117" w:rsidP="00A46117">
      <w:pPr>
        <w:pStyle w:val="ListParagraph"/>
        <w:numPr>
          <w:ilvl w:val="0"/>
          <w:numId w:val="1"/>
        </w:numPr>
        <w:shd w:val="clear" w:color="auto" w:fill="FFFFFF"/>
        <w:spacing w:line="480" w:lineRule="auto"/>
        <w:rPr>
          <w:rFonts w:ascii="Calibri" w:eastAsia="Times New Roman" w:hAnsi="Calibri" w:cs="Calibri"/>
          <w:color w:val="222222"/>
        </w:rPr>
      </w:pPr>
      <w:r>
        <w:rPr>
          <w:rFonts w:ascii="Calibri" w:eastAsia="Times New Roman" w:hAnsi="Calibri" w:cs="Calibri"/>
          <w:color w:val="222222"/>
        </w:rPr>
        <w:t>“</w:t>
      </w:r>
      <w:r w:rsidRPr="0012008F">
        <w:rPr>
          <w:rFonts w:ascii="Calibri" w:eastAsia="Times New Roman" w:hAnsi="Calibri" w:cs="Calibri"/>
          <w:i/>
          <w:iCs/>
          <w:color w:val="222222"/>
        </w:rPr>
        <w:t>Global Terrorism Database</w:t>
      </w:r>
      <w:r>
        <w:rPr>
          <w:rFonts w:ascii="Calibri" w:eastAsia="Times New Roman" w:hAnsi="Calibri" w:cs="Calibri"/>
          <w:color w:val="222222"/>
        </w:rPr>
        <w:t xml:space="preserve">.” </w:t>
      </w:r>
      <w:r>
        <w:rPr>
          <w:rFonts w:ascii="Calibri" w:eastAsia="Times New Roman" w:hAnsi="Calibri" w:cs="Calibri"/>
          <w:i/>
          <w:color w:val="222222"/>
        </w:rPr>
        <w:t>Kaggle</w:t>
      </w:r>
      <w:r>
        <w:rPr>
          <w:rFonts w:ascii="Calibri" w:eastAsia="Times New Roman" w:hAnsi="Calibri" w:cs="Calibri"/>
          <w:color w:val="222222"/>
        </w:rPr>
        <w:t xml:space="preserve">, </w:t>
      </w:r>
      <w:r w:rsidRPr="00A46117">
        <w:rPr>
          <w:rFonts w:ascii="Calibri" w:eastAsia="Times New Roman" w:hAnsi="Calibri" w:cs="Calibri"/>
          <w:color w:val="222222"/>
        </w:rPr>
        <w:t>https://www.kaggle.com/START-UMD/gtd</w:t>
      </w:r>
    </w:p>
    <w:p w14:paraId="12882C35" w14:textId="10DDFBB1" w:rsidR="00A46117" w:rsidRPr="00A46117" w:rsidRDefault="00A46117" w:rsidP="00A46117">
      <w:pPr>
        <w:pStyle w:val="ListParagraph"/>
        <w:numPr>
          <w:ilvl w:val="0"/>
          <w:numId w:val="1"/>
        </w:numPr>
        <w:shd w:val="clear" w:color="auto" w:fill="FFFFFF"/>
        <w:spacing w:line="480" w:lineRule="auto"/>
        <w:rPr>
          <w:rFonts w:ascii="Calibri" w:eastAsia="Times New Roman" w:hAnsi="Calibri" w:cs="Calibri"/>
          <w:color w:val="222222"/>
        </w:rPr>
      </w:pPr>
      <w:r>
        <w:rPr>
          <w:rFonts w:ascii="Calibri" w:eastAsia="Times New Roman" w:hAnsi="Calibri" w:cs="Calibri"/>
          <w:color w:val="222222"/>
        </w:rPr>
        <w:t>“</w:t>
      </w:r>
      <w:r w:rsidRPr="0012008F">
        <w:rPr>
          <w:rFonts w:ascii="Calibri" w:eastAsia="Times New Roman" w:hAnsi="Calibri" w:cs="Calibri"/>
          <w:i/>
          <w:iCs/>
          <w:color w:val="222222"/>
        </w:rPr>
        <w:t>Infant Mortality, Fertility, Income</w:t>
      </w:r>
      <w:r>
        <w:rPr>
          <w:rFonts w:ascii="Calibri" w:eastAsia="Times New Roman" w:hAnsi="Calibri" w:cs="Calibri"/>
          <w:color w:val="222222"/>
        </w:rPr>
        <w:t xml:space="preserve">.” </w:t>
      </w:r>
      <w:r>
        <w:rPr>
          <w:rFonts w:ascii="Calibri" w:eastAsia="Times New Roman" w:hAnsi="Calibri" w:cs="Calibri"/>
          <w:i/>
          <w:color w:val="222222"/>
        </w:rPr>
        <w:t>Kaggle</w:t>
      </w:r>
      <w:r>
        <w:rPr>
          <w:rFonts w:ascii="Calibri" w:eastAsia="Times New Roman" w:hAnsi="Calibri" w:cs="Calibri"/>
          <w:color w:val="222222"/>
        </w:rPr>
        <w:t xml:space="preserve">, </w:t>
      </w:r>
      <w:r w:rsidRPr="00A46117">
        <w:t>https://www.kaggle.com/burhanykiyakoglu/infant-mortality-fertility-income</w:t>
      </w:r>
      <w:r>
        <w:t>.</w:t>
      </w:r>
    </w:p>
    <w:p w14:paraId="3D6BBA3A" w14:textId="3BDFB98C" w:rsidR="00A46117" w:rsidRPr="00A46117" w:rsidRDefault="00A46117" w:rsidP="00A46117">
      <w:pPr>
        <w:pStyle w:val="ListParagraph"/>
        <w:numPr>
          <w:ilvl w:val="0"/>
          <w:numId w:val="1"/>
        </w:numPr>
        <w:shd w:val="clear" w:color="auto" w:fill="FFFFFF"/>
        <w:spacing w:line="480" w:lineRule="auto"/>
        <w:rPr>
          <w:rFonts w:ascii="Calibri" w:eastAsia="Times New Roman" w:hAnsi="Calibri" w:cs="Calibri"/>
          <w:color w:val="222222"/>
        </w:rPr>
      </w:pPr>
      <w:r>
        <w:rPr>
          <w:rFonts w:ascii="Calibri" w:eastAsia="Times New Roman" w:hAnsi="Calibri" w:cs="Calibri"/>
          <w:color w:val="222222"/>
        </w:rPr>
        <w:t>“</w:t>
      </w:r>
      <w:r w:rsidRPr="0012008F">
        <w:rPr>
          <w:rFonts w:ascii="Calibri" w:eastAsia="Times New Roman" w:hAnsi="Calibri" w:cs="Calibri"/>
          <w:i/>
          <w:iCs/>
          <w:color w:val="222222"/>
        </w:rPr>
        <w:t>World University Rankings</w:t>
      </w:r>
      <w:r>
        <w:rPr>
          <w:rFonts w:ascii="Calibri" w:eastAsia="Times New Roman" w:hAnsi="Calibri" w:cs="Calibri"/>
          <w:color w:val="222222"/>
        </w:rPr>
        <w:t xml:space="preserve">.” </w:t>
      </w:r>
      <w:r>
        <w:rPr>
          <w:rFonts w:ascii="Calibri" w:eastAsia="Times New Roman" w:hAnsi="Calibri" w:cs="Calibri"/>
          <w:i/>
          <w:color w:val="222222"/>
        </w:rPr>
        <w:t>Kaggle</w:t>
      </w:r>
      <w:r>
        <w:rPr>
          <w:rFonts w:ascii="Calibri" w:eastAsia="Times New Roman" w:hAnsi="Calibri" w:cs="Calibri"/>
          <w:color w:val="222222"/>
        </w:rPr>
        <w:t xml:space="preserve">, </w:t>
      </w:r>
      <w:r w:rsidRPr="00A46117">
        <w:t>https://www.kaggle.com/mylesoneill/world-university-rankings</w:t>
      </w:r>
      <w:r>
        <w:t>.</w:t>
      </w:r>
      <w:bookmarkStart w:id="0" w:name="_GoBack"/>
      <w:bookmarkEnd w:id="0"/>
    </w:p>
    <w:p w14:paraId="5D4A25BD" w14:textId="2F0D61E2" w:rsidR="00A46117" w:rsidRPr="00A46117" w:rsidRDefault="00A46117" w:rsidP="00A46117">
      <w:pPr>
        <w:pStyle w:val="ListParagraph"/>
        <w:numPr>
          <w:ilvl w:val="0"/>
          <w:numId w:val="1"/>
        </w:numPr>
        <w:shd w:val="clear" w:color="auto" w:fill="FFFFFF"/>
        <w:spacing w:line="480" w:lineRule="auto"/>
        <w:rPr>
          <w:rFonts w:ascii="Calibri" w:eastAsia="Times New Roman" w:hAnsi="Calibri" w:cs="Calibri"/>
          <w:color w:val="222222"/>
        </w:rPr>
      </w:pPr>
      <w:r>
        <w:rPr>
          <w:rFonts w:ascii="Calibri" w:eastAsia="Times New Roman" w:hAnsi="Calibri" w:cs="Calibri"/>
          <w:color w:val="222222"/>
        </w:rPr>
        <w:t>“</w:t>
      </w:r>
      <w:r w:rsidRPr="0012008F">
        <w:rPr>
          <w:rFonts w:ascii="Calibri" w:eastAsia="Times New Roman" w:hAnsi="Calibri" w:cs="Calibri"/>
          <w:i/>
          <w:iCs/>
          <w:color w:val="222222"/>
        </w:rPr>
        <w:t>eBay’s TSV Utilities: Command line tools for large, tabular data files. Filtering, statistics, sampling, joins and more</w:t>
      </w:r>
      <w:r>
        <w:rPr>
          <w:rFonts w:ascii="Calibri" w:eastAsia="Times New Roman" w:hAnsi="Calibri" w:cs="Calibri"/>
          <w:color w:val="222222"/>
        </w:rPr>
        <w:t xml:space="preserve">.” </w:t>
      </w:r>
      <w:r>
        <w:rPr>
          <w:rFonts w:ascii="Calibri" w:eastAsia="Times New Roman" w:hAnsi="Calibri" w:cs="Calibri"/>
          <w:i/>
          <w:color w:val="222222"/>
        </w:rPr>
        <w:t>eBay/</w:t>
      </w:r>
      <w:proofErr w:type="spellStart"/>
      <w:r>
        <w:rPr>
          <w:rFonts w:ascii="Calibri" w:eastAsia="Times New Roman" w:hAnsi="Calibri" w:cs="Calibri"/>
          <w:i/>
          <w:color w:val="222222"/>
        </w:rPr>
        <w:t>tsv-utils</w:t>
      </w:r>
      <w:proofErr w:type="spellEnd"/>
      <w:r>
        <w:rPr>
          <w:rFonts w:ascii="Calibri" w:eastAsia="Times New Roman" w:hAnsi="Calibri" w:cs="Calibri"/>
          <w:color w:val="222222"/>
        </w:rPr>
        <w:t xml:space="preserve">, </w:t>
      </w:r>
      <w:r w:rsidRPr="00A46117">
        <w:t>https://github.com/eBay/tsv-utils</w:t>
      </w:r>
      <w:r>
        <w:t>.</w:t>
      </w:r>
    </w:p>
    <w:sectPr w:rsidR="00A46117" w:rsidRPr="00A46117" w:rsidSect="00BB3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D7198"/>
    <w:multiLevelType w:val="hybridMultilevel"/>
    <w:tmpl w:val="748A4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F8"/>
    <w:rsid w:val="0012008F"/>
    <w:rsid w:val="00195384"/>
    <w:rsid w:val="001A28A2"/>
    <w:rsid w:val="002253F2"/>
    <w:rsid w:val="0032248E"/>
    <w:rsid w:val="003F0270"/>
    <w:rsid w:val="00411C4F"/>
    <w:rsid w:val="00484A79"/>
    <w:rsid w:val="005208BB"/>
    <w:rsid w:val="0053197D"/>
    <w:rsid w:val="00646A0B"/>
    <w:rsid w:val="00660D09"/>
    <w:rsid w:val="006A6643"/>
    <w:rsid w:val="006E697A"/>
    <w:rsid w:val="006F01AB"/>
    <w:rsid w:val="00725988"/>
    <w:rsid w:val="00847B4B"/>
    <w:rsid w:val="008A2F10"/>
    <w:rsid w:val="00916055"/>
    <w:rsid w:val="00A46117"/>
    <w:rsid w:val="00A57A08"/>
    <w:rsid w:val="00BB3EA1"/>
    <w:rsid w:val="00BF3537"/>
    <w:rsid w:val="00CB3248"/>
    <w:rsid w:val="00D371F8"/>
    <w:rsid w:val="00D533FD"/>
    <w:rsid w:val="00DB6AFA"/>
    <w:rsid w:val="00E2024E"/>
    <w:rsid w:val="00E33201"/>
    <w:rsid w:val="00E42735"/>
    <w:rsid w:val="00E615EB"/>
    <w:rsid w:val="00E61E76"/>
    <w:rsid w:val="00E844B5"/>
    <w:rsid w:val="00EB2E89"/>
    <w:rsid w:val="00EE1D00"/>
    <w:rsid w:val="00EE36FF"/>
    <w:rsid w:val="00EF2D6B"/>
    <w:rsid w:val="00F053C1"/>
    <w:rsid w:val="00F12766"/>
    <w:rsid w:val="00FD0031"/>
    <w:rsid w:val="00FF4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6EC59"/>
  <w15:chartTrackingRefBased/>
  <w15:docId w15:val="{A5D5DEFF-54B6-0A4D-B81A-16B1B893D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1F8"/>
    <w:rPr>
      <w:color w:val="0000FF"/>
      <w:u w:val="single"/>
    </w:rPr>
  </w:style>
  <w:style w:type="paragraph" w:styleId="ListParagraph">
    <w:name w:val="List Paragraph"/>
    <w:basedOn w:val="Normal"/>
    <w:uiPriority w:val="34"/>
    <w:qFormat/>
    <w:rsid w:val="00A46117"/>
    <w:pPr>
      <w:ind w:left="720"/>
      <w:contextualSpacing/>
    </w:pPr>
  </w:style>
  <w:style w:type="character" w:styleId="UnresolvedMention">
    <w:name w:val="Unresolved Mention"/>
    <w:basedOn w:val="DefaultParagraphFont"/>
    <w:uiPriority w:val="99"/>
    <w:rsid w:val="00A461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1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E2F294771BA0479FFDDE09ABFAB781" ma:contentTypeVersion="10" ma:contentTypeDescription="Create a new document." ma:contentTypeScope="" ma:versionID="55b791b726cf07e9c50386e5cb8cf57b">
  <xsd:schema xmlns:xsd="http://www.w3.org/2001/XMLSchema" xmlns:xs="http://www.w3.org/2001/XMLSchema" xmlns:p="http://schemas.microsoft.com/office/2006/metadata/properties" xmlns:ns3="2753831f-6764-440a-9aec-be5b2e263825" targetNamespace="http://schemas.microsoft.com/office/2006/metadata/properties" ma:root="true" ma:fieldsID="d54742a54e8d545422360ef189520f7b" ns3:_="">
    <xsd:import namespace="2753831f-6764-440a-9aec-be5b2e26382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53831f-6764-440a-9aec-be5b2e2638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EC5E44-C30E-498A-AC63-960B3D11FA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53831f-6764-440a-9aec-be5b2e263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6C7D7C-E212-47B9-B70C-02DA5B12EF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F40A52-92DB-4174-86F2-9A47352874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Miller</dc:creator>
  <cp:keywords/>
  <dc:description/>
  <cp:lastModifiedBy>Jacob Miller</cp:lastModifiedBy>
  <cp:revision>2</cp:revision>
  <dcterms:created xsi:type="dcterms:W3CDTF">2019-10-16T01:35:00Z</dcterms:created>
  <dcterms:modified xsi:type="dcterms:W3CDTF">2019-10-16T01:35:00Z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0x010100F5E2F294771BA0479FFDDE09ABFAB781</vt:lpwstr>
  </property>
</Properties>
</file>