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Стандартные обобщенные алгоритмы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Задача 1: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Заменить элементы в соответствии с заданием (использовать алгоритмы replace_if(), replace_copy(), replace_copy_if(), fill());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 (использовать алгоритмы remove(),remove_if(), remove_copy_if(),remove_copy());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Отсортировать контейнер по убыванию и по возрастанию ключевого поля (использовать алгоритм sort());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Найти в контейнере заданный элемент (использовать алгоритмы find(), find_if(), count(), count_if());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Выполнить задание варианта для полученного контейнера (использовать алгоритм for_each()) 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Условия варианта: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Контейнер - список;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Тип элементов Pair (см. лабораторную работу №3).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Задача 2: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адаптер контейнера;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Заменить элементы в соответствии с заданием (использовать алгоритмы replace_if(), replace_copy(), replace_copy_if(), fill());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 (использовать алгоритмы remove(),remove_if(), remove_copy_if(),remove_copy());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Отсортировать контейнер по убыванию и по возрастанию ключевого поля (использовать алгоритм sort());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Найти в контейнере элемент с заданным ключевым полем (использовать алгоритмы find(), find_if(), count(), count_if());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Выполнить задание варианта для полученного контейнера (использовать алгоритм for_each()) 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Условие варианта: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Адаптер контейнера – очередь с приоритетами.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Задача 3: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ассоциативный контейнер;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Заменить элементы в соответствии с заданием (использовать алгоритмы replace_if(), replace_copy(), replace_copy_if(), fill());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 (использовать алгоритмы remove(),remove_if(), remove_copy_if(),remove_copy());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Отсортировать контейнер по убыванию и по возрастанию ключевого поля (использовать алгоритм sort());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Найти в контейнере элемент с заданным ключевым полем (использовать алгоритмы find(), find_if(), count(), count_if());</w:t>
      </w:r>
    </w:p>
    <w:p>
      <w:pPr>
        <w:pStyle w:val="LOnormal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Выполнить задание варианта для полученного контейнера (использовать алгоритм for_each());</w:t>
      </w:r>
    </w:p>
    <w:p>
      <w:pPr>
        <w:pStyle w:val="LOnormal9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Для выполнения всех заданий использовать стандартные алгоритмы б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491490</wp:posOffset>
            </wp:positionV>
            <wp:extent cx="5602605" cy="13030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иблиотеки STL.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&lt;conio.h&gt;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&lt;list&gt;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make_list(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v.push_back(a);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print_list(</w:t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minmax(</w:t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min_element(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(x)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g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(x);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max_element(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 = h </w:t>
      </w:r>
      <w:r>
        <w:rPr>
          <w:rFonts w:ascii="Cascadia Mono" w:hAnsi="Cascadia Mono"/>
          <w:color w:val="008080"/>
          <w:sz w:val="19"/>
        </w:rPr>
        <w:t>-</w:t>
      </w:r>
      <w:r>
        <w:rPr>
          <w:rFonts w:ascii="Cascadia Mono" w:hAnsi="Cascadia Mono"/>
          <w:color w:val="000000"/>
          <w:sz w:val="19"/>
        </w:rPr>
        <w:t xml:space="preserve"> g;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- 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Greater_s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s)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Comp_less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Equal_s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make_list(n);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 object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 for add: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find_if(v.begin(), 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pos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next(v.begin(), num);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v.end())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"Object: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"Added for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v.insert(pos, 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"Not such element!"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 object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find_if(v.begin(), 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v.end())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"Deleting"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remove_if(v.begin(), 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v.erase(i, v.end());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"Not such element!"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"Raznica min and max elementov"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minmax(v);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for_each(v.begin(), v.end(), del);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"deque"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"queue"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&lt;conio.h&gt;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deque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make_queue(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s.push(t);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copy_queue_to_deque(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.front());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copy_deque_to_queue(</w:t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s.push(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print_queue(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 = copy_queue_to_deque(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.front()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Greater_s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s)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Comp_less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minmax(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 = copy_queue_to_deque(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min_element(v.begin(), 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(x)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g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(x);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max_element(v.begin(), 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(y);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 = h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+ 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Equal_s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make_queue(n);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copy_queue_to_deque(v);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min_element(vv.begin(), vv.end());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(i);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vv.push_back(m);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find_if(vv.begin(), vv.end(),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vv.end())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"Deleting"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remove_if(vv.begin(), vv.end(),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vv.erase(i, vv.end());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"Not such element!"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"Adding"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minmax(v);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for_each(vv.begin(), vv.end(), del);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print_queue(v);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make_map(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"?"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m.insert(a);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print_map(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"Sorted: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.end(); i++,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.end(); i++,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 +=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v = make_map(n);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print_map(v);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max_element(v.begin(), 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srednee(v);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1352550</wp:posOffset>
            </wp:positionH>
            <wp:positionV relativeFrom="paragraph">
              <wp:posOffset>104775</wp:posOffset>
            </wp:positionV>
            <wp:extent cx="2695575" cy="35623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1323975</wp:posOffset>
            </wp:positionH>
            <wp:positionV relativeFrom="paragraph">
              <wp:posOffset>-40005</wp:posOffset>
            </wp:positionV>
            <wp:extent cx="2600325" cy="50965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1490345</wp:posOffset>
            </wp:positionH>
            <wp:positionV relativeFrom="paragraph">
              <wp:posOffset>-57150</wp:posOffset>
            </wp:positionV>
            <wp:extent cx="2419350" cy="11239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7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7">
    <w:name w:val="LO-normal7"/>
    <w:qFormat/>
    <w:pPr>
      <w:widowControl/>
      <w:suppressAutoHyphens w:val="true"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9">
    <w:name w:val="LO-normal9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LibreOffice/7.3.4.2$Windows_X86_64 LibreOffice_project/728fec16bd5f605073805c3c9e7c4212a0120dc5</Application>
  <AppVersion>15.0000</AppVersion>
  <Pages>17</Pages>
  <Words>1290</Words>
  <Characters>7255</Characters>
  <CharactersWithSpaces>8562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2023-05-21T19:46:16Z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