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315F" w:rsidRDefault="00400949" w:rsidP="00400949">
      <w:pPr>
        <w:jc w:val="center"/>
      </w:pPr>
      <w:r>
        <w:rPr>
          <w:noProof/>
        </w:rPr>
        <w:drawing>
          <wp:inline distT="0" distB="0" distL="0" distR="0">
            <wp:extent cx="5352941" cy="9519314"/>
            <wp:effectExtent l="19050" t="0" r="109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753" cy="9522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02" w:rsidRDefault="00400949" w:rsidP="00400949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869450" cy="8659505"/>
            <wp:effectExtent l="19050" t="0" r="7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243" cy="8659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949" w:rsidRDefault="00400949" w:rsidP="00400949">
      <w:pPr>
        <w:jc w:val="center"/>
        <w:rPr>
          <w:lang w:val="en-US"/>
        </w:rPr>
      </w:pPr>
    </w:p>
    <w:p w:rsidR="00400949" w:rsidRPr="00400949" w:rsidRDefault="00400949" w:rsidP="00400949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051962" cy="8984073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404" cy="8986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02" w:rsidRPr="00FC3FF6" w:rsidRDefault="00943702" w:rsidP="00943702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b w:val="0"/>
          <w:sz w:val="28"/>
          <w:szCs w:val="28"/>
        </w:rPr>
      </w:pPr>
      <w:bookmarkStart w:id="0" w:name="_Toc182370030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РЕФЕРАТ</w:t>
      </w:r>
      <w:bookmarkEnd w:id="0"/>
    </w:p>
    <w:p w:rsidR="00943702" w:rsidRDefault="00943702" w:rsidP="00943702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6560C">
        <w:rPr>
          <w:rFonts w:ascii="Times New Roman" w:eastAsia="Times New Roman" w:hAnsi="Times New Roman" w:cs="Times New Roman"/>
          <w:sz w:val="28"/>
          <w:szCs w:val="28"/>
        </w:rPr>
        <w:t xml:space="preserve">Отчет 38 с., 1 кн., 15 рис., 3 табл., 2 </w:t>
      </w:r>
      <w:proofErr w:type="spellStart"/>
      <w:r w:rsidRPr="0006560C">
        <w:rPr>
          <w:rFonts w:ascii="Times New Roman" w:eastAsia="Times New Roman" w:hAnsi="Times New Roman" w:cs="Times New Roman"/>
          <w:sz w:val="28"/>
          <w:szCs w:val="28"/>
        </w:rPr>
        <w:t>источн</w:t>
      </w:r>
      <w:proofErr w:type="spellEnd"/>
      <w:r w:rsidRPr="0006560C">
        <w:rPr>
          <w:rFonts w:ascii="Times New Roman" w:eastAsia="Times New Roman" w:hAnsi="Times New Roman" w:cs="Times New Roman"/>
          <w:sz w:val="28"/>
          <w:szCs w:val="28"/>
        </w:rPr>
        <w:t>., 2 прил.</w:t>
      </w:r>
    </w:p>
    <w:p w:rsidR="00943702" w:rsidRPr="0031317E" w:rsidRDefault="00943702" w:rsidP="00943702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86F2B">
        <w:rPr>
          <w:rFonts w:ascii="Times New Roman" w:eastAsia="Times New Roman" w:hAnsi="Times New Roman" w:cs="Times New Roman"/>
          <w:sz w:val="28"/>
          <w:szCs w:val="28"/>
        </w:rPr>
        <w:t xml:space="preserve">АРИФМЕТИКО-ЛОГИЧЕСКОЕ УСТРОЙСТВО, УПРАВЛЯЮЩЕЕ УСТРОЙСТВО, </w:t>
      </w:r>
      <w:r>
        <w:rPr>
          <w:rFonts w:ascii="Times New Roman" w:eastAsia="Times New Roman" w:hAnsi="Times New Roman" w:cs="Times New Roman"/>
          <w:sz w:val="28"/>
          <w:szCs w:val="28"/>
        </w:rPr>
        <w:t>СЛОЖЕНИЕ, ВЫЧИТАНИЕ, ЧЁТНОСТЬ</w:t>
      </w:r>
      <w:r w:rsidRPr="00886F2B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43702" w:rsidRDefault="00943702" w:rsidP="00943702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86F2B">
        <w:rPr>
          <w:rFonts w:ascii="Times New Roman" w:eastAsia="Times New Roman" w:hAnsi="Times New Roman" w:cs="Times New Roman"/>
          <w:sz w:val="28"/>
          <w:szCs w:val="28"/>
        </w:rPr>
        <w:t xml:space="preserve">Цель работы – разработать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АЛУ для операций сложения/вычитания и </w:t>
      </w:r>
      <w:r w:rsidR="00D02EB1" w:rsidRPr="00D02EB1">
        <w:rPr>
          <w:rFonts w:ascii="Times New Roman" w:eastAsia="Times New Roman" w:hAnsi="Times New Roman" w:cs="Times New Roman"/>
          <w:sz w:val="28"/>
          <w:szCs w:val="28"/>
        </w:rPr>
        <w:t>конъюнкция</w:t>
      </w:r>
      <w:r w:rsidRPr="00886F2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Операндами являются 16-разрядные двоичные числа.</w:t>
      </w:r>
    </w:p>
    <w:p w:rsidR="00943702" w:rsidRDefault="00943702" w:rsidP="00943702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86F2B">
        <w:rPr>
          <w:rFonts w:ascii="Times New Roman" w:eastAsia="Times New Roman" w:hAnsi="Times New Roman" w:cs="Times New Roman"/>
          <w:sz w:val="28"/>
          <w:szCs w:val="28"/>
        </w:rPr>
        <w:t xml:space="preserve">При разработке </w:t>
      </w:r>
      <w:r>
        <w:rPr>
          <w:rFonts w:ascii="Times New Roman" w:eastAsia="Times New Roman" w:hAnsi="Times New Roman" w:cs="Times New Roman"/>
          <w:sz w:val="28"/>
          <w:szCs w:val="28"/>
        </w:rPr>
        <w:t>АЛУ</w:t>
      </w:r>
      <w:r w:rsidRPr="00886F2B">
        <w:rPr>
          <w:rFonts w:ascii="Times New Roman" w:eastAsia="Times New Roman" w:hAnsi="Times New Roman" w:cs="Times New Roman"/>
          <w:sz w:val="28"/>
          <w:szCs w:val="28"/>
        </w:rPr>
        <w:t xml:space="preserve"> использовались концепции «черного ящика», т.е. первоначальное определение общих функций устройства и системы входных и выходных сигналов. В основе дальнейшей работы с «черным ящиком» использовался принцип декомпозиции, т.е. последовательное разложение функций на подфункции до получения описания функций на элементарном уровне.</w:t>
      </w:r>
    </w:p>
    <w:p w:rsidR="00943702" w:rsidRDefault="00943702" w:rsidP="00943702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34F7E">
        <w:rPr>
          <w:rFonts w:ascii="Times New Roman" w:eastAsia="Times New Roman" w:hAnsi="Times New Roman" w:cs="Times New Roman"/>
          <w:sz w:val="28"/>
          <w:szCs w:val="28"/>
        </w:rPr>
        <w:t>В ходе вы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полнения курсовой работы получены следующие </w:t>
      </w:r>
      <w:r w:rsidRPr="00F34F7E">
        <w:rPr>
          <w:rFonts w:ascii="Times New Roman" w:eastAsia="Times New Roman" w:hAnsi="Times New Roman" w:cs="Times New Roman"/>
          <w:sz w:val="28"/>
          <w:szCs w:val="28"/>
        </w:rPr>
        <w:t>результаты: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разработано АЛУ </w:t>
      </w:r>
      <w:r w:rsidR="00C743F9">
        <w:rPr>
          <w:rFonts w:ascii="Times New Roman" w:eastAsia="Times New Roman" w:hAnsi="Times New Roman" w:cs="Times New Roman"/>
          <w:sz w:val="28"/>
          <w:szCs w:val="28"/>
        </w:rPr>
        <w:t>на основе учебной модели ЭВМ, п</w:t>
      </w:r>
      <w:r w:rsidR="00C743F9" w:rsidRPr="00EC4CE5">
        <w:rPr>
          <w:rFonts w:ascii="Times New Roman" w:eastAsia="Times New Roman" w:hAnsi="Times New Roman" w:cs="Times New Roman"/>
          <w:sz w:val="28"/>
          <w:szCs w:val="28"/>
        </w:rPr>
        <w:t>риведен контрольный пример в числовой форме.</w:t>
      </w:r>
    </w:p>
    <w:p w:rsidR="00943702" w:rsidRPr="002D5780" w:rsidRDefault="00943702" w:rsidP="00943702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23823772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lang w:eastAsia="ru-RU"/>
        </w:rPr>
      </w:sdtEndPr>
      <w:sdtContent>
        <w:p w:rsidR="00943702" w:rsidRPr="003E1D1C" w:rsidRDefault="00943702" w:rsidP="00943702">
          <w:pPr>
            <w:pStyle w:val="af3"/>
            <w:spacing w:before="0" w:after="240" w:line="360" w:lineRule="auto"/>
            <w:jc w:val="center"/>
            <w:rPr>
              <w:rFonts w:ascii="Times New Roman" w:hAnsi="Times New Roman" w:cs="Times New Roman"/>
              <w:b/>
              <w:noProof/>
              <w:color w:val="auto"/>
              <w:sz w:val="28"/>
              <w:szCs w:val="28"/>
            </w:rPr>
          </w:pPr>
          <w:r w:rsidRPr="003E1D1C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  <w:r w:rsidR="00CA625C" w:rsidRPr="00CA625C">
            <w:rPr>
              <w:rFonts w:ascii="Times New Roman" w:eastAsiaTheme="minorHAnsi" w:hAnsi="Times New Roman" w:cs="Times New Roman"/>
              <w:bCs/>
              <w:sz w:val="28"/>
              <w:szCs w:val="28"/>
              <w:lang w:eastAsia="en-US"/>
            </w:rPr>
            <w:fldChar w:fldCharType="begin"/>
          </w:r>
          <w:r w:rsidRPr="003E1D1C"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TOC \o "1-3" \h \z \u </w:instrText>
          </w:r>
          <w:r w:rsidR="00CA625C" w:rsidRPr="00CA625C">
            <w:rPr>
              <w:rFonts w:ascii="Times New Roman" w:eastAsiaTheme="minorHAnsi" w:hAnsi="Times New Roman" w:cs="Times New Roman"/>
              <w:bCs/>
              <w:sz w:val="28"/>
              <w:szCs w:val="28"/>
              <w:lang w:eastAsia="en-US"/>
            </w:rPr>
            <w:fldChar w:fldCharType="separate"/>
          </w:r>
          <w:hyperlink w:anchor="_Toc182370030" w:history="1"/>
        </w:p>
        <w:p w:rsidR="00943702" w:rsidRPr="003E1D1C" w:rsidRDefault="00CA625C" w:rsidP="00943702">
          <w:pPr>
            <w:pStyle w:val="13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370031" w:history="1">
            <w:r w:rsidR="00943702" w:rsidRPr="003E1D1C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ПЕРЕЧЕНЬ СОКРАЩЕНИЙ И ОБОЗНАЧЕНИЙ</w:t>
            </w:r>
            <w:r w:rsidR="00943702"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43702"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_Toc182370031 \h </w:instrText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3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43702" w:rsidRPr="003E1D1C" w:rsidRDefault="00CA625C" w:rsidP="00943702">
          <w:pPr>
            <w:pStyle w:val="13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370032" w:history="1">
            <w:r w:rsidR="00943702" w:rsidRPr="003E1D1C">
              <w:rPr>
                <w:rStyle w:val="af2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</w:t>
            </w:r>
            <w:r w:rsidR="00943702" w:rsidRPr="003E1D1C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ЕДЕНИЕ</w:t>
            </w:r>
            <w:r w:rsidR="00943702"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43702"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_Toc182370032 \h </w:instrText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3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43702" w:rsidRPr="003E1D1C" w:rsidRDefault="00CA625C" w:rsidP="00943702">
          <w:pPr>
            <w:pStyle w:val="13"/>
            <w:tabs>
              <w:tab w:val="left" w:pos="44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370033" w:history="1">
            <w:r w:rsidR="00943702" w:rsidRPr="003E1D1C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943702" w:rsidRPr="003E1D1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43702" w:rsidRPr="003E1D1C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Исследование предметной области</w:t>
            </w:r>
            <w:r w:rsidR="00943702"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43702"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_Toc182370033 \h </w:instrText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3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43702" w:rsidRPr="003E1D1C" w:rsidRDefault="00CA625C" w:rsidP="00943702">
          <w:pPr>
            <w:pStyle w:val="13"/>
            <w:tabs>
              <w:tab w:val="left" w:pos="660"/>
              <w:tab w:val="right" w:leader="dot" w:pos="9346"/>
            </w:tabs>
            <w:ind w:firstLine="14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370034" w:history="1">
            <w:r w:rsidR="00943702" w:rsidRPr="003E1D1C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943702" w:rsidRPr="003E1D1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43702" w:rsidRPr="003E1D1C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Дополнительный код числа</w:t>
            </w:r>
            <w:r w:rsidR="00943702"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43702"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_Toc182370034 \h </w:instrText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3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43702" w:rsidRPr="003E1D1C" w:rsidRDefault="00CA625C" w:rsidP="00943702">
          <w:pPr>
            <w:pStyle w:val="13"/>
            <w:tabs>
              <w:tab w:val="left" w:pos="660"/>
              <w:tab w:val="right" w:leader="dot" w:pos="9346"/>
            </w:tabs>
            <w:ind w:firstLine="14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370035" w:history="1">
            <w:r w:rsidR="00943702" w:rsidRPr="003E1D1C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943702" w:rsidRPr="003E1D1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43702" w:rsidRPr="003E1D1C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Алгоритм сложения/вычитания двоичных чисел</w:t>
            </w:r>
            <w:r w:rsidR="00943702"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43702"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_Toc182370035 \h </w:instrText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3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43702" w:rsidRPr="003E1D1C" w:rsidRDefault="00CA625C" w:rsidP="00943702">
          <w:pPr>
            <w:pStyle w:val="13"/>
            <w:tabs>
              <w:tab w:val="left" w:pos="660"/>
              <w:tab w:val="right" w:leader="dot" w:pos="9346"/>
            </w:tabs>
            <w:ind w:firstLine="14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370036" w:history="1">
            <w:r w:rsidR="00943702" w:rsidRPr="003E1D1C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943702" w:rsidRPr="003E1D1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43702" w:rsidRPr="003E1D1C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 xml:space="preserve">Алгоритм </w:t>
            </w:r>
            <w:r w:rsidR="007A6582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конъюнкции</w:t>
            </w:r>
            <w:r w:rsidR="00943702"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43702"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_Toc182370036 \h </w:instrText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3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43702" w:rsidRPr="003E1D1C" w:rsidRDefault="00CA625C" w:rsidP="00943702">
          <w:pPr>
            <w:pStyle w:val="13"/>
            <w:tabs>
              <w:tab w:val="left" w:pos="440"/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370038" w:history="1">
            <w:r w:rsidR="00943702" w:rsidRPr="003E1D1C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943702" w:rsidRPr="003E1D1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43702" w:rsidRPr="003E1D1C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Реализация устройства</w:t>
            </w:r>
            <w:r w:rsidR="00943702"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43702"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_Toc182370038 \h </w:instrText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3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7A65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43702" w:rsidRPr="003E1D1C" w:rsidRDefault="00CA625C" w:rsidP="00943702">
          <w:pPr>
            <w:pStyle w:val="13"/>
            <w:tabs>
              <w:tab w:val="left" w:pos="660"/>
              <w:tab w:val="right" w:leader="dot" w:pos="9346"/>
            </w:tabs>
            <w:ind w:left="709" w:hanging="567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370040" w:history="1">
            <w:r w:rsidR="00943702" w:rsidRPr="003E1D1C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943702" w:rsidRPr="003E1D1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43702" w:rsidRPr="003E1D1C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Анализ исходных данных задания на курсовую работу</w:t>
            </w:r>
            <w:r w:rsidR="00943702"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43702"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_Toc182370040 \h </w:instrText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3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7A65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43702" w:rsidRPr="003E1D1C" w:rsidRDefault="00CA625C" w:rsidP="00943702">
          <w:pPr>
            <w:pStyle w:val="13"/>
            <w:tabs>
              <w:tab w:val="left" w:pos="660"/>
              <w:tab w:val="right" w:leader="dot" w:pos="9346"/>
            </w:tabs>
            <w:ind w:left="709" w:hanging="567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370041" w:history="1">
            <w:r w:rsidR="00943702" w:rsidRPr="003E1D1C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943702" w:rsidRPr="003E1D1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43702" w:rsidRPr="003E1D1C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Спецификация устройства на уровне «черного ящика»</w:t>
            </w:r>
            <w:r w:rsidR="00943702"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43702"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_Toc182370041 \h </w:instrText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3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7A65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43702" w:rsidRPr="003E1D1C" w:rsidRDefault="00CA625C" w:rsidP="00943702">
          <w:pPr>
            <w:pStyle w:val="13"/>
            <w:tabs>
              <w:tab w:val="left" w:pos="660"/>
              <w:tab w:val="right" w:leader="dot" w:pos="9346"/>
            </w:tabs>
            <w:ind w:left="709" w:hanging="567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370042" w:history="1">
            <w:r w:rsidR="00943702" w:rsidRPr="003E1D1C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943702" w:rsidRPr="003E1D1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43702" w:rsidRPr="003E1D1C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Представление «черного ящика» в виде операционной и управляющей частей</w:t>
            </w:r>
            <w:r w:rsidR="00943702"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43702"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_Toc182370042 \h </w:instrText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3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43702" w:rsidRPr="003E1D1C" w:rsidRDefault="00CA625C" w:rsidP="00943702">
          <w:pPr>
            <w:pStyle w:val="13"/>
            <w:tabs>
              <w:tab w:val="left" w:pos="660"/>
              <w:tab w:val="right" w:leader="dot" w:pos="9346"/>
            </w:tabs>
            <w:ind w:left="709" w:hanging="567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370043" w:history="1">
            <w:r w:rsidR="00943702" w:rsidRPr="003E1D1C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943702" w:rsidRPr="003E1D1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43702" w:rsidRPr="003E1D1C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Разработка структуры операционной части устройства</w:t>
            </w:r>
            <w:r w:rsidR="00943702"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43702"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_Toc182370043 \h </w:instrText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3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7A65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43702" w:rsidRPr="003E1D1C" w:rsidRDefault="00CA625C" w:rsidP="00943702">
          <w:pPr>
            <w:pStyle w:val="13"/>
            <w:tabs>
              <w:tab w:val="left" w:pos="660"/>
              <w:tab w:val="right" w:leader="dot" w:pos="9346"/>
            </w:tabs>
            <w:ind w:left="709" w:hanging="567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370044" w:history="1">
            <w:r w:rsidR="00943702" w:rsidRPr="003E1D1C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="00943702" w:rsidRPr="003E1D1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43702" w:rsidRPr="003E1D1C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Разработка схемы алгоритма работы</w:t>
            </w:r>
            <w:r w:rsidR="00943702"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43702"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_Toc182370044 \h </w:instrText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3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43702" w:rsidRPr="003E1D1C" w:rsidRDefault="00CA625C" w:rsidP="00943702">
          <w:pPr>
            <w:pStyle w:val="13"/>
            <w:tabs>
              <w:tab w:val="left" w:pos="660"/>
              <w:tab w:val="right" w:leader="dot" w:pos="9346"/>
            </w:tabs>
            <w:ind w:left="709" w:hanging="567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370045" w:history="1">
            <w:r w:rsidR="00943702" w:rsidRPr="003E1D1C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2.6</w:t>
            </w:r>
            <w:r w:rsidR="00943702" w:rsidRPr="003E1D1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43702" w:rsidRPr="003E1D1C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Составление полной спецификации устройства</w:t>
            </w:r>
            <w:r w:rsidR="00943702"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43702"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_Toc182370045 \h </w:instrText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3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7A65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43702" w:rsidRPr="003E1D1C" w:rsidRDefault="00CA625C" w:rsidP="00943702">
          <w:pPr>
            <w:pStyle w:val="13"/>
            <w:tabs>
              <w:tab w:val="left" w:pos="660"/>
              <w:tab w:val="right" w:leader="dot" w:pos="9346"/>
            </w:tabs>
            <w:ind w:left="709" w:hanging="567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370047" w:history="1">
            <w:r w:rsidR="00943702" w:rsidRPr="003E1D1C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7A6582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  <w:r w:rsidR="00943702" w:rsidRPr="003E1D1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43702" w:rsidRPr="003E1D1C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Временная диаграмма работы УУ</w:t>
            </w:r>
            <w:r w:rsidR="00943702"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43702"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_Toc182370047 \h </w:instrText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3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43702" w:rsidRPr="003E1D1C" w:rsidRDefault="00CA625C" w:rsidP="00943702">
          <w:pPr>
            <w:pStyle w:val="13"/>
            <w:tabs>
              <w:tab w:val="left" w:pos="660"/>
              <w:tab w:val="right" w:leader="dot" w:pos="9346"/>
            </w:tabs>
            <w:ind w:left="709" w:hanging="567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370048" w:history="1">
            <w:r w:rsidR="00943702" w:rsidRPr="003E1D1C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3B17B5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8</w:t>
            </w:r>
            <w:r w:rsidR="00943702" w:rsidRPr="003E1D1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43702" w:rsidRPr="003E1D1C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Контрольный пример</w:t>
            </w:r>
            <w:r w:rsidR="00943702"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F51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</w:hyperlink>
        </w:p>
        <w:p w:rsidR="00943702" w:rsidRPr="003E1D1C" w:rsidRDefault="00CA625C" w:rsidP="00943702">
          <w:pPr>
            <w:pStyle w:val="13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370049" w:history="1">
            <w:r w:rsidR="00943702" w:rsidRPr="003E1D1C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943702"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43702"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_Toc182370049 \h </w:instrText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3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1F51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43702" w:rsidRPr="003E1D1C" w:rsidRDefault="00CA625C" w:rsidP="00943702">
          <w:pPr>
            <w:pStyle w:val="13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370050" w:history="1">
            <w:r w:rsidR="00943702" w:rsidRPr="003E1D1C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ИСПОЛЬЗУЕМОЙ ЛИТЕРАТУРЫ</w:t>
            </w:r>
            <w:r w:rsidR="00943702"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1F51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</w:hyperlink>
        </w:p>
        <w:p w:rsidR="00943702" w:rsidRPr="003E1D1C" w:rsidRDefault="00CA625C" w:rsidP="00943702">
          <w:pPr>
            <w:pStyle w:val="13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370051" w:history="1">
            <w:r w:rsidR="00943702" w:rsidRPr="003E1D1C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ПРИЛОЖЕНИЕ А Листинг программы</w:t>
            </w:r>
            <w:r w:rsidR="00943702"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43702"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_Toc182370051 \h </w:instrText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43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1F51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43702" w:rsidRPr="003E1D1C" w:rsidRDefault="00CA625C" w:rsidP="00943702">
          <w:pPr>
            <w:pStyle w:val="13"/>
            <w:tabs>
              <w:tab w:val="right" w:leader="dot" w:pos="934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2370052" w:history="1">
            <w:r w:rsidR="00943702" w:rsidRPr="003E1D1C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ПРИЛОЖЕНИЕ Б Контрольные примеры</w:t>
            </w:r>
            <w:r w:rsidR="00943702" w:rsidRPr="003E1D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7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F51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</w:hyperlink>
        </w:p>
        <w:p w:rsidR="00943702" w:rsidRDefault="00CA625C" w:rsidP="00943702">
          <w:pPr>
            <w:spacing w:line="360" w:lineRule="auto"/>
            <w:rPr>
              <w:b/>
              <w:bCs/>
            </w:rPr>
          </w:pPr>
          <w:r w:rsidRPr="003E1D1C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943702" w:rsidRPr="0094011E" w:rsidRDefault="00943702" w:rsidP="0094370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943702" w:rsidRPr="00FC3FF6" w:rsidRDefault="00943702" w:rsidP="00943702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b w:val="0"/>
          <w:sz w:val="28"/>
          <w:szCs w:val="28"/>
        </w:rPr>
      </w:pPr>
      <w:bookmarkStart w:id="1" w:name="_Toc182370031"/>
      <w:r w:rsidRPr="006B6348">
        <w:rPr>
          <w:rFonts w:ascii="Times New Roman" w:hAnsi="Times New Roman" w:cs="Times New Roman"/>
          <w:sz w:val="28"/>
          <w:szCs w:val="28"/>
        </w:rPr>
        <w:lastRenderedPageBreak/>
        <w:t xml:space="preserve">ПЕРЕЧЕНЬ СОКРАЩЕНИЙ И </w:t>
      </w:r>
      <w:r>
        <w:rPr>
          <w:rFonts w:ascii="Times New Roman" w:hAnsi="Times New Roman" w:cs="Times New Roman"/>
          <w:sz w:val="28"/>
          <w:szCs w:val="28"/>
        </w:rPr>
        <w:t>ОБОЗНАЧЕНИЙ</w:t>
      </w:r>
      <w:bookmarkEnd w:id="1"/>
    </w:p>
    <w:p w:rsidR="00943702" w:rsidRDefault="00943702" w:rsidP="0094370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В настоящей курсовой работе применяют следующие обозначения и сокращения:</w:t>
      </w:r>
    </w:p>
    <w:p w:rsidR="00943702" w:rsidRPr="006B6348" w:rsidRDefault="00943702" w:rsidP="0094370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B6348">
        <w:rPr>
          <w:rFonts w:ascii="Times New Roman" w:eastAsia="Times New Roman" w:hAnsi="Times New Roman" w:cs="Times New Roman"/>
          <w:sz w:val="28"/>
          <w:szCs w:val="28"/>
        </w:rPr>
        <w:t xml:space="preserve">АЛУ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6B6348">
        <w:rPr>
          <w:rFonts w:ascii="Times New Roman" w:eastAsia="Times New Roman" w:hAnsi="Times New Roman" w:cs="Times New Roman"/>
          <w:sz w:val="28"/>
          <w:szCs w:val="28"/>
        </w:rPr>
        <w:t xml:space="preserve"> Арифметико-логическое устройство</w:t>
      </w:r>
    </w:p>
    <w:p w:rsidR="00943702" w:rsidRPr="008C1092" w:rsidRDefault="00943702" w:rsidP="0094370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ГСА – граф-схема алгоритма</w:t>
      </w:r>
    </w:p>
    <w:p w:rsidR="00943702" w:rsidRDefault="00943702" w:rsidP="0094370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ДК – Дополнительный код числа</w:t>
      </w:r>
    </w:p>
    <w:p w:rsidR="00943702" w:rsidRPr="006B6348" w:rsidRDefault="00943702" w:rsidP="0094370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B6348">
        <w:rPr>
          <w:rFonts w:ascii="Times New Roman" w:eastAsia="Times New Roman" w:hAnsi="Times New Roman" w:cs="Times New Roman"/>
          <w:sz w:val="28"/>
          <w:szCs w:val="28"/>
        </w:rPr>
        <w:t xml:space="preserve">МО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6B6348">
        <w:rPr>
          <w:rFonts w:ascii="Times New Roman" w:eastAsia="Times New Roman" w:hAnsi="Times New Roman" w:cs="Times New Roman"/>
          <w:sz w:val="28"/>
          <w:szCs w:val="28"/>
        </w:rPr>
        <w:t xml:space="preserve"> Микрооперация</w:t>
      </w:r>
    </w:p>
    <w:p w:rsidR="00943702" w:rsidRPr="008C1092" w:rsidRDefault="00943702" w:rsidP="0094370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8653C">
        <w:rPr>
          <w:rFonts w:ascii="Times New Roman" w:eastAsia="Times New Roman" w:hAnsi="Times New Roman" w:cs="Times New Roman"/>
          <w:sz w:val="28"/>
          <w:szCs w:val="28"/>
        </w:rPr>
        <w:t xml:space="preserve">МПР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88653C">
        <w:rPr>
          <w:rFonts w:ascii="Times New Roman" w:eastAsia="Times New Roman" w:hAnsi="Times New Roman" w:cs="Times New Roman"/>
          <w:sz w:val="28"/>
          <w:szCs w:val="28"/>
        </w:rPr>
        <w:t xml:space="preserve"> Микропрограмма</w:t>
      </w:r>
    </w:p>
    <w:p w:rsidR="00943702" w:rsidRPr="006B6348" w:rsidRDefault="00943702" w:rsidP="0094370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B6348">
        <w:rPr>
          <w:rFonts w:ascii="Times New Roman" w:eastAsia="Times New Roman" w:hAnsi="Times New Roman" w:cs="Times New Roman"/>
          <w:sz w:val="28"/>
          <w:szCs w:val="28"/>
        </w:rPr>
        <w:t xml:space="preserve">ОЧ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6B6348">
        <w:rPr>
          <w:rFonts w:ascii="Times New Roman" w:eastAsia="Times New Roman" w:hAnsi="Times New Roman" w:cs="Times New Roman"/>
          <w:sz w:val="28"/>
          <w:szCs w:val="28"/>
        </w:rPr>
        <w:t xml:space="preserve"> Операционная часть устройства</w:t>
      </w:r>
    </w:p>
    <w:p w:rsidR="00943702" w:rsidRPr="006B6348" w:rsidRDefault="00943702" w:rsidP="0094370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B6348">
        <w:rPr>
          <w:rFonts w:ascii="Times New Roman" w:eastAsia="Times New Roman" w:hAnsi="Times New Roman" w:cs="Times New Roman"/>
          <w:sz w:val="28"/>
          <w:szCs w:val="28"/>
        </w:rPr>
        <w:t xml:space="preserve">УЧ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6B6348">
        <w:rPr>
          <w:rFonts w:ascii="Times New Roman" w:eastAsia="Times New Roman" w:hAnsi="Times New Roman" w:cs="Times New Roman"/>
          <w:sz w:val="28"/>
          <w:szCs w:val="28"/>
        </w:rPr>
        <w:t xml:space="preserve"> Управляющая часть устройства</w:t>
      </w:r>
    </w:p>
    <w:p w:rsidR="00943702" w:rsidRPr="0088653C" w:rsidRDefault="00943702" w:rsidP="0094370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ЧЯ</w:t>
      </w:r>
      <w:r w:rsidRPr="008865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8865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B6348">
        <w:rPr>
          <w:rFonts w:ascii="Times New Roman" w:eastAsia="Times New Roman" w:hAnsi="Times New Roman" w:cs="Times New Roman"/>
          <w:sz w:val="28"/>
          <w:szCs w:val="28"/>
        </w:rPr>
        <w:t>Черный ящик</w:t>
      </w:r>
    </w:p>
    <w:p w:rsidR="00943702" w:rsidRDefault="00943702" w:rsidP="00943702">
      <w:r>
        <w:br w:type="page"/>
      </w:r>
    </w:p>
    <w:p w:rsidR="003C4D74" w:rsidRPr="00FC3FF6" w:rsidRDefault="003C4D74" w:rsidP="003C4D74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b w:val="0"/>
          <w:sz w:val="28"/>
          <w:szCs w:val="28"/>
        </w:rPr>
      </w:pPr>
      <w:bookmarkStart w:id="2" w:name="_Toc182370032"/>
      <w:r w:rsidRPr="003430B7">
        <w:rPr>
          <w:rFonts w:ascii="Times New Roman" w:eastAsia="Times New Roman" w:hAnsi="Times New Roman" w:cs="Times New Roman"/>
          <w:sz w:val="28"/>
          <w:szCs w:val="28"/>
        </w:rPr>
        <w:lastRenderedPageBreak/>
        <w:t>ВВ</w:t>
      </w:r>
      <w:r w:rsidRPr="003430B7">
        <w:rPr>
          <w:rFonts w:ascii="Times New Roman" w:hAnsi="Times New Roman" w:cs="Times New Roman"/>
          <w:sz w:val="28"/>
          <w:szCs w:val="28"/>
        </w:rPr>
        <w:t>ЕДЕНИЕ</w:t>
      </w:r>
      <w:bookmarkEnd w:id="2"/>
    </w:p>
    <w:p w:rsidR="003C4D74" w:rsidRPr="003D2D44" w:rsidRDefault="003C4D74" w:rsidP="003C4D74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D2D44">
        <w:rPr>
          <w:rFonts w:ascii="Times New Roman" w:eastAsia="Times New Roman" w:hAnsi="Times New Roman" w:cs="Times New Roman"/>
          <w:sz w:val="28"/>
          <w:szCs w:val="28"/>
        </w:rPr>
        <w:t>АЛУ является одним из ключевых компонентов цифровых вычислительных систем, обеспечивающим выполнение базовых арифметических и логических операций. От эффективности работы АЛУ зависит общая производительность и функциональность всей вычислительной системы, будь то простейший микроконтроллер или высокопроизводительный процессор. В современных процессорах и микроконтроллерах АЛУ применяется для выполнения множества операций с данными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C4D74" w:rsidRDefault="003C4D74" w:rsidP="003C4D74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86F2B">
        <w:rPr>
          <w:rFonts w:ascii="Times New Roman" w:eastAsia="Times New Roman" w:hAnsi="Times New Roman" w:cs="Times New Roman"/>
          <w:sz w:val="28"/>
          <w:szCs w:val="28"/>
        </w:rPr>
        <w:t xml:space="preserve">Цель работы – разработать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АЛУ для операций сложения/вычитания и чётность чисел единиц с использованием автомата Мили и отслеживанием флагов состояния: </w:t>
      </w:r>
      <w:r w:rsidRPr="003D2D44">
        <w:rPr>
          <w:rFonts w:ascii="Times New Roman" w:eastAsia="Times New Roman" w:hAnsi="Times New Roman" w:cs="Times New Roman"/>
          <w:sz w:val="28"/>
          <w:szCs w:val="28"/>
        </w:rPr>
        <w:t xml:space="preserve">флаг переполнения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(OV) и флаг </w:t>
      </w:r>
      <w:r w:rsidR="00C57981">
        <w:rPr>
          <w:rFonts w:ascii="Times New Roman" w:eastAsia="Times New Roman" w:hAnsi="Times New Roman" w:cs="Times New Roman"/>
          <w:sz w:val="28"/>
          <w:szCs w:val="28"/>
        </w:rPr>
        <w:t>четности количества единиц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3D2D44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886F2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Операндами являются 16-разрядные двоичные числа.</w:t>
      </w:r>
    </w:p>
    <w:p w:rsidR="003C4D74" w:rsidRDefault="003C4D74" w:rsidP="003C4D74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47A3">
        <w:rPr>
          <w:rFonts w:ascii="Times New Roman" w:eastAsia="Times New Roman" w:hAnsi="Times New Roman" w:cs="Times New Roman"/>
          <w:sz w:val="28"/>
          <w:szCs w:val="28"/>
        </w:rPr>
        <w:t>Объектом исследования является устройство управления. Предметом исследования – алгоритм работы и структура устройства.</w:t>
      </w:r>
    </w:p>
    <w:p w:rsidR="003C4D74" w:rsidRDefault="003C4D74" w:rsidP="003C4D74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3D2D44">
        <w:rPr>
          <w:rFonts w:ascii="Times New Roman" w:eastAsia="Times New Roman" w:hAnsi="Times New Roman" w:cs="Times New Roman"/>
          <w:sz w:val="28"/>
          <w:szCs w:val="28"/>
        </w:rPr>
        <w:t>урсовая работа включает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 w:rsidRPr="003D2D44">
        <w:rPr>
          <w:rFonts w:ascii="Times New Roman" w:eastAsia="Times New Roman" w:hAnsi="Times New Roman" w:cs="Times New Roman"/>
          <w:sz w:val="28"/>
          <w:szCs w:val="28"/>
        </w:rPr>
        <w:t xml:space="preserve"> исследование структуры АЛУ, анализ основных требований, создание алгоритм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3D2D44">
        <w:rPr>
          <w:rFonts w:ascii="Times New Roman" w:eastAsia="Times New Roman" w:hAnsi="Times New Roman" w:cs="Times New Roman"/>
          <w:sz w:val="28"/>
          <w:szCs w:val="28"/>
        </w:rPr>
        <w:t xml:space="preserve"> работы</w:t>
      </w:r>
      <w:r>
        <w:rPr>
          <w:rFonts w:ascii="Times New Roman" w:eastAsia="Times New Roman" w:hAnsi="Times New Roman" w:cs="Times New Roman"/>
          <w:sz w:val="28"/>
          <w:szCs w:val="28"/>
        </w:rPr>
        <w:t>, разработку</w:t>
      </w:r>
      <w:r w:rsidRPr="000E47A3">
        <w:rPr>
          <w:rFonts w:ascii="Times New Roman" w:eastAsia="Times New Roman" w:hAnsi="Times New Roman" w:cs="Times New Roman"/>
          <w:sz w:val="28"/>
          <w:szCs w:val="28"/>
        </w:rPr>
        <w:t xml:space="preserve"> спецификаци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0E47A3">
        <w:rPr>
          <w:rFonts w:ascii="Times New Roman" w:eastAsia="Times New Roman" w:hAnsi="Times New Roman" w:cs="Times New Roman"/>
          <w:sz w:val="28"/>
          <w:szCs w:val="28"/>
        </w:rPr>
        <w:t xml:space="preserve"> устройства на уровне «черного ящика», схем</w:t>
      </w:r>
      <w:r>
        <w:rPr>
          <w:rFonts w:ascii="Times New Roman" w:eastAsia="Times New Roman" w:hAnsi="Times New Roman" w:cs="Times New Roman"/>
          <w:sz w:val="28"/>
          <w:szCs w:val="28"/>
        </w:rPr>
        <w:t>ы</w:t>
      </w:r>
      <w:r w:rsidRPr="000E47A3">
        <w:rPr>
          <w:rFonts w:ascii="Times New Roman" w:eastAsia="Times New Roman" w:hAnsi="Times New Roman" w:cs="Times New Roman"/>
          <w:sz w:val="28"/>
          <w:szCs w:val="28"/>
        </w:rPr>
        <w:t xml:space="preserve"> алгоритма работы устройства и его микропрограммы, составле</w:t>
      </w:r>
      <w:r>
        <w:rPr>
          <w:rFonts w:ascii="Times New Roman" w:eastAsia="Times New Roman" w:hAnsi="Times New Roman" w:cs="Times New Roman"/>
          <w:sz w:val="28"/>
          <w:szCs w:val="28"/>
        </w:rPr>
        <w:t>ние</w:t>
      </w:r>
      <w:r w:rsidRPr="000E47A3">
        <w:rPr>
          <w:rFonts w:ascii="Times New Roman" w:eastAsia="Times New Roman" w:hAnsi="Times New Roman" w:cs="Times New Roman"/>
          <w:sz w:val="28"/>
          <w:szCs w:val="28"/>
        </w:rPr>
        <w:t xml:space="preserve"> полн</w:t>
      </w:r>
      <w:r>
        <w:rPr>
          <w:rFonts w:ascii="Times New Roman" w:eastAsia="Times New Roman" w:hAnsi="Times New Roman" w:cs="Times New Roman"/>
          <w:sz w:val="28"/>
          <w:szCs w:val="28"/>
        </w:rPr>
        <w:t>ой</w:t>
      </w:r>
      <w:r w:rsidRPr="000E47A3">
        <w:rPr>
          <w:rFonts w:ascii="Times New Roman" w:eastAsia="Times New Roman" w:hAnsi="Times New Roman" w:cs="Times New Roman"/>
          <w:sz w:val="28"/>
          <w:szCs w:val="28"/>
        </w:rPr>
        <w:t xml:space="preserve"> спецификаци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0E47A3">
        <w:rPr>
          <w:rFonts w:ascii="Times New Roman" w:eastAsia="Times New Roman" w:hAnsi="Times New Roman" w:cs="Times New Roman"/>
          <w:sz w:val="28"/>
          <w:szCs w:val="28"/>
        </w:rPr>
        <w:t xml:space="preserve"> устройства</w:t>
      </w:r>
      <w:r>
        <w:rPr>
          <w:rFonts w:ascii="Times New Roman" w:eastAsia="Times New Roman" w:hAnsi="Times New Roman" w:cs="Times New Roman"/>
          <w:sz w:val="28"/>
          <w:szCs w:val="28"/>
        </w:rPr>
        <w:t>, п</w:t>
      </w:r>
      <w:r w:rsidRPr="000E47A3">
        <w:rPr>
          <w:rFonts w:ascii="Times New Roman" w:eastAsia="Times New Roman" w:hAnsi="Times New Roman" w:cs="Times New Roman"/>
          <w:sz w:val="28"/>
          <w:szCs w:val="28"/>
        </w:rPr>
        <w:t>остроен</w:t>
      </w:r>
      <w:r>
        <w:rPr>
          <w:rFonts w:ascii="Times New Roman" w:eastAsia="Times New Roman" w:hAnsi="Times New Roman" w:cs="Times New Roman"/>
          <w:sz w:val="28"/>
          <w:szCs w:val="28"/>
        </w:rPr>
        <w:t>ие</w:t>
      </w:r>
      <w:r w:rsidRPr="000E47A3">
        <w:rPr>
          <w:rFonts w:ascii="Times New Roman" w:eastAsia="Times New Roman" w:hAnsi="Times New Roman" w:cs="Times New Roman"/>
          <w:sz w:val="28"/>
          <w:szCs w:val="28"/>
        </w:rPr>
        <w:t xml:space="preserve"> временн</w:t>
      </w:r>
      <w:r>
        <w:rPr>
          <w:rFonts w:ascii="Times New Roman" w:eastAsia="Times New Roman" w:hAnsi="Times New Roman" w:cs="Times New Roman"/>
          <w:sz w:val="28"/>
          <w:szCs w:val="28"/>
        </w:rPr>
        <w:t>ой</w:t>
      </w:r>
      <w:r w:rsidRPr="000E47A3">
        <w:rPr>
          <w:rFonts w:ascii="Times New Roman" w:eastAsia="Times New Roman" w:hAnsi="Times New Roman" w:cs="Times New Roman"/>
          <w:sz w:val="28"/>
          <w:szCs w:val="28"/>
        </w:rPr>
        <w:t xml:space="preserve"> диаграмм</w:t>
      </w:r>
      <w:r>
        <w:rPr>
          <w:rFonts w:ascii="Times New Roman" w:eastAsia="Times New Roman" w:hAnsi="Times New Roman" w:cs="Times New Roman"/>
          <w:sz w:val="28"/>
          <w:szCs w:val="28"/>
        </w:rPr>
        <w:t>ы</w:t>
      </w:r>
      <w:r w:rsidRPr="000E47A3">
        <w:rPr>
          <w:rFonts w:ascii="Times New Roman" w:eastAsia="Times New Roman" w:hAnsi="Times New Roman" w:cs="Times New Roman"/>
          <w:sz w:val="28"/>
          <w:szCs w:val="28"/>
        </w:rPr>
        <w:t xml:space="preserve"> работы устройства управления. </w:t>
      </w:r>
      <w:r>
        <w:rPr>
          <w:rFonts w:ascii="Times New Roman" w:eastAsia="Times New Roman" w:hAnsi="Times New Roman" w:cs="Times New Roman"/>
          <w:sz w:val="28"/>
          <w:szCs w:val="28"/>
        </w:rPr>
        <w:t>Помимо этого, в работе п</w:t>
      </w:r>
      <w:r w:rsidRPr="00D96656">
        <w:rPr>
          <w:rFonts w:ascii="Times New Roman" w:eastAsia="Times New Roman" w:hAnsi="Times New Roman" w:cs="Times New Roman"/>
          <w:sz w:val="28"/>
          <w:szCs w:val="28"/>
        </w:rPr>
        <w:t>риведен листинг разработанной программы</w:t>
      </w:r>
      <w:r w:rsidRPr="003C4D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743F9" w:rsidRPr="00D96656">
        <w:rPr>
          <w:rFonts w:ascii="Times New Roman" w:eastAsia="Times New Roman" w:hAnsi="Times New Roman" w:cs="Times New Roman"/>
          <w:sz w:val="28"/>
          <w:szCs w:val="28"/>
        </w:rPr>
        <w:t>для учебной модели ЭВМ и результаты расчета контрольного примера.</w:t>
      </w:r>
    </w:p>
    <w:p w:rsidR="003C4D74" w:rsidRDefault="003C4D74" w:rsidP="003C4D74">
      <w:pPr>
        <w:spacing w:line="360" w:lineRule="auto"/>
        <w:rPr>
          <w:rFonts w:ascii="Times New Roman" w:eastAsiaTheme="majorEastAsia" w:hAnsi="Times New Roman" w:cs="Times New Roman"/>
          <w:b/>
          <w:sz w:val="28"/>
          <w:szCs w:val="28"/>
          <w:lang w:eastAsia="en-US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C4D74" w:rsidRDefault="003C4D74" w:rsidP="003C4D74">
      <w:pPr>
        <w:pStyle w:val="-"/>
        <w:numPr>
          <w:ilvl w:val="0"/>
          <w:numId w:val="20"/>
        </w:numPr>
        <w:spacing w:before="0"/>
        <w:ind w:left="993"/>
        <w:jc w:val="left"/>
      </w:pPr>
      <w:bookmarkStart w:id="3" w:name="_Toc75390640"/>
      <w:bookmarkStart w:id="4" w:name="_Toc182370033"/>
      <w:bookmarkStart w:id="5" w:name="_Toc75390641"/>
      <w:r>
        <w:lastRenderedPageBreak/>
        <w:t>Исследование</w:t>
      </w:r>
      <w:r w:rsidRPr="007121A8">
        <w:t xml:space="preserve"> предметной области</w:t>
      </w:r>
      <w:bookmarkEnd w:id="3"/>
      <w:bookmarkEnd w:id="4"/>
    </w:p>
    <w:p w:rsidR="003C4D74" w:rsidRDefault="003C4D74" w:rsidP="003C4D74">
      <w:pPr>
        <w:pStyle w:val="1"/>
        <w:numPr>
          <w:ilvl w:val="1"/>
          <w:numId w:val="19"/>
        </w:numPr>
        <w:spacing w:before="0" w:after="0" w:line="360" w:lineRule="auto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6" w:name="_Toc182370034"/>
      <w:r>
        <w:rPr>
          <w:rFonts w:ascii="Times New Roman" w:hAnsi="Times New Roman" w:cs="Times New Roman"/>
          <w:sz w:val="28"/>
          <w:szCs w:val="28"/>
        </w:rPr>
        <w:t>Дополнительный код числа</w:t>
      </w:r>
      <w:bookmarkEnd w:id="6"/>
    </w:p>
    <w:p w:rsidR="003C4D74" w:rsidRDefault="003C4D74" w:rsidP="003C4D74">
      <w:pPr>
        <w:spacing w:line="360" w:lineRule="auto"/>
        <w:ind w:firstLine="633"/>
        <w:jc w:val="both"/>
        <w:rPr>
          <w:rFonts w:ascii="Times New Roman" w:hAnsi="Times New Roman" w:cs="Times New Roman"/>
          <w:sz w:val="28"/>
          <w:szCs w:val="28"/>
        </w:rPr>
      </w:pPr>
      <w:r w:rsidRPr="003F4F6D">
        <w:rPr>
          <w:rStyle w:val="af4"/>
          <w:rFonts w:ascii="Times New Roman" w:hAnsi="Times New Roman" w:cs="Times New Roman"/>
          <w:sz w:val="28"/>
          <w:szCs w:val="28"/>
        </w:rPr>
        <w:t>Дополнительный код</w:t>
      </w:r>
      <w:r w:rsidRPr="003F4F6D">
        <w:rPr>
          <w:rFonts w:ascii="Times New Roman" w:hAnsi="Times New Roman" w:cs="Times New Roman"/>
          <w:sz w:val="28"/>
          <w:szCs w:val="28"/>
        </w:rPr>
        <w:t xml:space="preserve"> — это способ представления целых чисел в двоичной системе, который используется для удобства выполнения арифметических операций над отрицательными числами. Система </w:t>
      </w:r>
      <w:r>
        <w:rPr>
          <w:rFonts w:ascii="Times New Roman" w:hAnsi="Times New Roman" w:cs="Times New Roman"/>
          <w:sz w:val="28"/>
          <w:szCs w:val="28"/>
        </w:rPr>
        <w:t>ДК</w:t>
      </w:r>
      <w:r w:rsidRPr="003F4F6D">
        <w:rPr>
          <w:rFonts w:ascii="Times New Roman" w:hAnsi="Times New Roman" w:cs="Times New Roman"/>
          <w:sz w:val="28"/>
          <w:szCs w:val="28"/>
        </w:rPr>
        <w:t xml:space="preserve"> помогает избежать сложностей, связанных с отдельным знаком числа, и позволяет использовать единый алгоритм для сложения и вычитания чисел независимо от их знака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0125">
        <w:rPr>
          <w:rFonts w:ascii="Times New Roman" w:hAnsi="Times New Roman" w:cs="Times New Roman"/>
          <w:sz w:val="28"/>
          <w:szCs w:val="28"/>
        </w:rPr>
        <w:t>[1]</w:t>
      </w:r>
      <w:r w:rsidRPr="003F4F6D">
        <w:rPr>
          <w:rFonts w:ascii="Times New Roman" w:hAnsi="Times New Roman" w:cs="Times New Roman"/>
          <w:sz w:val="28"/>
          <w:szCs w:val="28"/>
        </w:rPr>
        <w:t>.</w:t>
      </w:r>
    </w:p>
    <w:p w:rsidR="003C4D74" w:rsidRPr="0006560C" w:rsidRDefault="003C4D74" w:rsidP="003C4D74">
      <w:pPr>
        <w:spacing w:line="360" w:lineRule="auto"/>
        <w:ind w:firstLine="633"/>
        <w:jc w:val="both"/>
        <w:rPr>
          <w:rFonts w:ascii="Times New Roman" w:hAnsi="Times New Roman" w:cs="Times New Roman"/>
          <w:sz w:val="28"/>
          <w:szCs w:val="28"/>
        </w:rPr>
      </w:pPr>
      <w:r w:rsidRPr="003F4F6D">
        <w:rPr>
          <w:rFonts w:ascii="Times New Roman" w:hAnsi="Times New Roman" w:cs="Times New Roman"/>
          <w:sz w:val="28"/>
          <w:szCs w:val="28"/>
        </w:rPr>
        <w:t xml:space="preserve">Связь между числом и его изображением в </w:t>
      </w:r>
      <w:r>
        <w:rPr>
          <w:rFonts w:ascii="Times New Roman" w:hAnsi="Times New Roman" w:cs="Times New Roman"/>
          <w:sz w:val="28"/>
          <w:szCs w:val="28"/>
        </w:rPr>
        <w:t>ДК</w:t>
      </w:r>
      <w:r w:rsidRPr="003F4F6D">
        <w:rPr>
          <w:rFonts w:ascii="Times New Roman" w:hAnsi="Times New Roman" w:cs="Times New Roman"/>
          <w:sz w:val="28"/>
          <w:szCs w:val="28"/>
        </w:rPr>
        <w:t xml:space="preserve"> определяется соотношениями</w:t>
      </w:r>
      <w:r>
        <w:rPr>
          <w:rFonts w:ascii="Times New Roman" w:hAnsi="Times New Roman" w:cs="Times New Roman"/>
          <w:sz w:val="28"/>
          <w:szCs w:val="28"/>
        </w:rPr>
        <w:t xml:space="preserve"> в формуле (1).</w:t>
      </w:r>
    </w:p>
    <w:p w:rsidR="003C4D74" w:rsidRPr="0006560C" w:rsidRDefault="00CA625C" w:rsidP="003C4D74">
      <w:pPr>
        <w:spacing w:line="360" w:lineRule="auto"/>
        <w:ind w:left="2835"/>
        <w:jc w:val="center"/>
        <w:rPr>
          <w:rFonts w:ascii="Times New Roman" w:hAnsi="Times New Roman" w:cs="Times New Roman"/>
          <w:i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       A,  если A ≥0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2+A,  если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&lt;0</m:t>
                </m:r>
              </m:e>
            </m:eqArr>
          </m:e>
        </m:d>
      </m:oMath>
      <w:r w:rsidR="003C4D74">
        <w:rPr>
          <w:rFonts w:ascii="Times New Roman" w:hAnsi="Times New Roman" w:cs="Times New Roman"/>
          <w:i/>
          <w:sz w:val="28"/>
          <w:szCs w:val="28"/>
        </w:rPr>
        <w:t xml:space="preserve">                                      </w:t>
      </w:r>
      <w:r w:rsidR="003C4D74" w:rsidRPr="00DC0C44">
        <w:rPr>
          <w:rFonts w:ascii="Times New Roman" w:hAnsi="Times New Roman" w:cs="Times New Roman"/>
          <w:iCs/>
          <w:sz w:val="28"/>
          <w:szCs w:val="28"/>
        </w:rPr>
        <w:t>(1)</w:t>
      </w:r>
    </w:p>
    <w:p w:rsidR="003C4D74" w:rsidRPr="003F4F6D" w:rsidRDefault="003C4D74" w:rsidP="003C4D74">
      <w:pPr>
        <w:spacing w:line="360" w:lineRule="auto"/>
        <w:ind w:firstLine="633"/>
        <w:jc w:val="both"/>
        <w:rPr>
          <w:rFonts w:ascii="Times New Roman" w:hAnsi="Times New Roman" w:cs="Times New Roman"/>
          <w:sz w:val="28"/>
          <w:szCs w:val="28"/>
        </w:rPr>
      </w:pPr>
      <w:r w:rsidRPr="003F4F6D">
        <w:rPr>
          <w:rFonts w:ascii="Times New Roman" w:hAnsi="Times New Roman" w:cs="Times New Roman"/>
          <w:sz w:val="28"/>
          <w:szCs w:val="28"/>
        </w:rPr>
        <w:t xml:space="preserve">Таким образом, и </w:t>
      </w:r>
      <w:r>
        <w:rPr>
          <w:rFonts w:ascii="Times New Roman" w:hAnsi="Times New Roman" w:cs="Times New Roman"/>
          <w:sz w:val="28"/>
          <w:szCs w:val="28"/>
        </w:rPr>
        <w:t>ДК</w:t>
      </w:r>
      <w:r w:rsidRPr="003F4F6D">
        <w:rPr>
          <w:rFonts w:ascii="Times New Roman" w:hAnsi="Times New Roman" w:cs="Times New Roman"/>
          <w:sz w:val="28"/>
          <w:szCs w:val="28"/>
        </w:rPr>
        <w:t xml:space="preserve"> положительного числа равен самому числу (как обратный и прямой). </w:t>
      </w:r>
      <w:r>
        <w:rPr>
          <w:rFonts w:ascii="Times New Roman" w:hAnsi="Times New Roman" w:cs="Times New Roman"/>
          <w:sz w:val="28"/>
          <w:szCs w:val="28"/>
        </w:rPr>
        <w:t>ДК</w:t>
      </w:r>
      <w:r w:rsidRPr="003F4F6D">
        <w:rPr>
          <w:rFonts w:ascii="Times New Roman" w:hAnsi="Times New Roman" w:cs="Times New Roman"/>
          <w:sz w:val="28"/>
          <w:szCs w:val="28"/>
        </w:rPr>
        <w:t xml:space="preserve"> отрицательного числа дополняет исходное число до основания системы счисления.</w:t>
      </w:r>
    </w:p>
    <w:p w:rsidR="003C4D74" w:rsidRPr="003F4F6D" w:rsidRDefault="003C4D74" w:rsidP="003C4D74">
      <w:pPr>
        <w:spacing w:line="360" w:lineRule="auto"/>
        <w:ind w:firstLine="63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ДК</w:t>
      </w:r>
      <w:r w:rsidRPr="003F4F6D">
        <w:rPr>
          <w:rFonts w:ascii="Times New Roman" w:hAnsi="Times New Roman" w:cs="Times New Roman"/>
          <w:sz w:val="28"/>
          <w:szCs w:val="28"/>
        </w:rPr>
        <w:t xml:space="preserve"> отрицательного числа образуется в соответствии с</w:t>
      </w:r>
      <w:r>
        <w:rPr>
          <w:rFonts w:ascii="Times New Roman" w:hAnsi="Times New Roman" w:cs="Times New Roman"/>
          <w:sz w:val="28"/>
          <w:szCs w:val="28"/>
        </w:rPr>
        <w:t xml:space="preserve"> формулой (2).</w:t>
      </w:r>
    </w:p>
    <w:p w:rsidR="003C4D74" w:rsidRPr="00DC0C44" w:rsidRDefault="00CA625C" w:rsidP="003C4D74">
      <w:pPr>
        <w:spacing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[-0,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…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=1,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</w:rPr>
          <m:t>…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-0,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…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sub>
                </m:sSub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-n</m:t>
            </m:r>
          </m:sup>
        </m:sSup>
      </m:oMath>
      <w:r w:rsidR="003C4D74">
        <w:rPr>
          <w:rFonts w:ascii="Times New Roman" w:hAnsi="Times New Roman" w:cs="Times New Roman"/>
          <w:sz w:val="28"/>
          <w:szCs w:val="28"/>
        </w:rPr>
        <w:t xml:space="preserve">        (2)</w:t>
      </w:r>
    </w:p>
    <w:p w:rsidR="003C4D74" w:rsidRPr="003F4F6D" w:rsidRDefault="003C4D74" w:rsidP="003C4D74">
      <w:pPr>
        <w:spacing w:line="360" w:lineRule="auto"/>
        <w:ind w:firstLine="633"/>
        <w:jc w:val="both"/>
        <w:rPr>
          <w:rFonts w:ascii="Times New Roman" w:hAnsi="Times New Roman" w:cs="Times New Roman"/>
          <w:sz w:val="28"/>
          <w:szCs w:val="28"/>
        </w:rPr>
      </w:pPr>
      <w:r w:rsidRPr="003F4F6D">
        <w:rPr>
          <w:rFonts w:ascii="Times New Roman" w:hAnsi="Times New Roman" w:cs="Times New Roman"/>
          <w:sz w:val="28"/>
          <w:szCs w:val="28"/>
        </w:rPr>
        <w:t xml:space="preserve">Таким образом, для преобразования отрицательного двоичного числа в </w:t>
      </w:r>
      <w:r>
        <w:rPr>
          <w:rFonts w:ascii="Times New Roman" w:hAnsi="Times New Roman" w:cs="Times New Roman"/>
          <w:sz w:val="28"/>
          <w:szCs w:val="28"/>
        </w:rPr>
        <w:t>ДК</w:t>
      </w:r>
      <w:r w:rsidRPr="003F4F6D">
        <w:rPr>
          <w:rFonts w:ascii="Times New Roman" w:hAnsi="Times New Roman" w:cs="Times New Roman"/>
          <w:sz w:val="28"/>
          <w:szCs w:val="28"/>
        </w:rPr>
        <w:t xml:space="preserve"> следует преобразовать его сначала в обратный код (установив знаковый разряд в 1 и </w:t>
      </w:r>
      <w:proofErr w:type="spellStart"/>
      <w:r w:rsidRPr="003F4F6D">
        <w:rPr>
          <w:rFonts w:ascii="Times New Roman" w:hAnsi="Times New Roman" w:cs="Times New Roman"/>
          <w:sz w:val="28"/>
          <w:szCs w:val="28"/>
        </w:rPr>
        <w:t>проинвертировав</w:t>
      </w:r>
      <w:proofErr w:type="spellEnd"/>
      <w:r w:rsidRPr="003F4F6D">
        <w:rPr>
          <w:rFonts w:ascii="Times New Roman" w:hAnsi="Times New Roman" w:cs="Times New Roman"/>
          <w:sz w:val="28"/>
          <w:szCs w:val="28"/>
        </w:rPr>
        <w:t xml:space="preserve"> все остальные разряды числа) и добавить единицу к младшему разряду обратного кода.</w:t>
      </w:r>
    </w:p>
    <w:bookmarkEnd w:id="5"/>
    <w:p w:rsidR="003C4D74" w:rsidRPr="00F529DF" w:rsidRDefault="003C4D74" w:rsidP="003C4D74">
      <w:pPr>
        <w:pStyle w:val="1"/>
        <w:numPr>
          <w:ilvl w:val="1"/>
          <w:numId w:val="19"/>
        </w:numPr>
        <w:spacing w:before="0" w:after="0" w:line="360" w:lineRule="auto"/>
        <w:ind w:left="993"/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7" w:name="_Toc182370035"/>
      <w:r>
        <w:rPr>
          <w:rFonts w:ascii="Times New Roman" w:hAnsi="Times New Roman" w:cs="Times New Roman"/>
          <w:sz w:val="28"/>
          <w:szCs w:val="28"/>
        </w:rPr>
        <w:t>Алгоритм сложения/вычитания двоичных чисел</w:t>
      </w:r>
      <w:bookmarkEnd w:id="7"/>
    </w:p>
    <w:p w:rsidR="003C4D74" w:rsidRPr="00F54720" w:rsidRDefault="003C4D74" w:rsidP="003C4D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</w:rPr>
        <w:t>Так как для арифметических операций используется ДК – алгоритмы сложения и вычитания будут практически идентичны</w:t>
      </w:r>
      <w:r w:rsidRPr="00F54720">
        <w:rPr>
          <w:rFonts w:ascii="Times New Roman" w:eastAsia="Times New Roman" w:hAnsi="Times New Roman" w:cs="Times New Roman"/>
          <w:color w:val="000000"/>
          <w:sz w:val="28"/>
          <w:szCs w:val="20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0"/>
        </w:rPr>
        <w:t xml:space="preserve"> Вычитание будет отличаться лишь тем, что перед выполнением перевода операнд в ДК, необходимо инвертировать знаковый бит вычитаемого.</w:t>
      </w:r>
      <w:r w:rsidRPr="00F54720">
        <w:rPr>
          <w:rFonts w:ascii="Times New Roman" w:eastAsia="Times New Roman" w:hAnsi="Times New Roman" w:cs="Times New Roman"/>
          <w:color w:val="000000"/>
          <w:sz w:val="28"/>
          <w:szCs w:val="20"/>
        </w:rPr>
        <w:t xml:space="preserve"> </w:t>
      </w:r>
    </w:p>
    <w:p w:rsidR="003C4D74" w:rsidRPr="00F54720" w:rsidRDefault="003C4D74" w:rsidP="003C4D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</w:rPr>
      </w:pPr>
      <w:r w:rsidRPr="00F54720">
        <w:rPr>
          <w:rFonts w:ascii="Times New Roman" w:eastAsia="Times New Roman" w:hAnsi="Times New Roman" w:cs="Times New Roman"/>
          <w:color w:val="000000"/>
          <w:sz w:val="28"/>
          <w:szCs w:val="20"/>
        </w:rPr>
        <w:t>Алгоритм сложения/вычитания двоичных чисел можно описать следующим образом:</w:t>
      </w:r>
    </w:p>
    <w:p w:rsidR="003C4D74" w:rsidRPr="00F54720" w:rsidRDefault="003C4D74" w:rsidP="003C4D74">
      <w:pPr>
        <w:pStyle w:val="af0"/>
        <w:numPr>
          <w:ilvl w:val="0"/>
          <w:numId w:val="2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</w:rPr>
        <w:lastRenderedPageBreak/>
        <w:t>Перевод операндов в ДК</w:t>
      </w:r>
      <w:r w:rsidRPr="00F54720">
        <w:rPr>
          <w:rFonts w:ascii="Times New Roman" w:eastAsia="Times New Roman" w:hAnsi="Times New Roman" w:cs="Times New Roman"/>
          <w:color w:val="000000"/>
          <w:sz w:val="28"/>
          <w:szCs w:val="20"/>
        </w:rPr>
        <w:t>:</w:t>
      </w:r>
    </w:p>
    <w:p w:rsidR="003C4D74" w:rsidRPr="00F54720" w:rsidRDefault="003C4D74" w:rsidP="003C4D74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</w:rPr>
        <w:t xml:space="preserve">- </w:t>
      </w:r>
      <w:r w:rsidRPr="00F54720">
        <w:rPr>
          <w:rFonts w:ascii="Times New Roman" w:eastAsia="Times New Roman" w:hAnsi="Times New Roman" w:cs="Times New Roman"/>
          <w:color w:val="000000"/>
          <w:sz w:val="28"/>
          <w:szCs w:val="20"/>
        </w:rPr>
        <w:t xml:space="preserve">Если </w:t>
      </w:r>
      <w:r>
        <w:rPr>
          <w:rFonts w:ascii="Times New Roman" w:eastAsia="Times New Roman" w:hAnsi="Times New Roman" w:cs="Times New Roman"/>
          <w:color w:val="000000"/>
          <w:sz w:val="28"/>
          <w:szCs w:val="20"/>
        </w:rPr>
        <w:t>число</w:t>
      </w:r>
      <w:r w:rsidRPr="00F54720">
        <w:rPr>
          <w:rFonts w:ascii="Times New Roman" w:eastAsia="Times New Roman" w:hAnsi="Times New Roman" w:cs="Times New Roman"/>
          <w:color w:val="000000"/>
          <w:sz w:val="28"/>
          <w:szCs w:val="20"/>
        </w:rPr>
        <w:t xml:space="preserve"> положительн</w:t>
      </w:r>
      <w:r>
        <w:rPr>
          <w:rFonts w:ascii="Times New Roman" w:eastAsia="Times New Roman" w:hAnsi="Times New Roman" w:cs="Times New Roman"/>
          <w:color w:val="000000"/>
          <w:sz w:val="28"/>
          <w:szCs w:val="20"/>
        </w:rPr>
        <w:t>ое – его</w:t>
      </w:r>
      <w:r w:rsidRPr="00F54720">
        <w:rPr>
          <w:rFonts w:ascii="Times New Roman" w:eastAsia="Times New Roman" w:hAnsi="Times New Roman" w:cs="Times New Roman"/>
          <w:color w:val="000000"/>
          <w:sz w:val="28"/>
          <w:szCs w:val="20"/>
        </w:rPr>
        <w:t xml:space="preserve"> представление в </w:t>
      </w:r>
      <w:r>
        <w:rPr>
          <w:rFonts w:ascii="Times New Roman" w:eastAsia="Times New Roman" w:hAnsi="Times New Roman" w:cs="Times New Roman"/>
          <w:color w:val="000000"/>
          <w:sz w:val="28"/>
          <w:szCs w:val="20"/>
        </w:rPr>
        <w:t>ДК</w:t>
      </w:r>
      <w:r w:rsidRPr="00F54720">
        <w:rPr>
          <w:rFonts w:ascii="Times New Roman" w:eastAsia="Times New Roman" w:hAnsi="Times New Roman" w:cs="Times New Roman"/>
          <w:color w:val="000000"/>
          <w:sz w:val="28"/>
          <w:szCs w:val="20"/>
        </w:rPr>
        <w:t xml:space="preserve"> не меняется.</w:t>
      </w:r>
    </w:p>
    <w:p w:rsidR="003C4D74" w:rsidRPr="00F54720" w:rsidRDefault="003C4D74" w:rsidP="003C4D74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</w:rPr>
        <w:t xml:space="preserve">- </w:t>
      </w:r>
      <w:r w:rsidRPr="00F54720">
        <w:rPr>
          <w:rFonts w:ascii="Times New Roman" w:eastAsia="Times New Roman" w:hAnsi="Times New Roman" w:cs="Times New Roman"/>
          <w:color w:val="000000"/>
          <w:sz w:val="28"/>
          <w:szCs w:val="20"/>
        </w:rPr>
        <w:t>Если число отрицательное</w:t>
      </w:r>
      <w:r>
        <w:rPr>
          <w:rFonts w:ascii="Times New Roman" w:eastAsia="Times New Roman" w:hAnsi="Times New Roman" w:cs="Times New Roman"/>
          <w:color w:val="000000"/>
          <w:sz w:val="28"/>
          <w:szCs w:val="20"/>
        </w:rPr>
        <w:t xml:space="preserve"> – </w:t>
      </w:r>
      <w:r w:rsidRPr="00F54720">
        <w:rPr>
          <w:rFonts w:ascii="Times New Roman" w:eastAsia="Times New Roman" w:hAnsi="Times New Roman" w:cs="Times New Roman"/>
          <w:color w:val="000000"/>
          <w:sz w:val="28"/>
          <w:szCs w:val="20"/>
        </w:rPr>
        <w:t xml:space="preserve">его </w:t>
      </w:r>
      <w:r>
        <w:rPr>
          <w:rFonts w:ascii="Times New Roman" w:eastAsia="Times New Roman" w:hAnsi="Times New Roman" w:cs="Times New Roman"/>
          <w:color w:val="000000"/>
          <w:sz w:val="28"/>
          <w:szCs w:val="20"/>
        </w:rPr>
        <w:t>ДК</w:t>
      </w:r>
      <w:r w:rsidRPr="00F54720">
        <w:rPr>
          <w:rFonts w:ascii="Times New Roman" w:eastAsia="Times New Roman" w:hAnsi="Times New Roman" w:cs="Times New Roman"/>
          <w:color w:val="000000"/>
          <w:sz w:val="28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0"/>
        </w:rPr>
        <w:t>получается путем</w:t>
      </w:r>
      <w:r w:rsidRPr="00F54720">
        <w:rPr>
          <w:rFonts w:ascii="Times New Roman" w:eastAsia="Times New Roman" w:hAnsi="Times New Roman" w:cs="Times New Roman"/>
          <w:color w:val="000000"/>
          <w:sz w:val="28"/>
          <w:szCs w:val="20"/>
        </w:rPr>
        <w:t xml:space="preserve"> инвертирова</w:t>
      </w:r>
      <w:r>
        <w:rPr>
          <w:rFonts w:ascii="Times New Roman" w:eastAsia="Times New Roman" w:hAnsi="Times New Roman" w:cs="Times New Roman"/>
          <w:color w:val="000000"/>
          <w:sz w:val="28"/>
          <w:szCs w:val="20"/>
        </w:rPr>
        <w:t>ния</w:t>
      </w:r>
      <w:r w:rsidRPr="00F54720">
        <w:rPr>
          <w:rFonts w:ascii="Times New Roman" w:eastAsia="Times New Roman" w:hAnsi="Times New Roman" w:cs="Times New Roman"/>
          <w:color w:val="000000"/>
          <w:sz w:val="28"/>
          <w:szCs w:val="20"/>
        </w:rPr>
        <w:t xml:space="preserve"> все</w:t>
      </w:r>
      <w:r>
        <w:rPr>
          <w:rFonts w:ascii="Times New Roman" w:eastAsia="Times New Roman" w:hAnsi="Times New Roman" w:cs="Times New Roman"/>
          <w:color w:val="000000"/>
          <w:sz w:val="28"/>
          <w:szCs w:val="20"/>
        </w:rPr>
        <w:t>х битов</w:t>
      </w:r>
      <w:r w:rsidRPr="00F54720">
        <w:rPr>
          <w:rFonts w:ascii="Times New Roman" w:eastAsia="Times New Roman" w:hAnsi="Times New Roman" w:cs="Times New Roman"/>
          <w:color w:val="000000"/>
          <w:sz w:val="28"/>
          <w:szCs w:val="20"/>
        </w:rPr>
        <w:t xml:space="preserve"> и прибав</w:t>
      </w:r>
      <w:r>
        <w:rPr>
          <w:rFonts w:ascii="Times New Roman" w:eastAsia="Times New Roman" w:hAnsi="Times New Roman" w:cs="Times New Roman"/>
          <w:color w:val="000000"/>
          <w:sz w:val="28"/>
          <w:szCs w:val="20"/>
        </w:rPr>
        <w:t>лен</w:t>
      </w:r>
      <w:r w:rsidRPr="00F54720">
        <w:rPr>
          <w:rFonts w:ascii="Times New Roman" w:eastAsia="Times New Roman" w:hAnsi="Times New Roman" w:cs="Times New Roman"/>
          <w:color w:val="000000"/>
          <w:sz w:val="28"/>
          <w:szCs w:val="20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0"/>
        </w:rPr>
        <w:t>я</w:t>
      </w:r>
      <w:r w:rsidRPr="00F54720">
        <w:rPr>
          <w:rFonts w:ascii="Times New Roman" w:eastAsia="Times New Roman" w:hAnsi="Times New Roman" w:cs="Times New Roman"/>
          <w:color w:val="000000"/>
          <w:sz w:val="28"/>
          <w:szCs w:val="20"/>
        </w:rPr>
        <w:t xml:space="preserve"> 1 к результату.</w:t>
      </w:r>
    </w:p>
    <w:p w:rsidR="003C4D74" w:rsidRPr="00F54720" w:rsidRDefault="003C4D74" w:rsidP="003C4D74">
      <w:pPr>
        <w:pStyle w:val="af0"/>
        <w:numPr>
          <w:ilvl w:val="0"/>
          <w:numId w:val="21"/>
        </w:numPr>
        <w:spacing w:line="360" w:lineRule="auto"/>
        <w:ind w:left="709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</w:rPr>
        <w:t xml:space="preserve">Если выбрана операция сложения – выполняется побитовое сложение операндов, если выбрана операция вычитания – у второй операнды знак изменяется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0"/>
        </w:rPr>
        <w:t>на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0"/>
        </w:rPr>
        <w:t xml:space="preserve"> противоположный</w:t>
      </w:r>
      <w:r w:rsidRPr="00F54720">
        <w:rPr>
          <w:rFonts w:ascii="Times New Roman" w:eastAsia="Times New Roman" w:hAnsi="Times New Roman" w:cs="Times New Roman"/>
          <w:color w:val="000000"/>
          <w:sz w:val="28"/>
          <w:szCs w:val="20"/>
        </w:rPr>
        <w:t>:</w:t>
      </w:r>
    </w:p>
    <w:p w:rsidR="003C4D74" w:rsidRPr="00F54720" w:rsidRDefault="003C4D74" w:rsidP="003C4D74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</w:rPr>
        <w:t xml:space="preserve">- </w:t>
      </w:r>
      <w:r w:rsidRPr="00F54720">
        <w:rPr>
          <w:rFonts w:ascii="Times New Roman" w:eastAsia="Times New Roman" w:hAnsi="Times New Roman" w:cs="Times New Roman"/>
          <w:color w:val="000000"/>
          <w:sz w:val="28"/>
          <w:szCs w:val="20"/>
        </w:rPr>
        <w:t xml:space="preserve">Начать с младшего бита и двигаться к </w:t>
      </w:r>
      <w:proofErr w:type="gramStart"/>
      <w:r w:rsidRPr="00F54720">
        <w:rPr>
          <w:rFonts w:ascii="Times New Roman" w:eastAsia="Times New Roman" w:hAnsi="Times New Roman" w:cs="Times New Roman"/>
          <w:color w:val="000000"/>
          <w:sz w:val="28"/>
          <w:szCs w:val="20"/>
        </w:rPr>
        <w:t>старшему</w:t>
      </w:r>
      <w:proofErr w:type="gramEnd"/>
      <w:r w:rsidRPr="00F54720">
        <w:rPr>
          <w:rFonts w:ascii="Times New Roman" w:eastAsia="Times New Roman" w:hAnsi="Times New Roman" w:cs="Times New Roman"/>
          <w:color w:val="000000"/>
          <w:sz w:val="28"/>
          <w:szCs w:val="20"/>
        </w:rPr>
        <w:t>.</w:t>
      </w:r>
    </w:p>
    <w:p w:rsidR="003C4D74" w:rsidRPr="00F54720" w:rsidRDefault="003C4D74" w:rsidP="003C4D74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</w:rPr>
        <w:t xml:space="preserve">- </w:t>
      </w:r>
      <w:r w:rsidRPr="00F54720">
        <w:rPr>
          <w:rFonts w:ascii="Times New Roman" w:eastAsia="Times New Roman" w:hAnsi="Times New Roman" w:cs="Times New Roman"/>
          <w:color w:val="000000"/>
          <w:sz w:val="28"/>
          <w:szCs w:val="20"/>
        </w:rPr>
        <w:t xml:space="preserve">На каждом шаге </w:t>
      </w:r>
      <w:r>
        <w:rPr>
          <w:rFonts w:ascii="Times New Roman" w:eastAsia="Times New Roman" w:hAnsi="Times New Roman" w:cs="Times New Roman"/>
          <w:color w:val="000000"/>
          <w:sz w:val="28"/>
          <w:szCs w:val="20"/>
        </w:rPr>
        <w:t>складывать</w:t>
      </w:r>
      <w:r w:rsidRPr="00F54720">
        <w:rPr>
          <w:rFonts w:ascii="Times New Roman" w:eastAsia="Times New Roman" w:hAnsi="Times New Roman" w:cs="Times New Roman"/>
          <w:color w:val="000000"/>
          <w:sz w:val="28"/>
          <w:szCs w:val="20"/>
        </w:rPr>
        <w:t xml:space="preserve"> соответствующие биты и </w:t>
      </w:r>
      <w:r>
        <w:rPr>
          <w:rFonts w:ascii="Times New Roman" w:eastAsia="Times New Roman" w:hAnsi="Times New Roman" w:cs="Times New Roman"/>
          <w:color w:val="000000"/>
          <w:sz w:val="28"/>
          <w:szCs w:val="20"/>
        </w:rPr>
        <w:t>добавлять</w:t>
      </w:r>
      <w:r w:rsidRPr="00F54720">
        <w:rPr>
          <w:rFonts w:ascii="Times New Roman" w:eastAsia="Times New Roman" w:hAnsi="Times New Roman" w:cs="Times New Roman"/>
          <w:color w:val="000000"/>
          <w:sz w:val="28"/>
          <w:szCs w:val="20"/>
        </w:rPr>
        <w:t xml:space="preserve"> перенос с предыдущего шага, если он есть.</w:t>
      </w:r>
    </w:p>
    <w:p w:rsidR="003C4D74" w:rsidRDefault="003C4D74" w:rsidP="003C4D74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</w:rPr>
        <w:t xml:space="preserve">- </w:t>
      </w:r>
      <w:r w:rsidRPr="00F54720">
        <w:rPr>
          <w:rFonts w:ascii="Times New Roman" w:eastAsia="Times New Roman" w:hAnsi="Times New Roman" w:cs="Times New Roman"/>
          <w:color w:val="000000"/>
          <w:sz w:val="28"/>
          <w:szCs w:val="20"/>
        </w:rPr>
        <w:t>Если результат сложения битов больше 1, то оставить в текущем разряде остаток от деления на 2, а перенос передать в следующий разряд.</w:t>
      </w:r>
    </w:p>
    <w:p w:rsidR="003C4D74" w:rsidRPr="0025356A" w:rsidRDefault="003C4D74" w:rsidP="003C4D74">
      <w:pPr>
        <w:pStyle w:val="af0"/>
        <w:numPr>
          <w:ilvl w:val="0"/>
          <w:numId w:val="2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0"/>
        </w:rPr>
      </w:pPr>
      <w:r w:rsidRPr="0025356A">
        <w:rPr>
          <w:rFonts w:ascii="Times New Roman" w:eastAsia="Times New Roman" w:hAnsi="Times New Roman" w:cs="Times New Roman"/>
          <w:color w:val="000000"/>
          <w:sz w:val="28"/>
          <w:szCs w:val="20"/>
        </w:rPr>
        <w:t>Определ</w:t>
      </w:r>
      <w:r>
        <w:rPr>
          <w:rFonts w:ascii="Times New Roman" w:eastAsia="Times New Roman" w:hAnsi="Times New Roman" w:cs="Times New Roman"/>
          <w:color w:val="000000"/>
          <w:sz w:val="28"/>
          <w:szCs w:val="20"/>
        </w:rPr>
        <w:t>ение</w:t>
      </w:r>
      <w:r w:rsidRPr="0025356A">
        <w:rPr>
          <w:rFonts w:ascii="Times New Roman" w:eastAsia="Times New Roman" w:hAnsi="Times New Roman" w:cs="Times New Roman"/>
          <w:color w:val="000000"/>
          <w:sz w:val="28"/>
          <w:szCs w:val="20"/>
        </w:rPr>
        <w:t xml:space="preserve"> флаг</w:t>
      </w:r>
      <w:r>
        <w:rPr>
          <w:rFonts w:ascii="Times New Roman" w:eastAsia="Times New Roman" w:hAnsi="Times New Roman" w:cs="Times New Roman"/>
          <w:color w:val="000000"/>
          <w:sz w:val="28"/>
          <w:szCs w:val="20"/>
        </w:rPr>
        <w:t>а</w:t>
      </w:r>
      <w:r w:rsidRPr="0025356A">
        <w:rPr>
          <w:rFonts w:ascii="Times New Roman" w:eastAsia="Times New Roman" w:hAnsi="Times New Roman" w:cs="Times New Roman"/>
          <w:color w:val="000000"/>
          <w:sz w:val="28"/>
          <w:szCs w:val="20"/>
        </w:rPr>
        <w:t xml:space="preserve"> переполнения (OV):</w:t>
      </w:r>
    </w:p>
    <w:p w:rsidR="003C4D74" w:rsidRPr="00F54720" w:rsidRDefault="003C4D74" w:rsidP="003C4D74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</w:rPr>
        <w:t xml:space="preserve">- </w:t>
      </w:r>
      <w:r w:rsidRPr="00F54720">
        <w:rPr>
          <w:rFonts w:ascii="Times New Roman" w:eastAsia="Times New Roman" w:hAnsi="Times New Roman" w:cs="Times New Roman"/>
          <w:color w:val="000000"/>
          <w:sz w:val="28"/>
          <w:szCs w:val="20"/>
        </w:rPr>
        <w:t>Переполнение возникает, если оба старших бита операндов равны, но старший бит результата отличается.</w:t>
      </w:r>
    </w:p>
    <w:p w:rsidR="003C4D74" w:rsidRPr="00261153" w:rsidRDefault="003C4D74" w:rsidP="003C4D74">
      <w:pPr>
        <w:pStyle w:val="af0"/>
        <w:numPr>
          <w:ilvl w:val="0"/>
          <w:numId w:val="2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0"/>
        </w:rPr>
      </w:pPr>
      <w:r w:rsidRPr="0025356A">
        <w:rPr>
          <w:rFonts w:ascii="Times New Roman" w:eastAsia="Times New Roman" w:hAnsi="Times New Roman" w:cs="Times New Roman"/>
          <w:color w:val="000000"/>
          <w:sz w:val="28"/>
          <w:szCs w:val="20"/>
        </w:rPr>
        <w:t>Определ</w:t>
      </w:r>
      <w:r>
        <w:rPr>
          <w:rFonts w:ascii="Times New Roman" w:eastAsia="Times New Roman" w:hAnsi="Times New Roman" w:cs="Times New Roman"/>
          <w:color w:val="000000"/>
          <w:sz w:val="28"/>
          <w:szCs w:val="20"/>
        </w:rPr>
        <w:t>ение</w:t>
      </w:r>
      <w:r w:rsidRPr="0025356A">
        <w:rPr>
          <w:rFonts w:ascii="Times New Roman" w:eastAsia="Times New Roman" w:hAnsi="Times New Roman" w:cs="Times New Roman"/>
          <w:color w:val="000000"/>
          <w:sz w:val="28"/>
          <w:szCs w:val="20"/>
        </w:rPr>
        <w:t xml:space="preserve"> флаг</w:t>
      </w:r>
      <w:r>
        <w:rPr>
          <w:rFonts w:ascii="Times New Roman" w:eastAsia="Times New Roman" w:hAnsi="Times New Roman" w:cs="Times New Roman"/>
          <w:color w:val="000000"/>
          <w:sz w:val="28"/>
          <w:szCs w:val="20"/>
        </w:rPr>
        <w:t>а</w:t>
      </w:r>
      <w:r w:rsidRPr="0025356A">
        <w:rPr>
          <w:rFonts w:ascii="Times New Roman" w:eastAsia="Times New Roman" w:hAnsi="Times New Roman" w:cs="Times New Roman"/>
          <w:color w:val="000000"/>
          <w:sz w:val="28"/>
          <w:szCs w:val="20"/>
        </w:rPr>
        <w:t xml:space="preserve"> </w:t>
      </w:r>
      <w:r w:rsidR="00986952">
        <w:rPr>
          <w:rFonts w:ascii="Times New Roman" w:eastAsia="Times New Roman" w:hAnsi="Times New Roman" w:cs="Times New Roman"/>
          <w:color w:val="000000"/>
          <w:sz w:val="28"/>
          <w:szCs w:val="20"/>
        </w:rPr>
        <w:t>чётности числа единиц (</w:t>
      </w:r>
      <w:r w:rsidR="00986952">
        <w:rPr>
          <w:rFonts w:ascii="Times New Roman" w:eastAsia="Times New Roman" w:hAnsi="Times New Roman" w:cs="Times New Roman"/>
          <w:color w:val="000000"/>
          <w:sz w:val="28"/>
          <w:szCs w:val="20"/>
          <w:lang w:val="en-US"/>
        </w:rPr>
        <w:t>P</w:t>
      </w:r>
      <w:r w:rsidRPr="0025356A">
        <w:rPr>
          <w:rFonts w:ascii="Times New Roman" w:eastAsia="Times New Roman" w:hAnsi="Times New Roman" w:cs="Times New Roman"/>
          <w:color w:val="000000"/>
          <w:sz w:val="28"/>
          <w:szCs w:val="20"/>
        </w:rPr>
        <w:t>):</w:t>
      </w:r>
    </w:p>
    <w:p w:rsidR="003C4D74" w:rsidRPr="00F54720" w:rsidRDefault="003C4D74" w:rsidP="003C4D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</w:rPr>
        <w:t xml:space="preserve">- </w:t>
      </w:r>
      <w:r w:rsidRPr="00F54720">
        <w:rPr>
          <w:rFonts w:ascii="Times New Roman" w:eastAsia="Times New Roman" w:hAnsi="Times New Roman" w:cs="Times New Roman"/>
          <w:color w:val="000000"/>
          <w:sz w:val="28"/>
          <w:szCs w:val="20"/>
        </w:rPr>
        <w:t xml:space="preserve">Если </w:t>
      </w:r>
      <w:r w:rsidR="00986952">
        <w:rPr>
          <w:rFonts w:ascii="Times New Roman" w:eastAsia="Times New Roman" w:hAnsi="Times New Roman" w:cs="Times New Roman"/>
          <w:color w:val="000000"/>
          <w:sz w:val="28"/>
          <w:szCs w:val="20"/>
        </w:rPr>
        <w:t xml:space="preserve">в </w:t>
      </w:r>
      <w:r w:rsidRPr="00F54720">
        <w:rPr>
          <w:rFonts w:ascii="Times New Roman" w:eastAsia="Times New Roman" w:hAnsi="Times New Roman" w:cs="Times New Roman"/>
          <w:color w:val="000000"/>
          <w:sz w:val="28"/>
          <w:szCs w:val="20"/>
        </w:rPr>
        <w:t>результат</w:t>
      </w:r>
      <w:r w:rsidR="00986952">
        <w:rPr>
          <w:rFonts w:ascii="Times New Roman" w:eastAsia="Times New Roman" w:hAnsi="Times New Roman" w:cs="Times New Roman"/>
          <w:color w:val="000000"/>
          <w:sz w:val="28"/>
          <w:szCs w:val="20"/>
        </w:rPr>
        <w:t>е</w:t>
      </w:r>
      <w:r w:rsidRPr="00F54720">
        <w:rPr>
          <w:rFonts w:ascii="Times New Roman" w:eastAsia="Times New Roman" w:hAnsi="Times New Roman" w:cs="Times New Roman"/>
          <w:color w:val="000000"/>
          <w:sz w:val="28"/>
          <w:szCs w:val="20"/>
        </w:rPr>
        <w:t xml:space="preserve"> опе</w:t>
      </w:r>
      <w:r w:rsidR="00986952">
        <w:rPr>
          <w:rFonts w:ascii="Times New Roman" w:eastAsia="Times New Roman" w:hAnsi="Times New Roman" w:cs="Times New Roman"/>
          <w:color w:val="000000"/>
          <w:sz w:val="28"/>
          <w:szCs w:val="20"/>
        </w:rPr>
        <w:t xml:space="preserve">рации число единиц чётное, установить флаг </w:t>
      </w:r>
      <w:r w:rsidR="00986952">
        <w:rPr>
          <w:rFonts w:ascii="Times New Roman" w:eastAsia="Times New Roman" w:hAnsi="Times New Roman" w:cs="Times New Roman"/>
          <w:color w:val="000000"/>
          <w:sz w:val="28"/>
          <w:szCs w:val="20"/>
          <w:lang w:val="en-US"/>
        </w:rPr>
        <w:t>P</w:t>
      </w:r>
      <w:r w:rsidRPr="00F54720">
        <w:rPr>
          <w:rFonts w:ascii="Times New Roman" w:eastAsia="Times New Roman" w:hAnsi="Times New Roman" w:cs="Times New Roman"/>
          <w:color w:val="000000"/>
          <w:sz w:val="28"/>
          <w:szCs w:val="20"/>
        </w:rPr>
        <w:t>.</w:t>
      </w:r>
    </w:p>
    <w:p w:rsidR="003C4D74" w:rsidRDefault="003C4D74" w:rsidP="003C4D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</w:rPr>
        <w:t>5) Обратный перевод:</w:t>
      </w:r>
    </w:p>
    <w:p w:rsidR="003C4D74" w:rsidRDefault="003C4D74" w:rsidP="003C4D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</w:rPr>
        <w:t xml:space="preserve">- Полученный результат перевести из дополнительного кода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0"/>
        </w:rPr>
        <w:t>в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0"/>
        </w:rPr>
        <w:t xml:space="preserve"> прямой.</w:t>
      </w:r>
    </w:p>
    <w:p w:rsidR="003C4D74" w:rsidRDefault="003C4D74" w:rsidP="003C4D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образом, были выделены все необходимые шаги для сложения/вычитания двоичных чисел. </w:t>
      </w:r>
    </w:p>
    <w:p w:rsidR="003C4D74" w:rsidRDefault="003C4D74" w:rsidP="003C4D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Пример:</w:t>
      </w:r>
    </w:p>
    <w:p w:rsidR="003C4D74" w:rsidRDefault="003C4D74" w:rsidP="003C4D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Пусть даны два числа:</w:t>
      </w:r>
    </w:p>
    <w:p w:rsidR="003C4D74" w:rsidRPr="0060121D" w:rsidRDefault="003C4D74" w:rsidP="003C4D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w:lastRenderedPageBreak/>
            <m:t>A=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16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=0,1010;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 0,1010</m:t>
          </m:r>
        </m:oMath>
      </m:oMathPara>
    </w:p>
    <w:p w:rsidR="003C4D74" w:rsidRPr="0060121D" w:rsidRDefault="003C4D74" w:rsidP="003C4D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B=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16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=0,0100;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 0,0100</m:t>
          </m:r>
        </m:oMath>
      </m:oMathPara>
    </w:p>
    <w:p w:rsidR="003C4D74" w:rsidRDefault="003C4D74" w:rsidP="003C4D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В результате суммирования дополнительных кодов получится:</w:t>
      </w:r>
    </w:p>
    <w:p w:rsidR="003C4D74" w:rsidRPr="0060121D" w:rsidRDefault="003C4D74" w:rsidP="003C4D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[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]=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=0,1110;C= 0,1110=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14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16</m:t>
              </m:r>
            </m:den>
          </m:f>
        </m:oMath>
      </m:oMathPara>
    </w:p>
    <w:p w:rsidR="003C4D74" w:rsidRDefault="003C4D74" w:rsidP="003C4D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Для того чтобы произвести вычитание – инвертируем знаковый бит операнды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B</w:t>
      </w:r>
      <w:r w:rsidRPr="00C862A7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:rsidR="003C4D74" w:rsidRPr="0060121D" w:rsidRDefault="003C4D74" w:rsidP="003C4D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-B=-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16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=1,0100;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 1,1100</m:t>
          </m:r>
        </m:oMath>
      </m:oMathPara>
    </w:p>
    <w:p w:rsidR="003C4D74" w:rsidRDefault="003C4D74" w:rsidP="003C4D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Тогда в результате суммирования А и </w:t>
      </w:r>
      <w:proofErr w:type="gramStart"/>
      <w:r>
        <w:rPr>
          <w:rFonts w:ascii="Times New Roman" w:eastAsia="Times New Roman" w:hAnsi="Times New Roman" w:cs="Times New Roman"/>
          <w:iCs/>
          <w:sz w:val="28"/>
          <w:szCs w:val="28"/>
        </w:rPr>
        <w:t>-В</w:t>
      </w:r>
      <w:proofErr w:type="gramEnd"/>
      <w:r>
        <w:rPr>
          <w:rFonts w:ascii="Times New Roman" w:eastAsia="Times New Roman" w:hAnsi="Times New Roman" w:cs="Times New Roman"/>
          <w:iCs/>
          <w:sz w:val="28"/>
          <w:szCs w:val="28"/>
        </w:rPr>
        <w:t>, получим:</w:t>
      </w:r>
    </w:p>
    <w:p w:rsidR="003C4D74" w:rsidRPr="0060121D" w:rsidRDefault="003C4D74" w:rsidP="003C4D7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[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]=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+(-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)=</m:t>
          </m:r>
          <m:r>
            <w:rPr>
              <w:rFonts w:ascii="Cambria Math" w:eastAsia="Times New Roman" w:hAnsi="Cambria Math" w:cs="Times New Roman"/>
              <w:strike/>
              <w:sz w:val="28"/>
              <w:szCs w:val="28"/>
            </w:rPr>
            <m:t>1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0,0110;C= 0,0110=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6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16</m:t>
              </m:r>
            </m:den>
          </m:f>
        </m:oMath>
      </m:oMathPara>
    </w:p>
    <w:p w:rsidR="003C4D74" w:rsidRDefault="003C4D74" w:rsidP="003C4D74">
      <w:pPr>
        <w:spacing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ab/>
        <w:t>При переполнении – старший разряд уходит и остается положительное значение С.</w:t>
      </w:r>
    </w:p>
    <w:p w:rsidR="003C4D74" w:rsidRPr="000B2FEB" w:rsidRDefault="003C4D74" w:rsidP="003C4D74">
      <w:pPr>
        <w:spacing w:line="360" w:lineRule="auto"/>
        <w:ind w:firstLine="63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Таким </w:t>
      </w:r>
      <w:proofErr w:type="gramStart"/>
      <w:r>
        <w:rPr>
          <w:rFonts w:ascii="Times New Roman" w:eastAsia="Times New Roman" w:hAnsi="Times New Roman" w:cs="Times New Roman"/>
          <w:iCs/>
          <w:sz w:val="28"/>
          <w:szCs w:val="28"/>
        </w:rPr>
        <w:t>образом</w:t>
      </w:r>
      <w:proofErr w:type="gram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полученный результат соответствует вычисленному математически.</w:t>
      </w:r>
    </w:p>
    <w:p w:rsidR="0063162E" w:rsidRPr="0063162E" w:rsidRDefault="003C4D74" w:rsidP="0063162E">
      <w:pPr>
        <w:pStyle w:val="1"/>
        <w:numPr>
          <w:ilvl w:val="1"/>
          <w:numId w:val="19"/>
        </w:numPr>
        <w:spacing w:before="0" w:after="0" w:line="360" w:lineRule="auto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8" w:name="_Toc182370036"/>
      <w:r>
        <w:rPr>
          <w:rFonts w:ascii="Times New Roman" w:hAnsi="Times New Roman" w:cs="Times New Roman"/>
          <w:sz w:val="28"/>
          <w:szCs w:val="28"/>
        </w:rPr>
        <w:t xml:space="preserve">Алгоритм </w:t>
      </w:r>
      <w:bookmarkEnd w:id="8"/>
      <w:r w:rsidR="007A6582">
        <w:rPr>
          <w:rFonts w:ascii="Times New Roman" w:eastAsia="Times New Roman" w:hAnsi="Times New Roman" w:cs="Times New Roman"/>
          <w:sz w:val="28"/>
          <w:szCs w:val="28"/>
        </w:rPr>
        <w:t>конъюнкции</w:t>
      </w:r>
    </w:p>
    <w:p w:rsidR="002F014E" w:rsidRPr="002F014E" w:rsidRDefault="002F014E" w:rsidP="002F014E">
      <w:pPr>
        <w:spacing w:line="360" w:lineRule="auto"/>
        <w:ind w:firstLine="633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2F014E">
        <w:rPr>
          <w:rFonts w:ascii="Times New Roman" w:eastAsia="Times New Roman" w:hAnsi="Times New Roman" w:cs="Times New Roman"/>
          <w:iCs/>
          <w:sz w:val="28"/>
          <w:szCs w:val="28"/>
        </w:rPr>
        <w:t xml:space="preserve">Конъюнкция (логическое умножение, операция «И», AND) является бинарной операцией, возвращающей 1, только когда оба операнда равны 1. При работе с двоичными числами из нескольких разрядов, эта операция осуществляется поразрядно. Поразрядные </w:t>
      </w:r>
      <w:proofErr w:type="gramStart"/>
      <w:r w:rsidRPr="002F014E">
        <w:rPr>
          <w:rFonts w:ascii="Times New Roman" w:eastAsia="Times New Roman" w:hAnsi="Times New Roman" w:cs="Times New Roman"/>
          <w:iCs/>
          <w:sz w:val="28"/>
          <w:szCs w:val="28"/>
        </w:rPr>
        <w:t>операции</w:t>
      </w:r>
      <w:proofErr w:type="gramEnd"/>
      <w:r w:rsidRPr="002F014E">
        <w:rPr>
          <w:rFonts w:ascii="Times New Roman" w:eastAsia="Times New Roman" w:hAnsi="Times New Roman" w:cs="Times New Roman"/>
          <w:iCs/>
          <w:sz w:val="28"/>
          <w:szCs w:val="28"/>
        </w:rPr>
        <w:t xml:space="preserve"> как правило осуществляются с операндами равной длины. В случае разной длины операндов, тот, который имеет меньшую длину, дополняется нулями в старших степенях. Например, при необходимости осуществить поразрядное логическое умножение чисел </w:t>
      </w:r>
      <w:proofErr w:type="spellStart"/>
      <w:r w:rsidRPr="002F014E">
        <w:rPr>
          <w:rFonts w:ascii="Times New Roman" w:eastAsia="Times New Roman" w:hAnsi="Times New Roman" w:cs="Times New Roman"/>
          <w:iCs/>
          <w:sz w:val="28"/>
          <w:szCs w:val="28"/>
        </w:rPr>
        <w:t>c</w:t>
      </w:r>
      <w:proofErr w:type="spellEnd"/>
      <w:r w:rsidRPr="002F014E">
        <w:rPr>
          <w:rFonts w:ascii="Times New Roman" w:eastAsia="Times New Roman" w:hAnsi="Times New Roman" w:cs="Times New Roman"/>
          <w:iCs/>
          <w:sz w:val="28"/>
          <w:szCs w:val="28"/>
        </w:rPr>
        <w:t xml:space="preserve"> = 110010 и </w:t>
      </w:r>
      <w:proofErr w:type="spellStart"/>
      <w:r w:rsidRPr="002F014E">
        <w:rPr>
          <w:rFonts w:ascii="Times New Roman" w:eastAsia="Times New Roman" w:hAnsi="Times New Roman" w:cs="Times New Roman"/>
          <w:iCs/>
          <w:sz w:val="28"/>
          <w:szCs w:val="28"/>
        </w:rPr>
        <w:t>d</w:t>
      </w:r>
      <w:proofErr w:type="spellEnd"/>
      <w:r w:rsidRPr="002F014E">
        <w:rPr>
          <w:rFonts w:ascii="Times New Roman" w:eastAsia="Times New Roman" w:hAnsi="Times New Roman" w:cs="Times New Roman"/>
          <w:iCs/>
          <w:sz w:val="28"/>
          <w:szCs w:val="28"/>
        </w:rPr>
        <w:t xml:space="preserve"> = 1010, число </w:t>
      </w:r>
      <w:proofErr w:type="spellStart"/>
      <w:r w:rsidRPr="002F014E">
        <w:rPr>
          <w:rFonts w:ascii="Times New Roman" w:eastAsia="Times New Roman" w:hAnsi="Times New Roman" w:cs="Times New Roman"/>
          <w:iCs/>
          <w:sz w:val="28"/>
          <w:szCs w:val="28"/>
        </w:rPr>
        <w:t>d</w:t>
      </w:r>
      <w:proofErr w:type="spellEnd"/>
      <w:r w:rsidRPr="002F014E">
        <w:rPr>
          <w:rFonts w:ascii="Times New Roman" w:eastAsia="Times New Roman" w:hAnsi="Times New Roman" w:cs="Times New Roman"/>
          <w:iCs/>
          <w:sz w:val="28"/>
          <w:szCs w:val="28"/>
        </w:rPr>
        <w:t xml:space="preserve"> следует представить как </w:t>
      </w:r>
      <w:proofErr w:type="spellStart"/>
      <w:r w:rsidRPr="002F014E">
        <w:rPr>
          <w:rFonts w:ascii="Times New Roman" w:eastAsia="Times New Roman" w:hAnsi="Times New Roman" w:cs="Times New Roman"/>
          <w:iCs/>
          <w:sz w:val="28"/>
          <w:szCs w:val="28"/>
        </w:rPr>
        <w:t>d</w:t>
      </w:r>
      <w:proofErr w:type="spellEnd"/>
      <w:r w:rsidRPr="002F014E">
        <w:rPr>
          <w:rFonts w:ascii="Times New Roman" w:eastAsia="Times New Roman" w:hAnsi="Times New Roman" w:cs="Times New Roman"/>
          <w:iCs/>
          <w:sz w:val="28"/>
          <w:szCs w:val="28"/>
        </w:rPr>
        <w:t xml:space="preserve"> = 001010.</w:t>
      </w:r>
    </w:p>
    <w:p w:rsidR="002F014E" w:rsidRDefault="002F014E" w:rsidP="002F014E">
      <w:pPr>
        <w:spacing w:line="360" w:lineRule="auto"/>
        <w:ind w:firstLine="633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2F014E">
        <w:rPr>
          <w:rFonts w:ascii="Times New Roman" w:eastAsia="Times New Roman" w:hAnsi="Times New Roman" w:cs="Times New Roman"/>
          <w:iCs/>
          <w:sz w:val="28"/>
          <w:szCs w:val="28"/>
        </w:rPr>
        <w:lastRenderedPageBreak/>
        <w:t>В записи операция логического умножения может обозначаться различными способами, как показано в формуле:</w:t>
      </w:r>
    </w:p>
    <w:p w:rsidR="002F014E" w:rsidRPr="002F014E" w:rsidRDefault="002F014E" w:rsidP="002F014E">
      <w:pPr>
        <w:spacing w:line="360" w:lineRule="auto"/>
        <w:ind w:firstLine="633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2F014E" w:rsidRPr="002F014E" w:rsidRDefault="002F014E" w:rsidP="002F014E">
      <w:pPr>
        <w:spacing w:line="360" w:lineRule="auto"/>
        <w:ind w:firstLine="633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2F014E">
        <w:rPr>
          <w:rFonts w:ascii="Times New Roman" w:eastAsia="Times New Roman" w:hAnsi="Times New Roman" w:cs="Times New Roman"/>
          <w:iCs/>
          <w:sz w:val="28"/>
          <w:szCs w:val="28"/>
        </w:rPr>
        <w:t xml:space="preserve">Рассмотрим операцию поразрядного логического умножения на примере двух двоичных чисел </w:t>
      </w:r>
      <w:proofErr w:type="spellStart"/>
      <w:r w:rsidRPr="002F014E">
        <w:rPr>
          <w:rFonts w:ascii="Times New Roman" w:eastAsia="Times New Roman" w:hAnsi="Times New Roman" w:cs="Times New Roman"/>
          <w:iCs/>
          <w:sz w:val="28"/>
          <w:szCs w:val="28"/>
        </w:rPr>
        <w:t>a</w:t>
      </w:r>
      <w:proofErr w:type="spellEnd"/>
      <w:r w:rsidRPr="002F014E">
        <w:rPr>
          <w:rFonts w:ascii="Times New Roman" w:eastAsia="Times New Roman" w:hAnsi="Times New Roman" w:cs="Times New Roman"/>
          <w:iCs/>
          <w:sz w:val="28"/>
          <w:szCs w:val="28"/>
        </w:rPr>
        <w:t xml:space="preserve"> и b:</w:t>
      </w:r>
    </w:p>
    <w:p w:rsidR="002F014E" w:rsidRPr="0060121D" w:rsidRDefault="002F014E" w:rsidP="002F014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A=101101</m:t>
          </m:r>
        </m:oMath>
      </m:oMathPara>
    </w:p>
    <w:p w:rsidR="002F014E" w:rsidRPr="0060121D" w:rsidRDefault="002F014E" w:rsidP="00C71F96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B=100100</m:t>
          </m:r>
        </m:oMath>
      </m:oMathPara>
    </w:p>
    <w:p w:rsidR="002F014E" w:rsidRPr="002F014E" w:rsidRDefault="002F014E" w:rsidP="002F014E">
      <w:pPr>
        <w:spacing w:before="138" w:after="125" w:line="263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F014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Таким образом, </w:t>
      </w:r>
      <w:proofErr w:type="spellStart"/>
      <w:r w:rsidRPr="002F014E"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proofErr w:type="spellEnd"/>
      <w:r w:rsidRPr="002F014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^ </w:t>
      </w:r>
      <w:proofErr w:type="spellStart"/>
      <w:r w:rsidRPr="002F014E">
        <w:rPr>
          <w:rFonts w:ascii="Times New Roman" w:eastAsia="Times New Roman" w:hAnsi="Times New Roman" w:cs="Times New Roman"/>
          <w:color w:val="000000"/>
          <w:sz w:val="28"/>
          <w:szCs w:val="28"/>
        </w:rPr>
        <w:t>b</w:t>
      </w:r>
      <w:proofErr w:type="spellEnd"/>
      <w:r w:rsidRPr="002F014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101101 ^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F014E">
        <w:rPr>
          <w:rFonts w:ascii="Times New Roman" w:eastAsia="Times New Roman" w:hAnsi="Times New Roman" w:cs="Times New Roman"/>
          <w:color w:val="000000"/>
          <w:sz w:val="28"/>
          <w:szCs w:val="28"/>
        </w:rPr>
        <w:t>100110 = 100100.</w:t>
      </w:r>
    </w:p>
    <w:p w:rsidR="002F014E" w:rsidRPr="002F014E" w:rsidRDefault="002F014E" w:rsidP="002F014E">
      <w:pPr>
        <w:spacing w:before="138" w:after="125" w:line="263" w:lineRule="atLeast"/>
        <w:ind w:left="360"/>
        <w:rPr>
          <w:rFonts w:ascii="Arial" w:eastAsia="Times New Roman" w:hAnsi="Arial" w:cs="Arial"/>
          <w:color w:val="000000"/>
          <w:sz w:val="24"/>
          <w:szCs w:val="24"/>
        </w:rPr>
      </w:pPr>
    </w:p>
    <w:p w:rsidR="003C4D74" w:rsidRPr="00A33F60" w:rsidRDefault="003C4D74" w:rsidP="003C4D74">
      <w:r>
        <w:br w:type="page"/>
      </w:r>
    </w:p>
    <w:p w:rsidR="00DE1459" w:rsidRPr="00C168AF" w:rsidRDefault="00DE1459" w:rsidP="00DE1459">
      <w:pPr>
        <w:spacing w:line="360" w:lineRule="auto"/>
        <w:ind w:firstLine="851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9" w:name="_Toc150804108"/>
      <w:r w:rsidRPr="00C168AF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2 Разработка устройства</w:t>
      </w:r>
      <w:bookmarkEnd w:id="9"/>
    </w:p>
    <w:p w:rsidR="00DE1459" w:rsidRPr="00DE1459" w:rsidRDefault="00DE1459" w:rsidP="00DE1459">
      <w:pPr>
        <w:pStyle w:val="2"/>
        <w:spacing w:line="360" w:lineRule="auto"/>
        <w:ind w:firstLine="85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10" w:name="_Toc150804109"/>
      <w:r w:rsidRPr="00DE145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2.1 Анализ исходных данных задания на курсовую работу</w:t>
      </w:r>
      <w:bookmarkEnd w:id="10"/>
    </w:p>
    <w:p w:rsidR="00DE1459" w:rsidRPr="00C168AF" w:rsidRDefault="00DE1459" w:rsidP="00DE1459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C168A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Необходимо разработать устройство для выполнения операций алгебраического сложения и вычитания, а также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конъюнкции</w:t>
      </w:r>
      <w:r w:rsidRPr="00C168A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. </w:t>
      </w:r>
      <w:bookmarkStart w:id="11" w:name="_Toc150804110"/>
      <w:r w:rsidRPr="00C168A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Исходные данные поступают в формате 16-разрядных двоичных чисел. </w:t>
      </w:r>
      <w:r w:rsidRPr="0049374C">
        <w:rPr>
          <w:rFonts w:ascii="Times New Roman" w:eastAsia="Times New Roman" w:hAnsi="Times New Roman" w:cs="Times New Roman"/>
          <w:sz w:val="28"/>
          <w:szCs w:val="28"/>
        </w:rPr>
        <w:t>Исходя из этого очевидно, что входы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49374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49374C">
        <w:rPr>
          <w:rFonts w:ascii="Times New Roman" w:eastAsia="Times New Roman" w:hAnsi="Times New Roman" w:cs="Times New Roman"/>
          <w:sz w:val="28"/>
          <w:szCs w:val="28"/>
        </w:rPr>
        <w:t>) и выход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49374C">
        <w:rPr>
          <w:rFonts w:ascii="Times New Roman" w:eastAsia="Times New Roman" w:hAnsi="Times New Roman" w:cs="Times New Roman"/>
          <w:sz w:val="28"/>
          <w:szCs w:val="28"/>
        </w:rPr>
        <w:t>) должны иметь 16 разрядов.</w:t>
      </w:r>
    </w:p>
    <w:p w:rsidR="00DE1459" w:rsidRPr="00C168AF" w:rsidRDefault="00DE1459" w:rsidP="00DE1459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168A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2.2 Спецификация устройства на уровне «черного ящика»</w:t>
      </w:r>
      <w:bookmarkEnd w:id="11"/>
    </w:p>
    <w:p w:rsidR="00DE1459" w:rsidRPr="005A4CED" w:rsidRDefault="00DE1459" w:rsidP="00DE145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A4CED">
        <w:rPr>
          <w:rFonts w:ascii="Times New Roman" w:eastAsia="Times New Roman" w:hAnsi="Times New Roman" w:cs="Times New Roman"/>
          <w:sz w:val="28"/>
          <w:szCs w:val="28"/>
        </w:rPr>
        <w:t>В общем случае устройство должно иметь два 16 разрядных вход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5A4CED">
        <w:rPr>
          <w:rFonts w:ascii="Times New Roman" w:eastAsia="Times New Roman" w:hAnsi="Times New Roman" w:cs="Times New Roman"/>
          <w:sz w:val="28"/>
          <w:szCs w:val="28"/>
        </w:rPr>
        <w:t xml:space="preserve"> для операндов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5A4CED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5A4CED">
        <w:rPr>
          <w:rFonts w:ascii="Times New Roman" w:eastAsia="Times New Roman" w:hAnsi="Times New Roman" w:cs="Times New Roman"/>
          <w:sz w:val="28"/>
          <w:szCs w:val="28"/>
        </w:rPr>
        <w:t xml:space="preserve">, один 16 разрядный выход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5A4CED">
        <w:rPr>
          <w:rFonts w:ascii="Times New Roman" w:eastAsia="Times New Roman" w:hAnsi="Times New Roman" w:cs="Times New Roman"/>
          <w:sz w:val="28"/>
          <w:szCs w:val="28"/>
        </w:rPr>
        <w:t xml:space="preserve"> для результата, 2 одноразрядных разрядных выхода для флагов OV (признак арифметического переполнения) 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5A4CED">
        <w:rPr>
          <w:rFonts w:ascii="Times New Roman" w:eastAsia="Times New Roman" w:hAnsi="Times New Roman" w:cs="Times New Roman"/>
          <w:sz w:val="28"/>
          <w:szCs w:val="28"/>
        </w:rPr>
        <w:t xml:space="preserve"> (признак </w:t>
      </w:r>
      <w:r>
        <w:rPr>
          <w:rFonts w:ascii="Times New Roman" w:eastAsia="Times New Roman" w:hAnsi="Times New Roman" w:cs="Times New Roman"/>
          <w:sz w:val="28"/>
          <w:szCs w:val="28"/>
        </w:rPr>
        <w:t>чётности количества единиц</w:t>
      </w:r>
      <w:r w:rsidRPr="005A4CED">
        <w:rPr>
          <w:rFonts w:ascii="Times New Roman" w:eastAsia="Times New Roman" w:hAnsi="Times New Roman" w:cs="Times New Roman"/>
          <w:sz w:val="28"/>
          <w:szCs w:val="28"/>
        </w:rPr>
        <w:t>),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A407D">
        <w:rPr>
          <w:rFonts w:ascii="Times New Roman" w:eastAsia="Times New Roman" w:hAnsi="Times New Roman" w:cs="Times New Roman"/>
          <w:sz w:val="28"/>
          <w:szCs w:val="28"/>
        </w:rPr>
        <w:t>один 2 разрядный вход U для сигнала управления.</w:t>
      </w:r>
    </w:p>
    <w:p w:rsidR="00663478" w:rsidRDefault="00663478" w:rsidP="0066347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object w:dxaOrig="17012" w:dyaOrig="106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1.05pt;height:255.75pt" o:ole="">
            <v:imagedata r:id="rId12" o:title=""/>
          </v:shape>
          <o:OLEObject Type="Embed" ProgID="Unknown" ShapeID="_x0000_i1025" DrawAspect="Content" ObjectID="_1795413642" r:id="rId13"/>
        </w:object>
      </w:r>
    </w:p>
    <w:p w:rsidR="00DE1459" w:rsidRPr="00663478" w:rsidRDefault="00DE1459" w:rsidP="0066347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168AF">
        <w:rPr>
          <w:rFonts w:ascii="Times New Roman" w:eastAsia="Times New Roman" w:hAnsi="Times New Roman" w:cs="Times New Roman"/>
          <w:sz w:val="28"/>
          <w:szCs w:val="28"/>
        </w:rPr>
        <w:t>Рисунок 1 – Схема устройства на уровне «черного ящика»</w:t>
      </w:r>
    </w:p>
    <w:p w:rsidR="00DE1459" w:rsidRDefault="00DE1459" w:rsidP="00DE145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2" w:name="_Toc150804111"/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DE1459" w:rsidRPr="00663478" w:rsidRDefault="00DE1459" w:rsidP="00DE1459">
      <w:pPr>
        <w:pStyle w:val="2"/>
        <w:spacing w:line="360" w:lineRule="auto"/>
        <w:ind w:firstLine="851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663478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 xml:space="preserve">2.3 Представление </w:t>
      </w:r>
      <w:r w:rsidR="00663478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«</w:t>
      </w:r>
      <w:r w:rsidRPr="00663478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черного ящика</w:t>
      </w:r>
      <w:r w:rsidR="00663478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»</w:t>
      </w:r>
      <w:r w:rsidRPr="00663478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в виде управляющего устройства и операционного устройства</w:t>
      </w:r>
      <w:bookmarkEnd w:id="12"/>
    </w:p>
    <w:p w:rsidR="00663478" w:rsidRPr="00A17371" w:rsidRDefault="00663478" w:rsidP="00663478">
      <w:pPr>
        <w:spacing w:line="360" w:lineRule="auto"/>
        <w:ind w:left="-11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Упрощенное п</w:t>
      </w:r>
      <w:r w:rsidRPr="00A17371">
        <w:rPr>
          <w:rFonts w:ascii="Times New Roman" w:hAnsi="Times New Roman" w:cs="Times New Roman"/>
          <w:sz w:val="28"/>
          <w:szCs w:val="28"/>
        </w:rPr>
        <w:t>редставление разрабатываемого устройства в виде управляемой части и операционной части представлено на рисунке 2.</w:t>
      </w:r>
    </w:p>
    <w:p w:rsidR="00663478" w:rsidRPr="00663478" w:rsidRDefault="00663478" w:rsidP="00663478">
      <w:pPr>
        <w:tabs>
          <w:tab w:val="left" w:pos="39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object w:dxaOrig="27645" w:dyaOrig="10605">
          <v:shape id="_x0000_i1026" type="#_x0000_t75" style="width:494.85pt;height:189.65pt" o:ole="">
            <v:imagedata r:id="rId14" o:title=""/>
          </v:shape>
          <o:OLEObject Type="Embed" ProgID="Unknown" ShapeID="_x0000_i1026" DrawAspect="Content" ObjectID="_1795413643" r:id="rId15"/>
        </w:object>
      </w:r>
      <w:bookmarkStart w:id="13" w:name="_Toc150804112"/>
      <w:r w:rsidRPr="00BC761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C7618">
        <w:rPr>
          <w:rFonts w:ascii="Times New Roman" w:hAnsi="Times New Roman" w:cs="Times New Roman"/>
          <w:sz w:val="28"/>
          <w:szCs w:val="28"/>
        </w:rPr>
        <w:t xml:space="preserve"> – </w:t>
      </w:r>
      <w:r w:rsidRPr="0035396A">
        <w:rPr>
          <w:rFonts w:ascii="Times New Roman" w:hAnsi="Times New Roman" w:cs="Times New Roman"/>
          <w:sz w:val="28"/>
          <w:szCs w:val="28"/>
        </w:rPr>
        <w:t xml:space="preserve">Разбиение схемы устройств на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35396A">
        <w:rPr>
          <w:rFonts w:ascii="Times New Roman" w:hAnsi="Times New Roman" w:cs="Times New Roman"/>
          <w:sz w:val="28"/>
          <w:szCs w:val="28"/>
        </w:rPr>
        <w:t xml:space="preserve">Ч и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35396A">
        <w:rPr>
          <w:rFonts w:ascii="Times New Roman" w:hAnsi="Times New Roman" w:cs="Times New Roman"/>
          <w:sz w:val="28"/>
          <w:szCs w:val="28"/>
        </w:rPr>
        <w:t>Ч</w:t>
      </w:r>
    </w:p>
    <w:p w:rsidR="00DE1459" w:rsidRPr="00663478" w:rsidRDefault="00DE1459" w:rsidP="00DE1459">
      <w:pPr>
        <w:pStyle w:val="2"/>
        <w:spacing w:line="360" w:lineRule="auto"/>
        <w:ind w:firstLine="851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663478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2.4 Разработка структуры операционного устройства</w:t>
      </w:r>
      <w:bookmarkEnd w:id="13"/>
    </w:p>
    <w:p w:rsidR="00663478" w:rsidRDefault="00663478" w:rsidP="00663478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1058">
        <w:rPr>
          <w:rFonts w:ascii="Times New Roman" w:hAnsi="Times New Roman" w:cs="Times New Roman"/>
          <w:sz w:val="28"/>
          <w:szCs w:val="28"/>
        </w:rPr>
        <w:t xml:space="preserve">Операционная часть устройства имеет два регистра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11058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11058">
        <w:rPr>
          <w:rFonts w:ascii="Times New Roman" w:hAnsi="Times New Roman" w:cs="Times New Roman"/>
          <w:sz w:val="28"/>
          <w:szCs w:val="28"/>
        </w:rPr>
        <w:t xml:space="preserve"> для размещения в них операндов и один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11058">
        <w:rPr>
          <w:rFonts w:ascii="Times New Roman" w:hAnsi="Times New Roman" w:cs="Times New Roman"/>
          <w:sz w:val="28"/>
          <w:szCs w:val="28"/>
        </w:rPr>
        <w:t xml:space="preserve"> для сохранения результата. Упрощенная структура ОЧ устройства представлена на рисунке 3.</w:t>
      </w:r>
    </w:p>
    <w:p w:rsidR="00DE1459" w:rsidRPr="00C168AF" w:rsidRDefault="002E44CE" w:rsidP="002E44CE">
      <w:pPr>
        <w:tabs>
          <w:tab w:val="left" w:pos="39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object w:dxaOrig="12759" w:dyaOrig="10605">
          <v:shape id="_x0000_i1027" type="#_x0000_t75" style="width:275.1pt;height:228.35pt" o:ole="">
            <v:imagedata r:id="rId16" o:title=""/>
          </v:shape>
          <o:OLEObject Type="Embed" ProgID="Unknown" ShapeID="_x0000_i1027" DrawAspect="Content" ObjectID="_1795413644" r:id="rId17"/>
        </w:object>
      </w:r>
    </w:p>
    <w:p w:rsidR="00DE1459" w:rsidRPr="00C168AF" w:rsidRDefault="00DE1459" w:rsidP="002E44CE">
      <w:pPr>
        <w:tabs>
          <w:tab w:val="left" w:pos="39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168AF">
        <w:rPr>
          <w:rFonts w:ascii="Times New Roman" w:eastAsia="Times New Roman" w:hAnsi="Times New Roman" w:cs="Times New Roman"/>
          <w:sz w:val="28"/>
          <w:szCs w:val="28"/>
        </w:rPr>
        <w:t>Рисунок 3 – Структурная схема операционного устройства</w:t>
      </w:r>
    </w:p>
    <w:p w:rsidR="007A6582" w:rsidRPr="007A6582" w:rsidRDefault="007A6582" w:rsidP="007A6582">
      <w:pPr>
        <w:pStyle w:val="af0"/>
        <w:numPr>
          <w:ilvl w:val="0"/>
          <w:numId w:val="19"/>
        </w:numPr>
        <w:tabs>
          <w:tab w:val="left" w:pos="851"/>
        </w:tabs>
        <w:spacing w:after="0" w:line="360" w:lineRule="auto"/>
        <w:rPr>
          <w:rStyle w:val="10"/>
          <w:rFonts w:ascii="Times New Roman" w:hAnsi="Times New Roman" w:cs="Times New Roman"/>
          <w:vanish/>
          <w:sz w:val="28"/>
          <w:szCs w:val="28"/>
        </w:rPr>
      </w:pPr>
      <w:bookmarkStart w:id="14" w:name="_Toc183278335"/>
      <w:bookmarkStart w:id="15" w:name="_Toc150804114"/>
    </w:p>
    <w:p w:rsidR="007A6582" w:rsidRPr="007A6582" w:rsidRDefault="007A6582" w:rsidP="007A6582">
      <w:pPr>
        <w:pStyle w:val="af0"/>
        <w:numPr>
          <w:ilvl w:val="1"/>
          <w:numId w:val="19"/>
        </w:numPr>
        <w:tabs>
          <w:tab w:val="left" w:pos="851"/>
        </w:tabs>
        <w:spacing w:after="0" w:line="360" w:lineRule="auto"/>
        <w:rPr>
          <w:rStyle w:val="10"/>
          <w:rFonts w:ascii="Times New Roman" w:hAnsi="Times New Roman" w:cs="Times New Roman"/>
          <w:vanish/>
          <w:sz w:val="28"/>
          <w:szCs w:val="28"/>
        </w:rPr>
      </w:pPr>
    </w:p>
    <w:p w:rsidR="007A6582" w:rsidRPr="007A6582" w:rsidRDefault="007A6582" w:rsidP="007A6582">
      <w:pPr>
        <w:pStyle w:val="af0"/>
        <w:numPr>
          <w:ilvl w:val="1"/>
          <w:numId w:val="19"/>
        </w:numPr>
        <w:tabs>
          <w:tab w:val="left" w:pos="851"/>
        </w:tabs>
        <w:spacing w:after="0" w:line="360" w:lineRule="auto"/>
        <w:rPr>
          <w:rStyle w:val="10"/>
          <w:rFonts w:ascii="Times New Roman" w:hAnsi="Times New Roman" w:cs="Times New Roman"/>
          <w:vanish/>
          <w:sz w:val="28"/>
          <w:szCs w:val="28"/>
        </w:rPr>
      </w:pPr>
    </w:p>
    <w:p w:rsidR="007A6582" w:rsidRPr="007A6582" w:rsidRDefault="007A6582" w:rsidP="007A6582">
      <w:pPr>
        <w:pStyle w:val="af0"/>
        <w:numPr>
          <w:ilvl w:val="1"/>
          <w:numId w:val="19"/>
        </w:numPr>
        <w:tabs>
          <w:tab w:val="left" w:pos="851"/>
        </w:tabs>
        <w:spacing w:after="0" w:line="360" w:lineRule="auto"/>
        <w:rPr>
          <w:rStyle w:val="10"/>
          <w:rFonts w:ascii="Times New Roman" w:hAnsi="Times New Roman" w:cs="Times New Roman"/>
          <w:vanish/>
          <w:sz w:val="28"/>
          <w:szCs w:val="28"/>
        </w:rPr>
      </w:pPr>
    </w:p>
    <w:p w:rsidR="007A6582" w:rsidRPr="007A6582" w:rsidRDefault="007A6582" w:rsidP="007A6582">
      <w:pPr>
        <w:pStyle w:val="af0"/>
        <w:numPr>
          <w:ilvl w:val="1"/>
          <w:numId w:val="19"/>
        </w:numPr>
        <w:tabs>
          <w:tab w:val="left" w:pos="851"/>
        </w:tabs>
        <w:spacing w:after="0" w:line="360" w:lineRule="auto"/>
        <w:rPr>
          <w:rStyle w:val="10"/>
          <w:rFonts w:ascii="Times New Roman" w:hAnsi="Times New Roman" w:cs="Times New Roman"/>
          <w:vanish/>
          <w:sz w:val="28"/>
          <w:szCs w:val="28"/>
        </w:rPr>
      </w:pPr>
    </w:p>
    <w:p w:rsidR="00041648" w:rsidRPr="00874DC5" w:rsidRDefault="007A6582" w:rsidP="007A6582">
      <w:pPr>
        <w:pStyle w:val="af0"/>
        <w:numPr>
          <w:ilvl w:val="1"/>
          <w:numId w:val="19"/>
        </w:numPr>
        <w:tabs>
          <w:tab w:val="left" w:pos="85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Style w:val="10"/>
          <w:rFonts w:ascii="Times New Roman" w:hAnsi="Times New Roman" w:cs="Times New Roman"/>
          <w:sz w:val="28"/>
          <w:szCs w:val="28"/>
        </w:rPr>
        <w:t xml:space="preserve"> </w:t>
      </w:r>
      <w:r w:rsidR="00041648" w:rsidRPr="001E3282">
        <w:rPr>
          <w:rStyle w:val="10"/>
          <w:rFonts w:ascii="Times New Roman" w:hAnsi="Times New Roman" w:cs="Times New Roman"/>
          <w:sz w:val="28"/>
          <w:szCs w:val="28"/>
        </w:rPr>
        <w:t>Разработка схемы алгоритма работы</w:t>
      </w:r>
      <w:bookmarkEnd w:id="14"/>
    </w:p>
    <w:p w:rsidR="00041648" w:rsidRPr="009D09B7" w:rsidRDefault="00041648" w:rsidP="00041648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1552">
        <w:rPr>
          <w:rFonts w:ascii="Times New Roman" w:hAnsi="Times New Roman" w:cs="Times New Roman"/>
          <w:sz w:val="28"/>
          <w:szCs w:val="28"/>
        </w:rPr>
        <w:t>Схема алгоритма</w:t>
      </w:r>
      <w:r>
        <w:rPr>
          <w:rFonts w:ascii="Times New Roman" w:hAnsi="Times New Roman" w:cs="Times New Roman"/>
          <w:sz w:val="28"/>
          <w:szCs w:val="28"/>
        </w:rPr>
        <w:t xml:space="preserve"> умножения</w:t>
      </w:r>
      <w:r w:rsidRPr="006E1552">
        <w:rPr>
          <w:rFonts w:ascii="Times New Roman" w:hAnsi="Times New Roman" w:cs="Times New Roman"/>
          <w:sz w:val="28"/>
          <w:szCs w:val="28"/>
        </w:rPr>
        <w:t xml:space="preserve"> на уровне микроопераций изображена на рисунке 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1648" w:rsidRPr="00A53D6E" w:rsidRDefault="00400949" w:rsidP="0004164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A625C">
        <w:rPr>
          <w:rFonts w:ascii="Times New Roman" w:eastAsia="Times New Roman" w:hAnsi="Times New Roman" w:cs="Times New Roman"/>
          <w:sz w:val="24"/>
          <w:szCs w:val="24"/>
          <w:lang w:val="en-US"/>
        </w:rPr>
        <w:pict>
          <v:shape id="_x0000_i1028" type="#_x0000_t75" style="width:177.85pt;height:544.85pt">
            <v:imagedata r:id="rId18" o:title="Диаграмма без названetия"/>
          </v:shape>
        </w:pict>
      </w:r>
    </w:p>
    <w:p w:rsidR="00041648" w:rsidRPr="001B00D1" w:rsidRDefault="00041648" w:rsidP="00041648">
      <w:pPr>
        <w:pStyle w:val="af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E1552">
        <w:rPr>
          <w:rFonts w:ascii="Times New Roman" w:hAnsi="Times New Roman" w:cs="Times New Roman"/>
          <w:sz w:val="28"/>
          <w:szCs w:val="28"/>
        </w:rPr>
        <w:t>Рисунок 4 – Схема алгоритма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1552">
        <w:rPr>
          <w:rFonts w:ascii="Times New Roman" w:hAnsi="Times New Roman" w:cs="Times New Roman"/>
          <w:sz w:val="28"/>
          <w:szCs w:val="28"/>
        </w:rPr>
        <w:t>на уровне операций</w:t>
      </w:r>
    </w:p>
    <w:p w:rsidR="007A6582" w:rsidRDefault="007A6582" w:rsidP="007A6582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355F">
        <w:rPr>
          <w:rFonts w:ascii="Times New Roman" w:hAnsi="Times New Roman" w:cs="Times New Roman"/>
          <w:sz w:val="28"/>
          <w:szCs w:val="28"/>
        </w:rPr>
        <w:lastRenderedPageBreak/>
        <w:t xml:space="preserve">На основе графической схемы алгоритма </w:t>
      </w:r>
      <w:proofErr w:type="gramStart"/>
      <w:r>
        <w:rPr>
          <w:rFonts w:ascii="Times New Roman" w:hAnsi="Times New Roman" w:cs="Times New Roman"/>
          <w:sz w:val="28"/>
          <w:szCs w:val="28"/>
        </w:rPr>
        <w:t>умножения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8355F">
        <w:rPr>
          <w:rFonts w:ascii="Times New Roman" w:hAnsi="Times New Roman" w:cs="Times New Roman"/>
          <w:sz w:val="28"/>
          <w:szCs w:val="28"/>
        </w:rPr>
        <w:t xml:space="preserve">возможно построить граф переходов автомата </w:t>
      </w:r>
      <w:r>
        <w:rPr>
          <w:rFonts w:ascii="Times New Roman" w:hAnsi="Times New Roman" w:cs="Times New Roman"/>
          <w:sz w:val="28"/>
          <w:szCs w:val="28"/>
        </w:rPr>
        <w:t>Мили</w:t>
      </w:r>
      <w:r w:rsidRPr="0068355F">
        <w:rPr>
          <w:rFonts w:ascii="Times New Roman" w:hAnsi="Times New Roman" w:cs="Times New Roman"/>
          <w:sz w:val="28"/>
          <w:szCs w:val="28"/>
        </w:rPr>
        <w:t xml:space="preserve">. Вершины графа соответствуют состояниям автомата, дуги – переходам из состояния </w:t>
      </w:r>
      <w:r w:rsidRPr="0068355F">
        <w:rPr>
          <w:rFonts w:ascii="Times New Roman" w:hAnsi="Times New Roman" w:cs="Times New Roman"/>
          <w:sz w:val="28"/>
          <w:szCs w:val="28"/>
          <w:lang w:val="en-US"/>
        </w:rPr>
        <w:t>am</w:t>
      </w:r>
      <w:r w:rsidRPr="0068355F">
        <w:rPr>
          <w:rFonts w:ascii="Times New Roman" w:hAnsi="Times New Roman" w:cs="Times New Roman"/>
          <w:sz w:val="28"/>
          <w:szCs w:val="28"/>
        </w:rPr>
        <w:t xml:space="preserve"> в состояние </w:t>
      </w:r>
      <w:r w:rsidRPr="0068355F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68355F">
        <w:rPr>
          <w:rFonts w:ascii="Times New Roman" w:hAnsi="Times New Roman" w:cs="Times New Roman"/>
          <w:sz w:val="28"/>
          <w:szCs w:val="28"/>
        </w:rPr>
        <w:t xml:space="preserve">. У вершин графа записываются микрокоманды, соответствующие состояниям, в начале дуги – логические условия, определяющие переход из состояния </w:t>
      </w:r>
      <w:r w:rsidRPr="0068355F">
        <w:rPr>
          <w:rFonts w:ascii="Times New Roman" w:hAnsi="Times New Roman" w:cs="Times New Roman"/>
          <w:sz w:val="28"/>
          <w:szCs w:val="28"/>
          <w:lang w:val="en-US"/>
        </w:rPr>
        <w:t>am</w:t>
      </w:r>
      <w:r w:rsidRPr="0068355F">
        <w:rPr>
          <w:rFonts w:ascii="Times New Roman" w:hAnsi="Times New Roman" w:cs="Times New Roman"/>
          <w:sz w:val="28"/>
          <w:szCs w:val="28"/>
        </w:rPr>
        <w:t xml:space="preserve"> в состояние </w:t>
      </w:r>
      <w:r w:rsidRPr="0068355F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68355F">
        <w:rPr>
          <w:rFonts w:ascii="Times New Roman" w:hAnsi="Times New Roman" w:cs="Times New Roman"/>
          <w:sz w:val="28"/>
          <w:szCs w:val="28"/>
        </w:rPr>
        <w:t xml:space="preserve">. </w:t>
      </w:r>
      <w:r w:rsidRPr="000C2AE3">
        <w:rPr>
          <w:rFonts w:ascii="Times New Roman" w:hAnsi="Times New Roman" w:cs="Times New Roman"/>
          <w:sz w:val="28"/>
          <w:szCs w:val="28"/>
        </w:rPr>
        <w:t>Граф переходов представлен на рисунке 5.</w:t>
      </w:r>
    </w:p>
    <w:p w:rsidR="00041648" w:rsidRDefault="00400949" w:rsidP="00041648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625C">
        <w:rPr>
          <w:rFonts w:ascii="Times New Roman" w:eastAsia="Times New Roman" w:hAnsi="Times New Roman" w:cs="Times New Roman"/>
          <w:noProof/>
          <w:sz w:val="24"/>
          <w:szCs w:val="24"/>
        </w:rPr>
        <w:pict>
          <v:shape id="_x0000_i1029" type="#_x0000_t75" style="width:495.95pt;height:418.55pt">
            <v:imagedata r:id="rId19" o:title="sg"/>
          </v:shape>
        </w:pict>
      </w:r>
    </w:p>
    <w:p w:rsidR="00041648" w:rsidRPr="00CD2592" w:rsidRDefault="00041648" w:rsidP="00041648">
      <w:pPr>
        <w:pStyle w:val="af0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E155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D2592">
        <w:rPr>
          <w:rFonts w:ascii="Times New Roman" w:hAnsi="Times New Roman" w:cs="Times New Roman"/>
          <w:sz w:val="28"/>
          <w:szCs w:val="28"/>
        </w:rPr>
        <w:t>5</w:t>
      </w:r>
      <w:r w:rsidRPr="006E1552">
        <w:rPr>
          <w:rFonts w:ascii="Times New Roman" w:hAnsi="Times New Roman" w:cs="Times New Roman"/>
          <w:sz w:val="28"/>
          <w:szCs w:val="28"/>
        </w:rPr>
        <w:t xml:space="preserve"> – </w:t>
      </w:r>
      <w:r w:rsidRPr="00CD2592">
        <w:rPr>
          <w:rFonts w:ascii="Times New Roman" w:hAnsi="Times New Roman" w:cs="Times New Roman"/>
          <w:sz w:val="28"/>
          <w:szCs w:val="28"/>
        </w:rPr>
        <w:t xml:space="preserve">Граф переходов автомата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BE3DFB">
        <w:rPr>
          <w:rFonts w:ascii="Times New Roman" w:hAnsi="Times New Roman" w:cs="Times New Roman"/>
          <w:sz w:val="28"/>
          <w:szCs w:val="28"/>
        </w:rPr>
        <w:t>или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1648" w:rsidRDefault="0004164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DE1459" w:rsidRPr="00041648" w:rsidRDefault="00DE1459" w:rsidP="00DE1459">
      <w:pPr>
        <w:pStyle w:val="2"/>
        <w:spacing w:line="360" w:lineRule="auto"/>
        <w:ind w:firstLine="851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041648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2.6 Составление полной спецификации устройства</w:t>
      </w:r>
      <w:bookmarkEnd w:id="15"/>
    </w:p>
    <w:p w:rsidR="001F6BA8" w:rsidRDefault="001F6BA8" w:rsidP="001F6BA8">
      <w:p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 приведено описание всех линий и сигналов, полученных в процессе разработки алгоритма работы АЛУ.</w:t>
      </w:r>
    </w:p>
    <w:p w:rsidR="001F6BA8" w:rsidRPr="008E466D" w:rsidRDefault="001F6BA8" w:rsidP="001F6BA8">
      <w:p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1 – Линии и сигналы</w:t>
      </w:r>
    </w:p>
    <w:tbl>
      <w:tblPr>
        <w:tblW w:w="9498" w:type="dxa"/>
        <w:tblInd w:w="-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2130"/>
        <w:gridCol w:w="1245"/>
        <w:gridCol w:w="6123"/>
      </w:tblGrid>
      <w:tr w:rsidR="001F6BA8" w:rsidTr="00BE3DFB">
        <w:trPr>
          <w:trHeight w:val="522"/>
        </w:trPr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ind w:right="-3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Имя сигнала/шины и разрядность</w:t>
            </w:r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Тип (</w:t>
            </w:r>
            <w:proofErr w:type="spellStart"/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In</w:t>
            </w:r>
            <w:proofErr w:type="spellEnd"/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/</w:t>
            </w:r>
            <w:proofErr w:type="spellStart"/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Out</w:t>
            </w:r>
            <w:proofErr w:type="spellEnd"/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61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ind w:right="250"/>
              <w:jc w:val="center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Назначение сигнала</w:t>
            </w:r>
          </w:p>
        </w:tc>
      </w:tr>
      <w:tr w:rsidR="001F6BA8" w:rsidTr="00BE3DFB">
        <w:trPr>
          <w:trHeight w:val="340"/>
        </w:trPr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y</w:t>
            </w: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I для ОЧ</w:t>
            </w:r>
          </w:p>
        </w:tc>
        <w:tc>
          <w:tcPr>
            <w:tcW w:w="61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Сигнал о начале программы</w:t>
            </w:r>
          </w:p>
        </w:tc>
      </w:tr>
      <w:tr w:rsidR="001F6BA8" w:rsidTr="00BE3DFB">
        <w:trPr>
          <w:trHeight w:val="340"/>
        </w:trPr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y1</w:t>
            </w:r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I для ОЧ</w:t>
            </w:r>
          </w:p>
        </w:tc>
        <w:tc>
          <w:tcPr>
            <w:tcW w:w="61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bookmarkStart w:id="16" w:name="_Hlk122203961"/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Сигнал о записи числа </w:t>
            </w:r>
            <w:r w:rsidRPr="008E466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</w:t>
            </w: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 в регистр</w:t>
            </w:r>
            <w:bookmarkEnd w:id="16"/>
          </w:p>
        </w:tc>
      </w:tr>
      <w:tr w:rsidR="001F6BA8" w:rsidTr="00BE3DFB">
        <w:trPr>
          <w:trHeight w:val="340"/>
        </w:trPr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y</w:t>
            </w:r>
            <w:r w:rsidRPr="008E466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I для ОЧ</w:t>
            </w:r>
          </w:p>
        </w:tc>
        <w:tc>
          <w:tcPr>
            <w:tcW w:w="61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Сигнал о записи числа </w:t>
            </w:r>
            <w:r w:rsidRPr="008E466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</w:t>
            </w: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 в регистр</w:t>
            </w:r>
          </w:p>
        </w:tc>
      </w:tr>
      <w:tr w:rsidR="001F6BA8" w:rsidTr="00BE3DFB">
        <w:trPr>
          <w:trHeight w:val="340"/>
        </w:trPr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y3</w:t>
            </w:r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I для ОЧ</w:t>
            </w:r>
          </w:p>
        </w:tc>
        <w:tc>
          <w:tcPr>
            <w:tcW w:w="61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Сигнал о получении управляющего сигнала </w:t>
            </w:r>
            <w:r w:rsidRPr="008E466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</w:t>
            </w:r>
          </w:p>
        </w:tc>
      </w:tr>
      <w:tr w:rsidR="001F6BA8" w:rsidTr="00BE3DFB">
        <w:trPr>
          <w:trHeight w:val="340"/>
        </w:trPr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y</w:t>
            </w:r>
            <w:r w:rsidRPr="008E466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I для ОЧ</w:t>
            </w:r>
          </w:p>
        </w:tc>
        <w:tc>
          <w:tcPr>
            <w:tcW w:w="61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Сигнал об установке флага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= 0</w:t>
            </w:r>
          </w:p>
        </w:tc>
      </w:tr>
      <w:tr w:rsidR="001F6BA8" w:rsidTr="00BE3DFB">
        <w:trPr>
          <w:trHeight w:val="340"/>
        </w:trPr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y</w:t>
            </w: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I для ОЧ</w:t>
            </w:r>
          </w:p>
        </w:tc>
        <w:tc>
          <w:tcPr>
            <w:tcW w:w="61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Сигнал об установке флага </w:t>
            </w:r>
            <w:r w:rsidRPr="008E466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OV</w:t>
            </w: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 = 0</w:t>
            </w:r>
          </w:p>
        </w:tc>
      </w:tr>
      <w:tr w:rsidR="001F6BA8" w:rsidTr="00BE3DFB">
        <w:trPr>
          <w:trHeight w:val="340"/>
        </w:trPr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y</w:t>
            </w:r>
            <w:proofErr w:type="spellEnd"/>
            <w:r w:rsidRPr="008E466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I для ОЧ</w:t>
            </w:r>
          </w:p>
        </w:tc>
        <w:tc>
          <w:tcPr>
            <w:tcW w:w="61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Сигнал о записи 16 в счетчик </w:t>
            </w:r>
            <w:proofErr w:type="spellStart"/>
            <w:r w:rsidRPr="008E466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  <w:proofErr w:type="spellEnd"/>
          </w:p>
        </w:tc>
      </w:tr>
      <w:tr w:rsidR="001F6BA8" w:rsidTr="00BE3DFB">
        <w:trPr>
          <w:trHeight w:val="340"/>
        </w:trPr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y</w:t>
            </w:r>
            <w:r w:rsidRPr="008E466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</w:t>
            </w:r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I для ОЧ</w:t>
            </w:r>
          </w:p>
        </w:tc>
        <w:tc>
          <w:tcPr>
            <w:tcW w:w="61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1F6BA8">
            <w:pPr>
              <w:widowControl w:val="0"/>
              <w:spacing w:after="8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Сигнал о записи в </w:t>
            </w:r>
            <w:proofErr w:type="spellStart"/>
            <w:r w:rsidRPr="008E466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  <w:proofErr w:type="spellEnd"/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ый</w:t>
            </w:r>
            <w:proofErr w:type="spellEnd"/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 бит числа</w:t>
            </w:r>
            <w:proofErr w:type="gramStart"/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 С</w:t>
            </w:r>
            <w:proofErr w:type="gramEnd"/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 модуля результата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вычитания</w:t>
            </w: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 из </w:t>
            </w:r>
            <w:proofErr w:type="spellStart"/>
            <w:r w:rsidRPr="008E466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  <w:proofErr w:type="spellEnd"/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-го бита числа А, </w:t>
            </w:r>
            <w:proofErr w:type="spellStart"/>
            <w:r w:rsidRPr="008E466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  <w:proofErr w:type="spellEnd"/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-го бита числа В</w:t>
            </w:r>
          </w:p>
        </w:tc>
      </w:tr>
      <w:tr w:rsidR="001F6BA8" w:rsidTr="00BE3DFB">
        <w:trPr>
          <w:trHeight w:val="340"/>
        </w:trPr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y8</w:t>
            </w:r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I для ОЧ</w:t>
            </w:r>
          </w:p>
        </w:tc>
        <w:tc>
          <w:tcPr>
            <w:tcW w:w="61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Сигнал об уменьшении счетчика на 1</w:t>
            </w:r>
          </w:p>
        </w:tc>
      </w:tr>
      <w:tr w:rsidR="001F6BA8" w:rsidTr="00BE3DFB">
        <w:trPr>
          <w:trHeight w:val="340"/>
        </w:trPr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y</w:t>
            </w:r>
            <w:r w:rsidRPr="008E466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</w:t>
            </w:r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I для ОЧ</w:t>
            </w:r>
          </w:p>
        </w:tc>
        <w:tc>
          <w:tcPr>
            <w:tcW w:w="61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Сигнал о записи в </w:t>
            </w:r>
            <w:proofErr w:type="spellStart"/>
            <w:r w:rsidRPr="008E466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  <w:proofErr w:type="spellEnd"/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proofErr w:type="spellStart"/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ый</w:t>
            </w:r>
            <w:proofErr w:type="spellEnd"/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 бит числа</w:t>
            </w:r>
            <w:proofErr w:type="gramStart"/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 С</w:t>
            </w:r>
            <w:proofErr w:type="gramEnd"/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 его инвертированного значения</w:t>
            </w:r>
          </w:p>
        </w:tc>
      </w:tr>
      <w:tr w:rsidR="001F6BA8" w:rsidTr="00BE3DFB">
        <w:trPr>
          <w:trHeight w:val="340"/>
        </w:trPr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y</w:t>
            </w:r>
            <w:r w:rsidRPr="008E466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I для ОЧ</w:t>
            </w:r>
          </w:p>
        </w:tc>
        <w:tc>
          <w:tcPr>
            <w:tcW w:w="61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Сигнал о записи в число </w:t>
            </w:r>
            <w:r w:rsidRPr="008E466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</w:t>
            </w: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 результата его инверсии и прибавления 1</w:t>
            </w:r>
          </w:p>
        </w:tc>
      </w:tr>
      <w:tr w:rsidR="001F6BA8" w:rsidTr="00BE3DFB">
        <w:trPr>
          <w:trHeight w:val="340"/>
        </w:trPr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y</w:t>
            </w: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proofErr w:type="spellStart"/>
            <w:r w:rsidRPr="008E466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  <w:proofErr w:type="spellEnd"/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I для ОЧ</w:t>
            </w:r>
          </w:p>
        </w:tc>
        <w:tc>
          <w:tcPr>
            <w:tcW w:w="61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Сигнал о записи в число </w:t>
            </w:r>
            <w:r w:rsidRPr="008E466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</w:t>
            </w: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 результата его инверсии и прибавления 1</w:t>
            </w:r>
          </w:p>
        </w:tc>
      </w:tr>
      <w:tr w:rsidR="001F6BA8" w:rsidTr="00BE3DFB">
        <w:trPr>
          <w:trHeight w:val="340"/>
        </w:trPr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y</w:t>
            </w: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Pr="008E466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I для ОЧ</w:t>
            </w:r>
          </w:p>
        </w:tc>
        <w:tc>
          <w:tcPr>
            <w:tcW w:w="61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Сигнал о записи в число </w:t>
            </w:r>
            <w:r w:rsidRPr="008E466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</w:t>
            </w: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 суммы чисел</w:t>
            </w:r>
            <w:proofErr w:type="gramStart"/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 А</w:t>
            </w:r>
            <w:proofErr w:type="gramEnd"/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 и </w:t>
            </w:r>
            <w:r w:rsidRPr="008E466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</w:t>
            </w:r>
          </w:p>
        </w:tc>
      </w:tr>
      <w:tr w:rsidR="001F6BA8" w:rsidTr="00BE3DFB">
        <w:trPr>
          <w:trHeight w:val="340"/>
        </w:trPr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eastAsia="Arial" w:hAnsi="Times New Roman" w:cs="Times New Roman"/>
                <w:sz w:val="20"/>
                <w:szCs w:val="20"/>
                <w:lang w:val="en-US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y</w:t>
            </w: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Pr="008E466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I для ОЧ</w:t>
            </w:r>
          </w:p>
        </w:tc>
        <w:tc>
          <w:tcPr>
            <w:tcW w:w="61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Сигнал об установке флага </w:t>
            </w:r>
            <w:r w:rsidRPr="008E466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OV</w:t>
            </w: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 = 1</w:t>
            </w:r>
          </w:p>
        </w:tc>
      </w:tr>
      <w:tr w:rsidR="001F6BA8" w:rsidTr="00BE3DFB">
        <w:trPr>
          <w:trHeight w:val="340"/>
        </w:trPr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y1</w:t>
            </w:r>
            <w:r w:rsidRPr="008E466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I </w:t>
            </w: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для ОЧ</w:t>
            </w:r>
          </w:p>
        </w:tc>
        <w:tc>
          <w:tcPr>
            <w:tcW w:w="61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Сигнал о записи 16 в счетчик </w:t>
            </w:r>
            <w:proofErr w:type="spellStart"/>
            <w:r w:rsidRPr="008E466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  <w:proofErr w:type="spellEnd"/>
          </w:p>
        </w:tc>
      </w:tr>
      <w:tr w:rsidR="001F6BA8" w:rsidTr="00BE3DFB">
        <w:trPr>
          <w:trHeight w:val="340"/>
        </w:trPr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y15</w:t>
            </w:r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 xml:space="preserve">I </w:t>
            </w: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для ОЧ</w:t>
            </w:r>
          </w:p>
        </w:tc>
        <w:tc>
          <w:tcPr>
            <w:tcW w:w="61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1F6BA8" w:rsidRDefault="001F6BA8" w:rsidP="001F6BA8">
            <w:pPr>
              <w:widowControl w:val="0"/>
              <w:spacing w:after="8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Сигнал о записи 0 в счётчик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</w:t>
            </w:r>
          </w:p>
        </w:tc>
      </w:tr>
      <w:tr w:rsidR="001F6BA8" w:rsidTr="00BE3DFB">
        <w:trPr>
          <w:trHeight w:val="340"/>
        </w:trPr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y1</w:t>
            </w:r>
            <w:r w:rsidRPr="008E466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I</w:t>
            </w: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 для ОЧ</w:t>
            </w:r>
          </w:p>
        </w:tc>
        <w:tc>
          <w:tcPr>
            <w:tcW w:w="61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Сигнал об уменьшении счетчика на 1</w:t>
            </w:r>
          </w:p>
        </w:tc>
      </w:tr>
      <w:tr w:rsidR="001F6BA8" w:rsidTr="00BE3DFB">
        <w:trPr>
          <w:trHeight w:val="340"/>
        </w:trPr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y17</w:t>
            </w:r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I</w:t>
            </w: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 для ОЧ</w:t>
            </w:r>
          </w:p>
        </w:tc>
        <w:tc>
          <w:tcPr>
            <w:tcW w:w="61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B45175" w:rsidRDefault="001F6BA8" w:rsidP="00B45175">
            <w:pPr>
              <w:widowControl w:val="0"/>
              <w:spacing w:after="8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Сигнал о</w:t>
            </w:r>
            <w:r w:rsidR="00B45175">
              <w:rPr>
                <w:rFonts w:ascii="Times New Roman" w:hAnsi="Times New Roman" w:cs="Times New Roman"/>
                <w:sz w:val="20"/>
                <w:szCs w:val="20"/>
              </w:rPr>
              <w:t>б</w:t>
            </w: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B45175">
              <w:rPr>
                <w:rFonts w:ascii="Times New Roman" w:hAnsi="Times New Roman" w:cs="Times New Roman"/>
                <w:sz w:val="20"/>
                <w:szCs w:val="20"/>
              </w:rPr>
              <w:t xml:space="preserve">увеличении счётчика </w:t>
            </w:r>
            <w:r w:rsidR="00B4517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</w:t>
            </w:r>
            <w:r w:rsidR="00B45175" w:rsidRPr="00B4517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B45175">
              <w:rPr>
                <w:rFonts w:ascii="Times New Roman" w:hAnsi="Times New Roman" w:cs="Times New Roman"/>
                <w:sz w:val="20"/>
                <w:szCs w:val="20"/>
              </w:rPr>
              <w:t>на 1</w:t>
            </w:r>
          </w:p>
        </w:tc>
      </w:tr>
      <w:tr w:rsidR="001F6BA8" w:rsidTr="00BE3DFB">
        <w:trPr>
          <w:trHeight w:val="340"/>
        </w:trPr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y18</w:t>
            </w:r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1F6BA8" w:rsidP="00BE3DFB">
            <w:pPr>
              <w:widowControl w:val="0"/>
              <w:spacing w:after="80" w:line="240" w:lineRule="auto"/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I</w:t>
            </w: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 для ОЧ</w:t>
            </w:r>
          </w:p>
        </w:tc>
        <w:tc>
          <w:tcPr>
            <w:tcW w:w="61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1F6BA8" w:rsidRPr="008E466D" w:rsidRDefault="00B45175" w:rsidP="00BE3DFB">
            <w:pPr>
              <w:widowControl w:val="0"/>
              <w:spacing w:after="8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Сигнал о записи 16 в счетчик </w:t>
            </w:r>
            <w:proofErr w:type="spellStart"/>
            <w:r w:rsidRPr="008E466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  <w:proofErr w:type="spellEnd"/>
          </w:p>
        </w:tc>
      </w:tr>
      <w:tr w:rsidR="00B45175" w:rsidTr="00BE3DFB">
        <w:trPr>
          <w:trHeight w:val="340"/>
        </w:trPr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45175" w:rsidRPr="00B45175" w:rsidRDefault="00B45175" w:rsidP="00BE3DFB">
            <w:pPr>
              <w:widowControl w:val="0"/>
              <w:spacing w:after="8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45175" w:rsidRPr="008E466D" w:rsidRDefault="00B45175" w:rsidP="00BE3DFB">
            <w:pPr>
              <w:widowControl w:val="0"/>
              <w:spacing w:after="80" w:line="240" w:lineRule="auto"/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I</w:t>
            </w: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 для ОЧ</w:t>
            </w:r>
          </w:p>
        </w:tc>
        <w:tc>
          <w:tcPr>
            <w:tcW w:w="61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45175" w:rsidRPr="008E466D" w:rsidRDefault="00B45175" w:rsidP="00BE3DFB">
            <w:pPr>
              <w:widowControl w:val="0"/>
              <w:spacing w:after="8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Сигнал об установке флага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= 1</w:t>
            </w:r>
          </w:p>
        </w:tc>
      </w:tr>
      <w:tr w:rsidR="00B45175" w:rsidTr="00BE3DFB">
        <w:trPr>
          <w:trHeight w:val="340"/>
        </w:trPr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45175" w:rsidRPr="00B45175" w:rsidRDefault="00B45175" w:rsidP="00B45175">
            <w:pPr>
              <w:widowControl w:val="0"/>
              <w:spacing w:after="8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45175" w:rsidRPr="008E466D" w:rsidRDefault="00B45175" w:rsidP="00BE3DFB">
            <w:pPr>
              <w:widowControl w:val="0"/>
              <w:spacing w:after="80" w:line="240" w:lineRule="auto"/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I</w:t>
            </w: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 для ОЧ</w:t>
            </w:r>
          </w:p>
        </w:tc>
        <w:tc>
          <w:tcPr>
            <w:tcW w:w="61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45175" w:rsidRPr="00B45175" w:rsidRDefault="00B45175" w:rsidP="00B45175">
            <w:pPr>
              <w:widowControl w:val="0"/>
              <w:spacing w:after="8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Сигнал о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выводе числа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</w:t>
            </w:r>
            <w:r w:rsidRPr="00B4517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в регистр</w:t>
            </w:r>
          </w:p>
        </w:tc>
      </w:tr>
      <w:tr w:rsidR="00B45175" w:rsidTr="00BE3DFB">
        <w:trPr>
          <w:trHeight w:val="340"/>
        </w:trPr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45175" w:rsidRPr="00B45175" w:rsidRDefault="00B45175" w:rsidP="00BE3DFB">
            <w:pPr>
              <w:widowControl w:val="0"/>
              <w:spacing w:after="8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21</w:t>
            </w:r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45175" w:rsidRPr="008E466D" w:rsidRDefault="00B45175" w:rsidP="00BE3DFB">
            <w:pPr>
              <w:widowControl w:val="0"/>
              <w:spacing w:after="80" w:line="240" w:lineRule="auto"/>
              <w:rPr>
                <w:rFonts w:ascii="Times New Roman" w:hAnsi="Times New Roman" w:cs="Times New Roman"/>
                <w:sz w:val="20"/>
                <w:szCs w:val="20"/>
                <w:lang w:val="en-GB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  <w:lang w:val="en-GB"/>
              </w:rPr>
              <w:t>I</w:t>
            </w: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 для ОЧ</w:t>
            </w:r>
          </w:p>
        </w:tc>
        <w:tc>
          <w:tcPr>
            <w:tcW w:w="61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45175" w:rsidRPr="00B45175" w:rsidRDefault="00B45175" w:rsidP="00B45175">
            <w:pPr>
              <w:widowControl w:val="0"/>
              <w:spacing w:after="8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Сигнал о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завершении программы</w:t>
            </w:r>
          </w:p>
        </w:tc>
      </w:tr>
      <w:tr w:rsidR="00B45175" w:rsidTr="00BE3DFB">
        <w:trPr>
          <w:trHeight w:val="340"/>
        </w:trPr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45175" w:rsidRPr="008E466D" w:rsidRDefault="00B45175" w:rsidP="00BE3DFB">
            <w:pPr>
              <w:widowControl w:val="0"/>
              <w:spacing w:after="8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45175" w:rsidRPr="008E466D" w:rsidRDefault="00B45175" w:rsidP="00BE3DFB">
            <w:pPr>
              <w:widowControl w:val="0"/>
              <w:spacing w:after="8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O для ОЧ</w:t>
            </w:r>
          </w:p>
        </w:tc>
        <w:tc>
          <w:tcPr>
            <w:tcW w:w="61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45175" w:rsidRPr="008E466D" w:rsidRDefault="00B45175" w:rsidP="00BE3DFB">
            <w:pPr>
              <w:widowControl w:val="0"/>
              <w:spacing w:after="8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Сигнал о проверке числа </w:t>
            </w:r>
            <w:r w:rsidRPr="008E466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</w:t>
            </w: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 на равенство 0</w:t>
            </w:r>
          </w:p>
        </w:tc>
      </w:tr>
      <w:tr w:rsidR="00B45175" w:rsidTr="00BE3DFB">
        <w:trPr>
          <w:trHeight w:val="340"/>
        </w:trPr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45175" w:rsidRPr="008E466D" w:rsidRDefault="00B45175" w:rsidP="00BE3DFB">
            <w:pPr>
              <w:widowControl w:val="0"/>
              <w:spacing w:after="8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45175" w:rsidRPr="008E466D" w:rsidRDefault="00B45175" w:rsidP="00BE3DFB">
            <w:pPr>
              <w:widowControl w:val="0"/>
              <w:spacing w:after="8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O для ОЧ</w:t>
            </w:r>
          </w:p>
        </w:tc>
        <w:tc>
          <w:tcPr>
            <w:tcW w:w="61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45175" w:rsidRPr="008E466D" w:rsidRDefault="00B45175" w:rsidP="00BE3DFB">
            <w:pPr>
              <w:widowControl w:val="0"/>
              <w:spacing w:after="8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Сигнал о проверке значения счетчика на равенство 0</w:t>
            </w:r>
          </w:p>
        </w:tc>
      </w:tr>
      <w:tr w:rsidR="00B45175" w:rsidTr="00BE3DFB">
        <w:trPr>
          <w:trHeight w:val="340"/>
        </w:trPr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45175" w:rsidRPr="008E466D" w:rsidRDefault="00B45175" w:rsidP="00BE3DFB">
            <w:pPr>
              <w:widowControl w:val="0"/>
              <w:spacing w:after="8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45175" w:rsidRPr="008E466D" w:rsidRDefault="00B45175" w:rsidP="00BE3DFB">
            <w:pPr>
              <w:widowControl w:val="0"/>
              <w:spacing w:after="8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O для ОЧ</w:t>
            </w:r>
          </w:p>
        </w:tc>
        <w:tc>
          <w:tcPr>
            <w:tcW w:w="61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45175" w:rsidRPr="008E466D" w:rsidRDefault="00B45175" w:rsidP="00BE3DFB">
            <w:pPr>
              <w:widowControl w:val="0"/>
              <w:spacing w:after="8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Сигнал о проверке числа </w:t>
            </w:r>
            <w:r w:rsidRPr="008E466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</w:t>
            </w: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 на равенство 1</w:t>
            </w:r>
          </w:p>
        </w:tc>
      </w:tr>
      <w:tr w:rsidR="00B45175" w:rsidTr="00BE3DFB">
        <w:trPr>
          <w:trHeight w:val="340"/>
        </w:trPr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45175" w:rsidRPr="008E466D" w:rsidRDefault="00B45175" w:rsidP="00BE3DFB">
            <w:pPr>
              <w:widowControl w:val="0"/>
              <w:spacing w:after="8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>x4</w:t>
            </w:r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45175" w:rsidRPr="008E466D" w:rsidRDefault="00B45175" w:rsidP="00BE3DFB">
            <w:pPr>
              <w:widowControl w:val="0"/>
              <w:spacing w:after="8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O для ОЧ</w:t>
            </w:r>
          </w:p>
        </w:tc>
        <w:tc>
          <w:tcPr>
            <w:tcW w:w="61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45175" w:rsidRPr="008E466D" w:rsidRDefault="00B45175" w:rsidP="00BE3DFB">
            <w:pPr>
              <w:widowControl w:val="0"/>
              <w:spacing w:after="8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Сигнал о проверке 0-го бита числа </w:t>
            </w:r>
            <w:r w:rsidRPr="008E466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</w:t>
            </w: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 на равенство 0</w:t>
            </w:r>
          </w:p>
        </w:tc>
      </w:tr>
      <w:tr w:rsidR="00B45175" w:rsidTr="00BE3DFB">
        <w:trPr>
          <w:trHeight w:val="340"/>
        </w:trPr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45175" w:rsidRPr="008E466D" w:rsidRDefault="00B45175" w:rsidP="00BE3DFB">
            <w:pPr>
              <w:widowControl w:val="0"/>
              <w:spacing w:after="8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45175" w:rsidRPr="008E466D" w:rsidRDefault="00B45175" w:rsidP="00BE3DFB">
            <w:pPr>
              <w:widowControl w:val="0"/>
              <w:spacing w:after="8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O для ОЧ</w:t>
            </w:r>
          </w:p>
        </w:tc>
        <w:tc>
          <w:tcPr>
            <w:tcW w:w="61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45175" w:rsidRPr="008E466D" w:rsidRDefault="00B45175" w:rsidP="00BE3DFB">
            <w:pPr>
              <w:widowControl w:val="0"/>
              <w:spacing w:after="8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Сигнал о проверке 0-го бита числа </w:t>
            </w:r>
            <w:r w:rsidRPr="008E466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</w:t>
            </w: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 на равенство 0</w:t>
            </w:r>
          </w:p>
        </w:tc>
      </w:tr>
      <w:tr w:rsidR="00B45175" w:rsidTr="00BE3DFB">
        <w:trPr>
          <w:trHeight w:val="340"/>
        </w:trPr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45175" w:rsidRPr="008E466D" w:rsidRDefault="00B45175" w:rsidP="00BE3DFB">
            <w:pPr>
              <w:widowControl w:val="0"/>
              <w:spacing w:after="8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45175" w:rsidRPr="008E466D" w:rsidRDefault="00B45175" w:rsidP="00BE3DFB">
            <w:pPr>
              <w:widowControl w:val="0"/>
              <w:spacing w:after="8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O для ОЧ</w:t>
            </w:r>
          </w:p>
        </w:tc>
        <w:tc>
          <w:tcPr>
            <w:tcW w:w="61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45175" w:rsidRPr="00B45175" w:rsidRDefault="00B45175" w:rsidP="00B45175">
            <w:pPr>
              <w:widowControl w:val="0"/>
              <w:spacing w:after="8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Сигнал о проверке </w:t>
            </w:r>
            <w:proofErr w:type="spellStart"/>
            <w:r w:rsidRPr="008E466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  <w:proofErr w:type="spellEnd"/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-го бита числа </w:t>
            </w:r>
            <w:r w:rsidRPr="008E466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</w:t>
            </w: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 на неравенство </w:t>
            </w:r>
            <w:r w:rsidRPr="00B45175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</w:tr>
      <w:tr w:rsidR="00B45175" w:rsidTr="00BE3DFB">
        <w:trPr>
          <w:trHeight w:val="340"/>
        </w:trPr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45175" w:rsidRPr="008E466D" w:rsidRDefault="00B45175" w:rsidP="00BE3DFB">
            <w:pPr>
              <w:widowControl w:val="0"/>
              <w:spacing w:after="8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45175" w:rsidRPr="008E466D" w:rsidRDefault="00B45175" w:rsidP="00BE3DFB">
            <w:pPr>
              <w:widowControl w:val="0"/>
              <w:spacing w:after="8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O для ОЧ</w:t>
            </w:r>
          </w:p>
        </w:tc>
        <w:tc>
          <w:tcPr>
            <w:tcW w:w="61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45175" w:rsidRPr="00B45175" w:rsidRDefault="00B45175" w:rsidP="00BE3DFB">
            <w:pPr>
              <w:widowControl w:val="0"/>
              <w:spacing w:after="8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Сигнал о проверке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значения счетчика на</w:t>
            </w:r>
            <w:r w:rsidRPr="00B4517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не равенство </w:t>
            </w:r>
            <w:r w:rsidRPr="00B45175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B45175" w:rsidTr="00BE3DFB">
        <w:trPr>
          <w:trHeight w:val="340"/>
        </w:trPr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45175" w:rsidRPr="00B45175" w:rsidRDefault="00B45175" w:rsidP="00BE3DFB">
            <w:pPr>
              <w:widowControl w:val="0"/>
              <w:spacing w:after="8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45175" w:rsidRPr="008E466D" w:rsidRDefault="00B45175" w:rsidP="00BE3DFB">
            <w:pPr>
              <w:widowControl w:val="0"/>
              <w:spacing w:after="8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>O для ОЧ</w:t>
            </w:r>
          </w:p>
        </w:tc>
        <w:tc>
          <w:tcPr>
            <w:tcW w:w="61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B45175" w:rsidRPr="008E466D" w:rsidRDefault="00B45175" w:rsidP="00B45175">
            <w:pPr>
              <w:widowControl w:val="0"/>
              <w:spacing w:after="8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Сигнал о проверке </w:t>
            </w:r>
            <w:proofErr w:type="spellStart"/>
            <w:r w:rsidRPr="008E466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</w:t>
            </w:r>
            <w:proofErr w:type="spellEnd"/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-го бита числа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на </w:t>
            </w:r>
            <w:r w:rsidRPr="008E466D">
              <w:rPr>
                <w:rFonts w:ascii="Times New Roman" w:hAnsi="Times New Roman" w:cs="Times New Roman"/>
                <w:sz w:val="20"/>
                <w:szCs w:val="20"/>
              </w:rPr>
              <w:t xml:space="preserve">равенство </w:t>
            </w:r>
            <w:r w:rsidRPr="00B45175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</w:tr>
    </w:tbl>
    <w:p w:rsidR="00DE1459" w:rsidRPr="00C168AF" w:rsidRDefault="00DE1459" w:rsidP="001F6BA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E1459" w:rsidRPr="00C168AF" w:rsidRDefault="00DE1459" w:rsidP="00DE1459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168AF">
        <w:rPr>
          <w:rFonts w:ascii="Times New Roman" w:eastAsia="Times New Roman" w:hAnsi="Times New Roman" w:cs="Times New Roman"/>
          <w:sz w:val="28"/>
          <w:szCs w:val="28"/>
        </w:rPr>
        <w:t>Схема структуры устройства на микропрограммном уровне представлена на рисунке 8.</w:t>
      </w:r>
    </w:p>
    <w:p w:rsidR="00DE1459" w:rsidRPr="00C168AF" w:rsidRDefault="00DE1459" w:rsidP="00DE1459">
      <w:pPr>
        <w:spacing w:line="36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168A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48150" cy="1333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459" w:rsidRPr="00C168AF" w:rsidRDefault="00DE1459" w:rsidP="00DE1459">
      <w:pPr>
        <w:tabs>
          <w:tab w:val="left" w:pos="4171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168AF">
        <w:rPr>
          <w:rFonts w:ascii="Times New Roman" w:eastAsia="Times New Roman" w:hAnsi="Times New Roman" w:cs="Times New Roman"/>
          <w:sz w:val="28"/>
          <w:szCs w:val="28"/>
        </w:rPr>
        <w:t>Рисунок 8 – Структура устройства на микропрограммном уровне</w:t>
      </w:r>
    </w:p>
    <w:p w:rsidR="00DE1459" w:rsidRDefault="00DE1459" w:rsidP="00DE1459">
      <w:pPr>
        <w:tabs>
          <w:tab w:val="left" w:pos="4171"/>
        </w:tabs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168AF">
        <w:rPr>
          <w:rFonts w:ascii="Times New Roman" w:eastAsia="Times New Roman" w:hAnsi="Times New Roman" w:cs="Times New Roman"/>
          <w:sz w:val="28"/>
          <w:szCs w:val="28"/>
        </w:rPr>
        <w:t>Таким образом, была составлена полная спецификация устройства, а также построена схема структуры устройства на микропрограммном уровне.</w:t>
      </w:r>
    </w:p>
    <w:p w:rsidR="00B45175" w:rsidRDefault="00B45175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7" w:name="_Toc150804115"/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DE1459" w:rsidRPr="007A6582" w:rsidRDefault="00DE1459" w:rsidP="00DE1459">
      <w:pPr>
        <w:pStyle w:val="2"/>
        <w:spacing w:line="360" w:lineRule="auto"/>
        <w:ind w:firstLine="851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7A6582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2.7 Временная диаграмма работы УУ</w:t>
      </w:r>
      <w:bookmarkEnd w:id="17"/>
    </w:p>
    <w:p w:rsidR="009D7B95" w:rsidRDefault="001F51B8" w:rsidP="009D7B95">
      <w:pPr>
        <w:tabs>
          <w:tab w:val="left" w:pos="709"/>
        </w:tabs>
        <w:spacing w:before="12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8" w:name="_Hlk183217651"/>
      <w:bookmarkStart w:id="19" w:name="_Toc183278339"/>
      <w:r w:rsidRPr="001F51B8">
        <w:rPr>
          <w:rFonts w:ascii="Times New Roman" w:hAnsi="Times New Roman" w:cs="Times New Roman"/>
          <w:sz w:val="28"/>
          <w:szCs w:val="28"/>
        </w:rPr>
        <w:t xml:space="preserve">На таблице 2 приведена временная диаграмма работы автомата при выполнении одной итерации контрольного примера </w:t>
      </w:r>
      <w:r w:rsidR="009D7B95">
        <w:rPr>
          <w:rFonts w:ascii="Times New Roman" w:hAnsi="Times New Roman" w:cs="Times New Roman"/>
          <w:sz w:val="28"/>
          <w:szCs w:val="28"/>
        </w:rPr>
        <w:t>конъюнкции</w:t>
      </w:r>
      <w:r w:rsidRPr="001F51B8">
        <w:rPr>
          <w:rFonts w:ascii="Times New Roman" w:hAnsi="Times New Roman" w:cs="Times New Roman"/>
          <w:sz w:val="28"/>
          <w:szCs w:val="28"/>
        </w:rPr>
        <w:t>.</w:t>
      </w:r>
      <w:bookmarkEnd w:id="18"/>
    </w:p>
    <w:p w:rsidR="009D7B95" w:rsidRDefault="009D7B95" w:rsidP="009D7B95">
      <w:p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 – Временная диаграмма конъюнкции.</w:t>
      </w:r>
    </w:p>
    <w:tbl>
      <w:tblPr>
        <w:tblW w:w="6360" w:type="dxa"/>
        <w:tblInd w:w="94" w:type="dxa"/>
        <w:tblLook w:val="04A0"/>
      </w:tblPr>
      <w:tblGrid>
        <w:gridCol w:w="640"/>
        <w:gridCol w:w="266"/>
        <w:gridCol w:w="266"/>
        <w:gridCol w:w="266"/>
        <w:gridCol w:w="266"/>
        <w:gridCol w:w="266"/>
        <w:gridCol w:w="266"/>
        <w:gridCol w:w="266"/>
        <w:gridCol w:w="266"/>
        <w:gridCol w:w="266"/>
        <w:gridCol w:w="266"/>
        <w:gridCol w:w="266"/>
        <w:gridCol w:w="266"/>
        <w:gridCol w:w="266"/>
        <w:gridCol w:w="266"/>
        <w:gridCol w:w="266"/>
        <w:gridCol w:w="266"/>
        <w:gridCol w:w="266"/>
        <w:gridCol w:w="266"/>
        <w:gridCol w:w="266"/>
        <w:gridCol w:w="266"/>
        <w:gridCol w:w="266"/>
        <w:gridCol w:w="266"/>
      </w:tblGrid>
      <w:tr w:rsidR="009D7B95" w:rsidRPr="009D7B95" w:rsidTr="009D7B95">
        <w:trPr>
          <w:trHeight w:val="300"/>
        </w:trPr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ГТИ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</w:tr>
      <w:tr w:rsidR="009D7B95" w:rsidRPr="009D7B95" w:rsidTr="009D7B95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y0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</w:tr>
      <w:tr w:rsidR="009D7B95" w:rsidRPr="009D7B95" w:rsidTr="009D7B95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y1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</w:tr>
      <w:tr w:rsidR="009D7B95" w:rsidRPr="009D7B95" w:rsidTr="009D7B95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y2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</w:tr>
      <w:tr w:rsidR="009D7B95" w:rsidRPr="009D7B95" w:rsidTr="009D7B95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y3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</w:tr>
      <w:tr w:rsidR="009D7B95" w:rsidRPr="009D7B95" w:rsidTr="009D7B95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y4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</w:tr>
      <w:tr w:rsidR="009D7B95" w:rsidRPr="009D7B95" w:rsidTr="009D7B95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y5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</w:tr>
      <w:tr w:rsidR="009D7B95" w:rsidRPr="009D7B95" w:rsidTr="009D7B95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y6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CA625C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noProof/>
                <w:color w:val="000000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52" type="#_x0000_t32" style="position:absolute;margin-left:.55pt;margin-top:2pt;width:6.55pt;height:246.85pt;z-index:251678720;mso-position-horizontal-relative:text;mso-position-vertical-relative:text" o:connectortype="straight" strokecolor="#4472c4 [3204]" strokeweight="1pt">
                  <v:stroke endarrow="block"/>
                  <v:shadow type="perspective" color="#7f7f7f [1601]" opacity=".5" offset="1pt" offset2="-1pt"/>
                </v:shape>
              </w:pict>
            </w:r>
            <w:r w:rsidR="009D7B95"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</w:tr>
      <w:tr w:rsidR="009D7B95" w:rsidRPr="009D7B95" w:rsidTr="009D7B95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y7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CA625C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noProof/>
                <w:color w:val="000000"/>
              </w:rPr>
              <w:pict>
                <v:shape id="_x0000_s1053" type="#_x0000_t32" style="position:absolute;margin-left:6.35pt;margin-top:2.8pt;width:6.55pt;height:227.7pt;flip:y;z-index:251679744;mso-position-horizontal-relative:text;mso-position-vertical-relative:text" o:connectortype="straight" strokecolor="#4472c4 [3204]" strokeweight="1pt">
                  <v:stroke endarrow="block"/>
                  <v:shadow type="perspective" color="#1f3763 [1604]" opacity=".5" offset="1pt" offset2="-1pt"/>
                </v:shape>
              </w:pict>
            </w:r>
            <w:r w:rsidR="009D7B95"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</w:tr>
      <w:tr w:rsidR="009D7B95" w:rsidRPr="009D7B95" w:rsidTr="009D7B95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y8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</w:tr>
      <w:tr w:rsidR="009D7B95" w:rsidRPr="009D7B95" w:rsidTr="009D7B95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y9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CA625C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noProof/>
                <w:color w:val="000000"/>
              </w:rPr>
              <w:pict>
                <v:shape id="_x0000_s1054" type="#_x0000_t32" style="position:absolute;margin-left:4.75pt;margin-top:1.7pt;width:3.3pt;height:212.3pt;z-index:251680768;mso-position-horizontal-relative:text;mso-position-vertical-relative:text" o:connectortype="straight" strokecolor="#4472c4 [3204]" strokeweight="1pt">
                  <v:stroke endarrow="block"/>
                  <v:shadow type="perspective" color="#1f3763 [1604]" opacity=".5" offset="1pt" offset2="-1pt"/>
                </v:shape>
              </w:pict>
            </w:r>
            <w:r w:rsidR="009D7B95"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</w:tr>
      <w:tr w:rsidR="009D7B95" w:rsidRPr="009D7B95" w:rsidTr="009D7B95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y10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</w:tr>
      <w:tr w:rsidR="009D7B95" w:rsidRPr="009D7B95" w:rsidTr="009D7B95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y11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</w:tr>
      <w:tr w:rsidR="009D7B95" w:rsidRPr="009D7B95" w:rsidTr="009D7B95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y12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</w:tr>
      <w:tr w:rsidR="009D7B95" w:rsidRPr="009D7B95" w:rsidTr="009D7B95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y13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</w:tr>
      <w:tr w:rsidR="009D7B95" w:rsidRPr="009D7B95" w:rsidTr="009D7B95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y14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</w:tr>
      <w:tr w:rsidR="009D7B95" w:rsidRPr="009D7B95" w:rsidTr="009D7B95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y15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CA625C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noProof/>
                <w:color w:val="000000"/>
              </w:rPr>
              <w:pict>
                <v:shape id="_x0000_s1055" type="#_x0000_t32" style="position:absolute;margin-left:-5pt;margin-top:1.75pt;width:2.8pt;height:119.25pt;flip:y;z-index:251681792;mso-position-horizontal-relative:text;mso-position-vertical-relative:text" o:connectortype="straight" strokecolor="#4472c4 [3204]" strokeweight="1pt">
                  <v:stroke endarrow="block"/>
                  <v:shadow type="perspective" color="#1f3763 [1604]" opacity=".5" offset="1pt" offset2="-1pt"/>
                </v:shape>
              </w:pict>
            </w:r>
            <w:r w:rsidR="009D7B95"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</w:tr>
      <w:tr w:rsidR="009D7B95" w:rsidRPr="009D7B95" w:rsidTr="009D7B95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y16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</w:tr>
      <w:tr w:rsidR="009D7B95" w:rsidRPr="009D7B95" w:rsidTr="009D7B95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y17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CA625C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noProof/>
                <w:color w:val="000000"/>
              </w:rPr>
              <w:pict>
                <v:shape id="_x0000_s1056" type="#_x0000_t32" style="position:absolute;margin-left:3.45pt;margin-top:.7pt;width:4.7pt;height:151.45pt;z-index:251682816;mso-position-horizontal-relative:text;mso-position-vertical-relative:text" o:connectortype="straight" strokecolor="#4472c4 [3204]" strokeweight="1pt">
                  <v:stroke endarrow="block"/>
                  <v:shadow type="perspective" color="#1f3763 [1604]" opacity=".5" offset="1pt" offset2="-1pt"/>
                </v:shape>
              </w:pict>
            </w:r>
            <w:r w:rsidR="009D7B95"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</w:tr>
      <w:tr w:rsidR="009D7B95" w:rsidRPr="009D7B95" w:rsidTr="009D7B95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y18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CA625C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noProof/>
                <w:color w:val="000000"/>
              </w:rPr>
              <w:pict>
                <v:shape id="_x0000_s1057" type="#_x0000_t32" style="position:absolute;margin-left:7.45pt;margin-top:1.1pt;width:4.7pt;height:135.55pt;flip:y;z-index:251683840;mso-position-horizontal-relative:text;mso-position-vertical-relative:text" o:connectortype="straight" strokecolor="#4472c4 [3204]" strokeweight="1pt">
                  <v:stroke endarrow="block"/>
                  <v:shadow type="perspective" color="#1f3763 [1604]" opacity=".5" offset="1pt" offset2="-1pt"/>
                </v:shape>
              </w:pict>
            </w:r>
            <w:r w:rsidR="009D7B95"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CA625C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noProof/>
                <w:color w:val="000000"/>
              </w:rPr>
              <w:pict>
                <v:shape id="_x0000_s1058" type="#_x0000_t32" style="position:absolute;margin-left:5.4pt;margin-top:1.1pt;width:2.8pt;height:151.45pt;z-index:251684864;mso-position-horizontal-relative:text;mso-position-vertical-relative:text" o:connectortype="straight" strokecolor="#4472c4 [3204]" strokeweight="1pt">
                  <v:stroke endarrow="block"/>
                  <v:shadow type="perspective" color="#1f3763 [1604]" opacity=".5" offset="1pt" offset2="-1pt"/>
                </v:shape>
              </w:pict>
            </w:r>
            <w:r w:rsidR="009D7B95"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</w:tr>
      <w:tr w:rsidR="009D7B95" w:rsidRPr="009D7B95" w:rsidTr="009D7B95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y19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CA625C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noProof/>
                <w:color w:val="000000"/>
              </w:rPr>
              <w:pict>
                <v:shape id="_x0000_s1059" type="#_x0000_t32" style="position:absolute;margin-left:5.25pt;margin-top:1.05pt;width:4.65pt;height:135.6pt;flip:y;z-index:251685888;mso-position-horizontal-relative:text;mso-position-vertical-relative:text" o:connectortype="straight" strokecolor="#4472c4 [3204]" strokeweight="1pt">
                  <v:stroke endarrow="block"/>
                  <v:shadow type="perspective" color="#1f3763 [1604]" opacity=".5" offset="1pt" offset2="-1pt"/>
                </v:shape>
              </w:pict>
            </w:r>
            <w:r w:rsidR="009D7B95"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CA625C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noProof/>
                <w:color w:val="000000"/>
              </w:rPr>
              <w:pict>
                <v:shape id="_x0000_s1060" type="#_x0000_t32" style="position:absolute;margin-left:4.05pt;margin-top:1.05pt;width:5.15pt;height:150.05pt;z-index:251686912;mso-position-horizontal-relative:text;mso-position-vertical-relative:text" o:connectortype="straight" strokecolor="#4472c4 [3204]" strokeweight="1pt">
                  <v:stroke endarrow="block"/>
                  <v:shadow type="perspective" color="#1f3763 [1604]" opacity=".5" offset="1pt" offset2="-1pt"/>
                </v:shape>
              </w:pict>
            </w:r>
            <w:r w:rsidR="009D7B95"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</w:tr>
      <w:tr w:rsidR="009D7B95" w:rsidRPr="009D7B95" w:rsidTr="009D7B95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y20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CA625C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noProof/>
                <w:color w:val="000000"/>
              </w:rPr>
              <w:pict>
                <v:shape id="_x0000_s1061" type="#_x0000_t32" style="position:absolute;margin-left:5.25pt;margin-top:1.85pt;width:5.1pt;height:133.75pt;flip:y;z-index:251687936;mso-position-horizontal-relative:text;mso-position-vertical-relative:text" o:connectortype="straight" strokecolor="#4472c4 [3204]" strokeweight="1pt">
                  <v:stroke endarrow="block"/>
                  <v:shadow type="perspective" color="#1f3763 [1604]" opacity=".5" offset="1pt" offset2="-1pt"/>
                </v:shape>
              </w:pict>
            </w:r>
            <w:r w:rsidR="009D7B95"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</w:tr>
      <w:tr w:rsidR="009D7B95" w:rsidRPr="009D7B95" w:rsidTr="009D7B95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y21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</w:tr>
      <w:tr w:rsidR="009D7B95" w:rsidRPr="009D7B95" w:rsidTr="009D7B95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x1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</w:tr>
      <w:tr w:rsidR="009D7B95" w:rsidRPr="009D7B95" w:rsidTr="009D7B95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x2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</w:tr>
      <w:tr w:rsidR="009D7B95" w:rsidRPr="009D7B95" w:rsidTr="009D7B95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x3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</w:tr>
      <w:tr w:rsidR="009D7B95" w:rsidRPr="009D7B95" w:rsidTr="009D7B95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x4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</w:tr>
      <w:tr w:rsidR="009D7B95" w:rsidRPr="009D7B95" w:rsidTr="009D7B95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x5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</w:tr>
      <w:tr w:rsidR="009D7B95" w:rsidRPr="009D7B95" w:rsidTr="009D7B95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x6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</w:tr>
      <w:tr w:rsidR="009D7B95" w:rsidRPr="009D7B95" w:rsidTr="009D7B95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x7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</w:tr>
      <w:tr w:rsidR="009D7B95" w:rsidRPr="009D7B95" w:rsidTr="009D7B95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x8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D7B95" w:rsidRPr="009D7B95" w:rsidRDefault="009D7B95" w:rsidP="009D7B95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9D7B95">
              <w:rPr>
                <w:rFonts w:eastAsia="Times New Roman"/>
                <w:color w:val="000000"/>
              </w:rPr>
              <w:t> </w:t>
            </w:r>
          </w:p>
        </w:tc>
      </w:tr>
    </w:tbl>
    <w:p w:rsidR="00AF37AF" w:rsidRDefault="00AF37AF" w:rsidP="009D7B95">
      <w:pPr>
        <w:tabs>
          <w:tab w:val="left" w:pos="709"/>
        </w:tabs>
        <w:spacing w:before="12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F51B8" w:rsidRDefault="001F51B8" w:rsidP="009D7B95">
      <w:pPr>
        <w:tabs>
          <w:tab w:val="left" w:pos="709"/>
        </w:tabs>
        <w:spacing w:before="12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51B8">
        <w:rPr>
          <w:rFonts w:ascii="Times New Roman" w:hAnsi="Times New Roman" w:cs="Times New Roman"/>
          <w:sz w:val="28"/>
          <w:szCs w:val="28"/>
        </w:rPr>
        <w:t>На таблице 3 приведена временная диаграмма работы автомата при выполнении одной итерации контрольного примера сложения/вычитания.</w:t>
      </w:r>
    </w:p>
    <w:p w:rsidR="00AF37AF" w:rsidRPr="001F51B8" w:rsidRDefault="00AF37AF" w:rsidP="009D7B95">
      <w:pPr>
        <w:tabs>
          <w:tab w:val="left" w:pos="709"/>
        </w:tabs>
        <w:spacing w:before="12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F37AF" w:rsidRDefault="001F51B8" w:rsidP="00AF37AF">
      <w:p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51B8">
        <w:rPr>
          <w:rFonts w:ascii="Times New Roman" w:hAnsi="Times New Roman" w:cs="Times New Roman"/>
          <w:sz w:val="28"/>
          <w:szCs w:val="28"/>
        </w:rPr>
        <w:lastRenderedPageBreak/>
        <w:t>Таблица 3 – Временная диаграмма сложения/вычитания.</w:t>
      </w:r>
    </w:p>
    <w:tbl>
      <w:tblPr>
        <w:tblW w:w="7180" w:type="dxa"/>
        <w:tblInd w:w="95" w:type="dxa"/>
        <w:tblLook w:val="04A0"/>
      </w:tblPr>
      <w:tblGrid>
        <w:gridCol w:w="640"/>
        <w:gridCol w:w="266"/>
        <w:gridCol w:w="266"/>
        <w:gridCol w:w="266"/>
        <w:gridCol w:w="266"/>
        <w:gridCol w:w="266"/>
        <w:gridCol w:w="266"/>
        <w:gridCol w:w="266"/>
        <w:gridCol w:w="266"/>
        <w:gridCol w:w="266"/>
        <w:gridCol w:w="266"/>
        <w:gridCol w:w="266"/>
        <w:gridCol w:w="266"/>
        <w:gridCol w:w="266"/>
        <w:gridCol w:w="266"/>
        <w:gridCol w:w="266"/>
        <w:gridCol w:w="266"/>
        <w:gridCol w:w="266"/>
        <w:gridCol w:w="266"/>
        <w:gridCol w:w="266"/>
        <w:gridCol w:w="266"/>
        <w:gridCol w:w="266"/>
        <w:gridCol w:w="266"/>
        <w:gridCol w:w="266"/>
        <w:gridCol w:w="280"/>
        <w:gridCol w:w="280"/>
      </w:tblGrid>
      <w:tr w:rsidR="00AF37AF" w:rsidRPr="00AF37AF" w:rsidTr="00AF37AF">
        <w:trPr>
          <w:trHeight w:val="300"/>
        </w:trPr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ГТИ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</w:tr>
      <w:tr w:rsidR="00AF37AF" w:rsidRPr="00AF37AF" w:rsidTr="00AF37AF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y0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</w:tr>
      <w:tr w:rsidR="00AF37AF" w:rsidRPr="00AF37AF" w:rsidTr="00AF37AF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y1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</w:tr>
      <w:tr w:rsidR="00AF37AF" w:rsidRPr="00AF37AF" w:rsidTr="00AF37AF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y2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</w:tr>
      <w:tr w:rsidR="00AF37AF" w:rsidRPr="00AF37AF" w:rsidTr="00AF37AF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y3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</w:tr>
      <w:tr w:rsidR="00AF37AF" w:rsidRPr="00AF37AF" w:rsidTr="00AF37AF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y4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</w:tr>
      <w:tr w:rsidR="00AF37AF" w:rsidRPr="00AF37AF" w:rsidTr="00AF37AF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y5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</w:tr>
      <w:tr w:rsidR="00AF37AF" w:rsidRPr="00AF37AF" w:rsidTr="00AF37AF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y6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CA625C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noProof/>
                <w:color w:val="000000"/>
              </w:rPr>
              <w:pict>
                <v:shape id="_x0000_s1076" type="#_x0000_t32" style="position:absolute;margin-left:-.25pt;margin-top:3.45pt;width:11.2pt;height:270.35pt;z-index:251699200;mso-position-horizontal-relative:text;mso-position-vertical-relative:text" o:connectortype="straight" strokecolor="#4472c4 [3204]" strokeweight="1pt">
                  <v:stroke endarrow="block"/>
                  <v:shadow type="perspective" color="#7f7f7f [1601]" opacity=".5" offset="1pt" offset2="-1pt"/>
                </v:shape>
              </w:pict>
            </w:r>
            <w:r w:rsidR="00AF37AF"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</w:tr>
      <w:tr w:rsidR="00AF37AF" w:rsidRPr="00AF37AF" w:rsidTr="00AF37AF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y7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</w:tr>
      <w:tr w:rsidR="00AF37AF" w:rsidRPr="00AF37AF" w:rsidTr="00AF37AF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y8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</w:tr>
      <w:tr w:rsidR="00AF37AF" w:rsidRPr="00AF37AF" w:rsidTr="00AF37AF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y9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CA625C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noProof/>
                <w:color w:val="000000"/>
              </w:rPr>
              <w:pict>
                <v:shape id="_x0000_s1077" type="#_x0000_t32" style="position:absolute;margin-left:15pt;margin-top:18.45pt;width:9.35pt;height:211.95pt;flip:y;z-index:251700224;mso-position-horizontal-relative:text;mso-position-vertical-relative:text" o:connectortype="straight" strokecolor="#4472c4 [3204]" strokeweight="1pt">
                  <v:stroke endarrow="block"/>
                  <v:shadow type="perspective" color="#1f3763 [1604]" opacity=".5" offset="1pt" offset2="-1pt"/>
                </v:shape>
              </w:pict>
            </w:r>
            <w:r w:rsidR="00AF37AF"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</w:tr>
      <w:tr w:rsidR="00AF37AF" w:rsidRPr="00AF37AF" w:rsidTr="00AF37AF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y10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CA625C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noProof/>
                <w:color w:val="000000"/>
              </w:rPr>
              <w:pict>
                <v:shape id="_x0000_s1072" type="#_x0000_t32" style="position:absolute;margin-left:.7pt;margin-top:1.1pt;width:9.75pt;height:226.95pt;z-index:251695104;mso-position-horizontal-relative:text;mso-position-vertical-relative:text" o:connectortype="straight" strokecolor="#4472c4 [3204]" strokeweight="1pt">
                  <v:stroke endarrow="block"/>
                  <v:shadow type="perspective" color="#7f7f7f [1601]" opacity=".5" offset="1pt" offset2="-1pt"/>
                </v:shape>
              </w:pict>
            </w:r>
            <w:r w:rsidR="00AF37AF"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</w:tr>
      <w:tr w:rsidR="00AF37AF" w:rsidRPr="00AF37AF" w:rsidTr="00AF37AF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y11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CA625C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noProof/>
                <w:color w:val="000000"/>
              </w:rPr>
              <w:pict>
                <v:shape id="_x0000_s1073" type="#_x0000_t32" style="position:absolute;margin-left:1.65pt;margin-top:.2pt;width:9.35pt;height:211.95pt;flip:y;z-index:251696128;mso-position-horizontal-relative:text;mso-position-vertical-relative:text" o:connectortype="straight" strokecolor="#4472c4 [3204]" strokeweight="1pt">
                  <v:stroke endarrow="block"/>
                  <v:shadow type="perspective" color="#1f3763 [1604]" opacity=".5" offset="1pt" offset2="-1pt"/>
                </v:shape>
              </w:pict>
            </w:r>
            <w:r w:rsidR="00AF37AF"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CA625C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noProof/>
                <w:color w:val="000000"/>
              </w:rPr>
              <w:pict>
                <v:shape id="_x0000_s1074" type="#_x0000_t32" style="position:absolute;margin-left:.8pt;margin-top:1.45pt;width:9.1pt;height:228.35pt;z-index:251697152;mso-position-horizontal-relative:text;mso-position-vertical-relative:text" o:connectortype="straight" strokecolor="#4472c4 [3204]" strokeweight="1pt">
                  <v:stroke endarrow="block"/>
                  <v:shadow type="perspective" color="#1f3763 [1604]" opacity=".5" offset="1pt" offset2="-1pt"/>
                </v:shape>
              </w:pict>
            </w:r>
            <w:r w:rsidR="00AF37AF"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</w:tr>
      <w:tr w:rsidR="00AF37AF" w:rsidRPr="00AF37AF" w:rsidTr="00AF37AF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y12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CA625C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noProof/>
                <w:color w:val="000000"/>
              </w:rPr>
              <w:pict>
                <v:shape id="_x0000_s1075" type="#_x0000_t32" style="position:absolute;margin-left:4.5pt;margin-top:1.35pt;width:8.1pt;height:212.9pt;flip:y;z-index:251698176;mso-position-horizontal-relative:text;mso-position-vertical-relative:text" o:connectortype="straight" strokecolor="#4472c4 [3204]" strokeweight="1pt">
                  <v:stroke endarrow="block"/>
                  <v:shadow type="perspective" color="#1f3763 [1604]" opacity=".5" offset="1pt" offset2="-1pt"/>
                </v:shape>
              </w:pict>
            </w:r>
            <w:r w:rsidR="00AF37AF"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</w:tr>
      <w:tr w:rsidR="00AF37AF" w:rsidRPr="00AF37AF" w:rsidTr="00AF37AF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y13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</w:tr>
      <w:tr w:rsidR="00AF37AF" w:rsidRPr="00AF37AF" w:rsidTr="00AF37AF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y14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</w:tr>
      <w:tr w:rsidR="00AF37AF" w:rsidRPr="00AF37AF" w:rsidTr="00AF37AF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y15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</w:tr>
      <w:tr w:rsidR="00AF37AF" w:rsidRPr="00AF37AF" w:rsidTr="00AF37AF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y16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</w:tr>
      <w:tr w:rsidR="00AF37AF" w:rsidRPr="00AF37AF" w:rsidTr="00AF37AF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y17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CA625C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noProof/>
                <w:color w:val="000000"/>
              </w:rPr>
              <w:pict>
                <v:shape id="_x0000_s1066" type="#_x0000_t32" style="position:absolute;margin-left:58pt;margin-top:31.4pt;width:5.15pt;height:150.05pt;z-index:251693056;mso-position-horizontal-relative:text;mso-position-vertical-relative:text" o:connectortype="straight" strokecolor="#4472c4 [3204]" strokeweight="1pt">
                  <v:stroke endarrow="block"/>
                  <v:shadow type="perspective" color="#1f3763 [1604]" opacity=".5" offset="1pt" offset2="-1pt"/>
                </v:shape>
              </w:pict>
            </w:r>
            <w:r>
              <w:rPr>
                <w:rFonts w:eastAsia="Times New Roman"/>
                <w:noProof/>
                <w:color w:val="000000"/>
              </w:rPr>
              <w:pict>
                <v:shape id="_x0000_s1065" type="#_x0000_t32" style="position:absolute;margin-left:45.9pt;margin-top:31.4pt;width:4.65pt;height:135.6pt;flip:y;z-index:251692032;mso-position-horizontal-relative:text;mso-position-vertical-relative:text" o:connectortype="straight" strokecolor="#4472c4 [3204]" strokeweight="1pt">
                  <v:stroke endarrow="block"/>
                  <v:shadow type="perspective" color="#1f3763 [1604]" opacity=".5" offset="1pt" offset2="-1pt"/>
                </v:shape>
              </w:pict>
            </w:r>
            <w:r>
              <w:rPr>
                <w:rFonts w:eastAsia="Times New Roman"/>
                <w:noProof/>
                <w:color w:val="000000"/>
              </w:rPr>
              <w:pict>
                <v:shape id="_x0000_s1064" type="#_x0000_t32" style="position:absolute;margin-left:32.75pt;margin-top:15.95pt;width:2.8pt;height:151.45pt;z-index:251691008;mso-position-horizontal-relative:text;mso-position-vertical-relative:text" o:connectortype="straight" strokecolor="#4472c4 [3204]" strokeweight="1pt">
                  <v:stroke endarrow="block"/>
                  <v:shadow type="perspective" color="#1f3763 [1604]" opacity=".5" offset="1pt" offset2="-1pt"/>
                </v:shape>
              </w:pict>
            </w:r>
            <w:r>
              <w:rPr>
                <w:rFonts w:eastAsia="Times New Roman"/>
                <w:noProof/>
                <w:color w:val="000000"/>
              </w:rPr>
              <w:pict>
                <v:shape id="_x0000_s1063" type="#_x0000_t32" style="position:absolute;margin-left:21.5pt;margin-top:15.95pt;width:4.7pt;height:135.55pt;flip:y;z-index:251689984;mso-position-horizontal-relative:text;mso-position-vertical-relative:text" o:connectortype="straight" strokecolor="#4472c4 [3204]" strokeweight="1pt">
                  <v:stroke endarrow="block"/>
                  <v:shadow type="perspective" color="#1f3763 [1604]" opacity=".5" offset="1pt" offset2="-1pt"/>
                </v:shape>
              </w:pict>
            </w:r>
            <w:r>
              <w:rPr>
                <w:rFonts w:eastAsia="Times New Roman"/>
                <w:noProof/>
                <w:color w:val="000000"/>
              </w:rPr>
              <w:pict>
                <v:shape id="_x0000_s1062" type="#_x0000_t32" style="position:absolute;margin-left:4.2pt;margin-top:.05pt;width:4.7pt;height:151.45pt;z-index:251688960;mso-position-horizontal-relative:text;mso-position-vertical-relative:text" o:connectortype="straight" strokecolor="#4472c4 [3204]" strokeweight="1pt">
                  <v:stroke endarrow="block"/>
                  <v:shadow type="perspective" color="#1f3763 [1604]" opacity=".5" offset="1pt" offset2="-1pt"/>
                </v:shape>
              </w:pict>
            </w:r>
            <w:r>
              <w:rPr>
                <w:rFonts w:eastAsia="Times New Roman"/>
                <w:noProof/>
                <w:color w:val="000000"/>
              </w:rPr>
              <w:pict>
                <v:shape id="_x0000_s1067" type="#_x0000_t32" style="position:absolute;margin-left:72.5pt;margin-top:47.7pt;width:5.1pt;height:133.75pt;flip:y;z-index:251694080;mso-position-horizontal-relative:text;mso-position-vertical-relative:text" o:connectortype="straight" strokecolor="#4472c4 [3204]" strokeweight="1pt">
                  <v:stroke endarrow="block"/>
                  <v:shadow type="perspective" color="#1f3763 [1604]" opacity=".5" offset="1pt" offset2="-1pt"/>
                </v:shape>
              </w:pict>
            </w:r>
            <w:r w:rsidR="00AF37AF"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</w:tr>
      <w:tr w:rsidR="00AF37AF" w:rsidRPr="00AF37AF" w:rsidTr="00AF37AF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y18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</w:tr>
      <w:tr w:rsidR="00AF37AF" w:rsidRPr="00AF37AF" w:rsidTr="00AF37AF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y19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</w:tr>
      <w:tr w:rsidR="00AF37AF" w:rsidRPr="00AF37AF" w:rsidTr="00AF37AF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y20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</w:tr>
      <w:tr w:rsidR="00AF37AF" w:rsidRPr="00AF37AF" w:rsidTr="00AF37AF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y21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</w:tr>
      <w:tr w:rsidR="00AF37AF" w:rsidRPr="00AF37AF" w:rsidTr="00AF37AF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x1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</w:tr>
      <w:tr w:rsidR="00AF37AF" w:rsidRPr="00AF37AF" w:rsidTr="00AF37AF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x2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</w:tr>
      <w:tr w:rsidR="00AF37AF" w:rsidRPr="00AF37AF" w:rsidTr="00AF37AF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x3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</w:tr>
      <w:tr w:rsidR="00AF37AF" w:rsidRPr="00AF37AF" w:rsidTr="00AF37AF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x4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</w:tr>
      <w:tr w:rsidR="00AF37AF" w:rsidRPr="00AF37AF" w:rsidTr="00AF37AF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x5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</w:tr>
      <w:tr w:rsidR="00AF37AF" w:rsidRPr="00AF37AF" w:rsidTr="00AF37AF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x6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</w:tr>
      <w:tr w:rsidR="00AF37AF" w:rsidRPr="00AF37AF" w:rsidTr="00AF37AF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x7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</w:tr>
      <w:tr w:rsidR="00AF37AF" w:rsidRPr="00AF37AF" w:rsidTr="00AF37AF">
        <w:trPr>
          <w:trHeight w:val="300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x8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BB59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F37AF" w:rsidRPr="00AF37AF" w:rsidRDefault="00AF37AF" w:rsidP="00AF37AF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AF37AF">
              <w:rPr>
                <w:rFonts w:eastAsia="Times New Roman"/>
                <w:color w:val="000000"/>
              </w:rPr>
              <w:t> </w:t>
            </w:r>
          </w:p>
        </w:tc>
      </w:tr>
    </w:tbl>
    <w:p w:rsidR="003B17B5" w:rsidRPr="003B17B5" w:rsidRDefault="00AF37AF" w:rsidP="00AF37AF">
      <w:pPr>
        <w:tabs>
          <w:tab w:val="left" w:pos="709"/>
        </w:tabs>
        <w:spacing w:after="0" w:line="360" w:lineRule="auto"/>
        <w:jc w:val="both"/>
        <w:rPr>
          <w:rStyle w:val="10"/>
          <w:rFonts w:ascii="Times New Roman" w:hAnsi="Times New Roman" w:cs="Times New Roman"/>
          <w:vanish/>
          <w:sz w:val="28"/>
          <w:szCs w:val="28"/>
        </w:rPr>
      </w:pPr>
      <w:r w:rsidRPr="003B17B5">
        <w:rPr>
          <w:rStyle w:val="10"/>
          <w:rFonts w:ascii="Times New Roman" w:hAnsi="Times New Roman" w:cs="Times New Roman"/>
          <w:vanish/>
          <w:sz w:val="28"/>
          <w:szCs w:val="28"/>
        </w:rPr>
        <w:t xml:space="preserve"> </w:t>
      </w:r>
    </w:p>
    <w:p w:rsidR="003B17B5" w:rsidRPr="003B17B5" w:rsidRDefault="003B17B5" w:rsidP="003B17B5">
      <w:pPr>
        <w:pStyle w:val="af0"/>
        <w:numPr>
          <w:ilvl w:val="1"/>
          <w:numId w:val="19"/>
        </w:numPr>
        <w:tabs>
          <w:tab w:val="left" w:pos="709"/>
        </w:tabs>
        <w:spacing w:after="0" w:line="360" w:lineRule="auto"/>
        <w:rPr>
          <w:rStyle w:val="10"/>
          <w:rFonts w:ascii="Times New Roman" w:hAnsi="Times New Roman" w:cs="Times New Roman"/>
          <w:vanish/>
          <w:sz w:val="28"/>
          <w:szCs w:val="28"/>
        </w:rPr>
      </w:pPr>
    </w:p>
    <w:p w:rsidR="001F51B8" w:rsidRDefault="001F51B8">
      <w:pPr>
        <w:rPr>
          <w:rStyle w:val="10"/>
          <w:rFonts w:ascii="Times New Roman" w:hAnsi="Times New Roman" w:cs="Times New Roman"/>
          <w:sz w:val="28"/>
          <w:szCs w:val="28"/>
        </w:rPr>
      </w:pPr>
    </w:p>
    <w:p w:rsidR="00AF37AF" w:rsidRDefault="00AF37AF">
      <w:pPr>
        <w:rPr>
          <w:rStyle w:val="10"/>
          <w:rFonts w:ascii="Times New Roman" w:hAnsi="Times New Roman" w:cs="Times New Roman"/>
          <w:sz w:val="28"/>
          <w:szCs w:val="28"/>
        </w:rPr>
      </w:pPr>
      <w:r>
        <w:rPr>
          <w:rStyle w:val="10"/>
          <w:rFonts w:ascii="Times New Roman" w:hAnsi="Times New Roman" w:cs="Times New Roman"/>
          <w:sz w:val="28"/>
          <w:szCs w:val="28"/>
        </w:rPr>
        <w:br w:type="page"/>
      </w:r>
    </w:p>
    <w:p w:rsidR="003B17B5" w:rsidRPr="00AE71D5" w:rsidRDefault="003B17B5" w:rsidP="003B17B5">
      <w:pPr>
        <w:pStyle w:val="af0"/>
        <w:numPr>
          <w:ilvl w:val="1"/>
          <w:numId w:val="19"/>
        </w:numPr>
        <w:tabs>
          <w:tab w:val="left" w:pos="709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Style w:val="10"/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AE71D5">
        <w:rPr>
          <w:rStyle w:val="10"/>
          <w:rFonts w:ascii="Times New Roman" w:hAnsi="Times New Roman" w:cs="Times New Roman"/>
          <w:sz w:val="28"/>
          <w:szCs w:val="28"/>
        </w:rPr>
        <w:t>Контрольный пример</w:t>
      </w:r>
      <w:bookmarkEnd w:id="19"/>
    </w:p>
    <w:p w:rsidR="003B17B5" w:rsidRDefault="003B17B5" w:rsidP="003B17B5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8 изображен интерфейс учебной модели ЭВМ с разработанной программой АЛУ. В примере выполнена операция «</w:t>
      </w:r>
      <w:r w:rsidR="00050AB0">
        <w:rPr>
          <w:rFonts w:ascii="Times New Roman" w:hAnsi="Times New Roman" w:cs="Times New Roman"/>
          <w:sz w:val="28"/>
          <w:szCs w:val="28"/>
        </w:rPr>
        <w:t>конъюнкция</w:t>
      </w:r>
      <w:r>
        <w:rPr>
          <w:rFonts w:ascii="Times New Roman" w:hAnsi="Times New Roman" w:cs="Times New Roman"/>
          <w:sz w:val="28"/>
          <w:szCs w:val="28"/>
        </w:rPr>
        <w:t>» для чисел 25678 и 12345. Результатом является значение --11144. Переполнения нет, результат ненулевой.</w:t>
      </w:r>
    </w:p>
    <w:p w:rsidR="003B17B5" w:rsidRDefault="002B161F" w:rsidP="003B17B5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17012" w:dyaOrig="16968">
          <v:shape id="_x0000_i1030" type="#_x0000_t75" style="width:495.95pt;height:494.85pt" o:ole="">
            <v:imagedata r:id="rId21" o:title=""/>
          </v:shape>
          <o:OLEObject Type="Embed" ProgID="Unknown" ShapeID="_x0000_i1030" DrawAspect="Content" ObjectID="_1795413645" r:id="rId22"/>
        </w:object>
      </w:r>
    </w:p>
    <w:p w:rsidR="003B17B5" w:rsidRDefault="003B17B5" w:rsidP="003B17B5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Интерфейс учебной модели ЭВМ</w:t>
      </w:r>
    </w:p>
    <w:p w:rsidR="003B17B5" w:rsidRDefault="003B17B5" w:rsidP="003B17B5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Активные функциональные элементы выделены цветом:</w:t>
      </w:r>
    </w:p>
    <w:p w:rsidR="003B17B5" w:rsidRDefault="003B17B5" w:rsidP="003B17B5">
      <w:pPr>
        <w:tabs>
          <w:tab w:val="left" w:pos="709"/>
        </w:tabs>
        <w:spacing w:after="0" w:line="360" w:lineRule="auto"/>
        <w:ind w:left="851" w:hanging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красный – установка управляющего сигнала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</w:rPr>
        <w:t xml:space="preserve"> (0 – </w:t>
      </w:r>
      <w:r w:rsidR="00050AB0">
        <w:rPr>
          <w:rFonts w:ascii="Times New Roman" w:hAnsi="Times New Roman" w:cs="Times New Roman"/>
          <w:sz w:val="28"/>
          <w:szCs w:val="28"/>
        </w:rPr>
        <w:t>конъюнкция</w:t>
      </w:r>
      <w:r>
        <w:rPr>
          <w:rFonts w:ascii="Times New Roman" w:hAnsi="Times New Roman" w:cs="Times New Roman"/>
          <w:sz w:val="28"/>
          <w:szCs w:val="28"/>
        </w:rPr>
        <w:t>, 1 – сложение, -1 – вычитание);</w:t>
      </w:r>
    </w:p>
    <w:p w:rsidR="003B17B5" w:rsidRDefault="003B17B5" w:rsidP="003B17B5">
      <w:pPr>
        <w:tabs>
          <w:tab w:val="left" w:pos="709"/>
        </w:tabs>
        <w:spacing w:after="0" w:line="360" w:lineRule="auto"/>
        <w:ind w:left="851" w:hanging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коричневый – флаг </w:t>
      </w:r>
      <w:r>
        <w:rPr>
          <w:rFonts w:ascii="Times New Roman" w:hAnsi="Times New Roman" w:cs="Times New Roman"/>
          <w:sz w:val="28"/>
          <w:szCs w:val="28"/>
          <w:lang w:val="en-US"/>
        </w:rPr>
        <w:t>OV</w:t>
      </w:r>
      <w:r>
        <w:rPr>
          <w:rFonts w:ascii="Times New Roman" w:hAnsi="Times New Roman" w:cs="Times New Roman"/>
          <w:sz w:val="28"/>
          <w:szCs w:val="28"/>
        </w:rPr>
        <w:t xml:space="preserve"> (0 – переполнения нет, 1 – переполнение есть);</w:t>
      </w:r>
    </w:p>
    <w:p w:rsidR="003B17B5" w:rsidRDefault="003B17B5" w:rsidP="003B17B5">
      <w:pPr>
        <w:tabs>
          <w:tab w:val="left" w:pos="709"/>
        </w:tabs>
        <w:spacing w:after="0" w:line="360" w:lineRule="auto"/>
        <w:ind w:left="851" w:hanging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оранжевый – флаг </w:t>
      </w:r>
      <w:r w:rsidR="00050AB0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 (0 – результат ненулевой, 1 – результат нулевой);</w:t>
      </w:r>
    </w:p>
    <w:p w:rsidR="003B17B5" w:rsidRDefault="003B17B5" w:rsidP="003B17B5">
      <w:pPr>
        <w:tabs>
          <w:tab w:val="left" w:pos="709"/>
        </w:tabs>
        <w:spacing w:after="0" w:line="360" w:lineRule="auto"/>
        <w:ind w:left="851" w:hanging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зелёный – поля ввода операнд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 в десятичной форме, где первый символ является знаковым (0 – положительное число, 1 – отрицательное число);</w:t>
      </w:r>
    </w:p>
    <w:p w:rsidR="003B17B5" w:rsidRDefault="003B17B5" w:rsidP="003B17B5">
      <w:pPr>
        <w:tabs>
          <w:tab w:val="left" w:pos="709"/>
        </w:tabs>
        <w:spacing w:after="0" w:line="360" w:lineRule="auto"/>
        <w:ind w:left="851" w:hanging="142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- желтый – двоичное представление введенных операнд (16-битовая форма, где старший бит – знаковый), такой форме значения поступают на вход АЛУ; </w:t>
      </w:r>
      <w:proofErr w:type="gramEnd"/>
    </w:p>
    <w:p w:rsidR="003B17B5" w:rsidRDefault="003B17B5" w:rsidP="003B17B5">
      <w:pPr>
        <w:tabs>
          <w:tab w:val="left" w:pos="709"/>
        </w:tabs>
        <w:spacing w:after="0" w:line="360" w:lineRule="auto"/>
        <w:ind w:left="851" w:hanging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серый – разбиение поступающих значений на отдельные биты, перевод в ДК при необходимости;</w:t>
      </w:r>
    </w:p>
    <w:p w:rsidR="003B17B5" w:rsidRDefault="003B17B5" w:rsidP="003B17B5">
      <w:pPr>
        <w:tabs>
          <w:tab w:val="left" w:pos="709"/>
        </w:tabs>
        <w:spacing w:after="0" w:line="360" w:lineRule="auto"/>
        <w:ind w:left="851" w:hanging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gramStart"/>
      <w:r>
        <w:rPr>
          <w:rFonts w:ascii="Times New Roman" w:hAnsi="Times New Roman" w:cs="Times New Roman"/>
          <w:sz w:val="28"/>
          <w:szCs w:val="28"/>
        </w:rPr>
        <w:t>фиолетовый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– вычисление результата в ячейках по битам;</w:t>
      </w:r>
    </w:p>
    <w:p w:rsidR="003B17B5" w:rsidRPr="003B17B5" w:rsidRDefault="003B17B5" w:rsidP="003B17B5">
      <w:pPr>
        <w:tabs>
          <w:tab w:val="left" w:pos="709"/>
        </w:tabs>
        <w:spacing w:after="0" w:line="360" w:lineRule="auto"/>
        <w:ind w:left="851" w:hanging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синий – получение результата в виде 16-битовой формы, где старший бит знаковый и десятичной формы того же значения.</w:t>
      </w:r>
    </w:p>
    <w:p w:rsidR="003B17B5" w:rsidRPr="007A7456" w:rsidRDefault="003B17B5" w:rsidP="003B17B5">
      <w:pPr>
        <w:tabs>
          <w:tab w:val="left" w:pos="709"/>
        </w:tabs>
        <w:spacing w:after="0" w:line="360" w:lineRule="auto"/>
        <w:ind w:left="851" w:hanging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розовый – представление результат в десятичной форме.</w:t>
      </w:r>
    </w:p>
    <w:p w:rsidR="003B17B5" w:rsidRDefault="003B17B5" w:rsidP="003B17B5">
      <w:pPr>
        <w:spacing w:before="120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Контрольные примеры работы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разработанного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АЛУ представлены в приложении Б.</w:t>
      </w:r>
    </w:p>
    <w:p w:rsidR="003B17B5" w:rsidRDefault="003B17B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3B17B5" w:rsidRPr="007121A8" w:rsidRDefault="003B17B5" w:rsidP="003B17B5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b w:val="0"/>
          <w:sz w:val="28"/>
          <w:szCs w:val="28"/>
        </w:rPr>
      </w:pPr>
      <w:bookmarkStart w:id="20" w:name="_Toc183278340"/>
      <w:r w:rsidRPr="007121A8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  <w:bookmarkEnd w:id="20"/>
    </w:p>
    <w:p w:rsidR="003B17B5" w:rsidRPr="00D40B32" w:rsidRDefault="003B17B5" w:rsidP="003B17B5">
      <w:pPr>
        <w:tabs>
          <w:tab w:val="left" w:pos="709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40B32">
        <w:rPr>
          <w:rFonts w:ascii="Times New Roman" w:eastAsia="Times New Roman" w:hAnsi="Times New Roman" w:cs="Times New Roman"/>
          <w:sz w:val="28"/>
          <w:szCs w:val="28"/>
        </w:rPr>
        <w:t>В процессе выполнения курсовой работы была разработана арифметико-логическая единица (АЛУ), способная осуществлять определённый набор операци</w:t>
      </w:r>
      <w:r w:rsidR="00050AB0">
        <w:rPr>
          <w:rFonts w:ascii="Times New Roman" w:eastAsia="Times New Roman" w:hAnsi="Times New Roman" w:cs="Times New Roman"/>
          <w:sz w:val="28"/>
          <w:szCs w:val="28"/>
        </w:rPr>
        <w:t>й с использованием автомата Мили</w:t>
      </w:r>
      <w:r w:rsidRPr="00D40B32">
        <w:rPr>
          <w:rFonts w:ascii="Times New Roman" w:eastAsia="Times New Roman" w:hAnsi="Times New Roman" w:cs="Times New Roman"/>
          <w:sz w:val="28"/>
          <w:szCs w:val="28"/>
        </w:rPr>
        <w:t>. Проведённый анализ требований к устройству, а также создание временных диаграмм позволили глубже понять принципы работы АЛУ. Разработка структуры и алгоритмов, а также спецификаций на уровне «черного ящика» помогли создать эффективное и корректное устройство, отвечающее поставленным задачам.</w:t>
      </w:r>
    </w:p>
    <w:p w:rsidR="003B17B5" w:rsidRDefault="003B17B5" w:rsidP="003B17B5">
      <w:pPr>
        <w:tabs>
          <w:tab w:val="left" w:pos="709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40B32">
        <w:rPr>
          <w:rFonts w:ascii="Times New Roman" w:eastAsia="Times New Roman" w:hAnsi="Times New Roman" w:cs="Times New Roman"/>
          <w:sz w:val="28"/>
          <w:szCs w:val="28"/>
        </w:rPr>
        <w:t xml:space="preserve">Результаты контрольного примера подтвердили </w:t>
      </w:r>
      <w:r>
        <w:rPr>
          <w:rFonts w:ascii="Times New Roman" w:eastAsia="Times New Roman" w:hAnsi="Times New Roman" w:cs="Times New Roman"/>
          <w:sz w:val="28"/>
          <w:szCs w:val="28"/>
        </w:rPr>
        <w:t>верность</w:t>
      </w:r>
      <w:r w:rsidRPr="00D40B32">
        <w:rPr>
          <w:rFonts w:ascii="Times New Roman" w:eastAsia="Times New Roman" w:hAnsi="Times New Roman" w:cs="Times New Roman"/>
          <w:sz w:val="28"/>
          <w:szCs w:val="28"/>
        </w:rPr>
        <w:t xml:space="preserve"> функционирования созданной АЛУ и её соответствие исходным данным и требованиям. 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D40B32">
        <w:rPr>
          <w:rFonts w:ascii="Times New Roman" w:eastAsia="Times New Roman" w:hAnsi="Times New Roman" w:cs="Times New Roman"/>
          <w:sz w:val="28"/>
          <w:szCs w:val="28"/>
        </w:rPr>
        <w:t xml:space="preserve">сследование </w:t>
      </w:r>
      <w:r>
        <w:rPr>
          <w:rFonts w:ascii="Times New Roman" w:eastAsia="Times New Roman" w:hAnsi="Times New Roman" w:cs="Times New Roman"/>
          <w:sz w:val="28"/>
          <w:szCs w:val="28"/>
        </w:rPr>
        <w:t>углубило</w:t>
      </w:r>
      <w:r w:rsidRPr="00D40B32">
        <w:rPr>
          <w:rFonts w:ascii="Times New Roman" w:eastAsia="Times New Roman" w:hAnsi="Times New Roman" w:cs="Times New Roman"/>
          <w:sz w:val="28"/>
          <w:szCs w:val="28"/>
        </w:rPr>
        <w:t xml:space="preserve"> знани</w:t>
      </w:r>
      <w:r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D40B32">
        <w:rPr>
          <w:rFonts w:ascii="Times New Roman" w:eastAsia="Times New Roman" w:hAnsi="Times New Roman" w:cs="Times New Roman"/>
          <w:sz w:val="28"/>
          <w:szCs w:val="28"/>
        </w:rPr>
        <w:t xml:space="preserve"> в области цифровых вычислительных систем и проектирования управляющих автоматов.</w:t>
      </w:r>
    </w:p>
    <w:p w:rsidR="003B17B5" w:rsidRDefault="003B17B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3B17B5" w:rsidRPr="007121A8" w:rsidRDefault="003B17B5" w:rsidP="003B17B5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b w:val="0"/>
          <w:sz w:val="28"/>
          <w:szCs w:val="28"/>
        </w:rPr>
      </w:pPr>
      <w:bookmarkStart w:id="21" w:name="_Toc183278341"/>
      <w:r w:rsidRPr="007121A8">
        <w:rPr>
          <w:rFonts w:ascii="Times New Roman" w:hAnsi="Times New Roman" w:cs="Times New Roman"/>
          <w:sz w:val="28"/>
          <w:szCs w:val="28"/>
        </w:rPr>
        <w:lastRenderedPageBreak/>
        <w:t>СПИСОК ИСПОЛЬЗУЕМОЙ ЛИТЕРАТУРЫ</w:t>
      </w:r>
      <w:bookmarkEnd w:id="21"/>
    </w:p>
    <w:p w:rsidR="003B17B5" w:rsidRPr="005C0427" w:rsidRDefault="003B17B5" w:rsidP="003B17B5">
      <w:pPr>
        <w:pStyle w:val="af0"/>
        <w:numPr>
          <w:ilvl w:val="0"/>
          <w:numId w:val="25"/>
        </w:numPr>
        <w:spacing w:after="0" w:line="360" w:lineRule="auto"/>
        <w:ind w:left="709" w:hanging="283"/>
        <w:rPr>
          <w:rFonts w:ascii="Times New Roman" w:hAnsi="Times New Roman" w:cs="Times New Roman"/>
          <w:sz w:val="28"/>
          <w:szCs w:val="28"/>
        </w:rPr>
      </w:pPr>
      <w:r w:rsidRPr="005C0427">
        <w:rPr>
          <w:rFonts w:ascii="Times New Roman" w:hAnsi="Times New Roman" w:cs="Times New Roman"/>
          <w:sz w:val="28"/>
          <w:szCs w:val="28"/>
        </w:rPr>
        <w:t xml:space="preserve">Жмакин, А. П. Архитектура ЭВМ: 2-е изд., </w:t>
      </w:r>
      <w:proofErr w:type="spellStart"/>
      <w:r w:rsidRPr="005C0427">
        <w:rPr>
          <w:rFonts w:ascii="Times New Roman" w:hAnsi="Times New Roman" w:cs="Times New Roman"/>
          <w:sz w:val="28"/>
          <w:szCs w:val="28"/>
        </w:rPr>
        <w:t>перераб</w:t>
      </w:r>
      <w:proofErr w:type="spellEnd"/>
      <w:r w:rsidRPr="005C0427">
        <w:rPr>
          <w:rFonts w:ascii="Times New Roman" w:hAnsi="Times New Roman" w:cs="Times New Roman"/>
          <w:sz w:val="28"/>
          <w:szCs w:val="28"/>
        </w:rPr>
        <w:t>. и доп.: учеб</w:t>
      </w:r>
      <w:proofErr w:type="gramStart"/>
      <w:r w:rsidRPr="005C0427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5C042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C0427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5C0427">
        <w:rPr>
          <w:rFonts w:ascii="Times New Roman" w:hAnsi="Times New Roman" w:cs="Times New Roman"/>
          <w:sz w:val="28"/>
          <w:szCs w:val="28"/>
        </w:rPr>
        <w:t xml:space="preserve">особие. — СПб.: </w:t>
      </w:r>
      <w:proofErr w:type="spellStart"/>
      <w:r w:rsidRPr="005C0427">
        <w:rPr>
          <w:rFonts w:ascii="Times New Roman" w:hAnsi="Times New Roman" w:cs="Times New Roman"/>
          <w:sz w:val="28"/>
          <w:szCs w:val="28"/>
        </w:rPr>
        <w:t>БХВ-Петербург</w:t>
      </w:r>
      <w:proofErr w:type="spellEnd"/>
      <w:r w:rsidRPr="005C0427">
        <w:rPr>
          <w:rFonts w:ascii="Times New Roman" w:hAnsi="Times New Roman" w:cs="Times New Roman"/>
          <w:sz w:val="28"/>
          <w:szCs w:val="28"/>
        </w:rPr>
        <w:t xml:space="preserve">, 2010. — 352 </w:t>
      </w:r>
      <w:proofErr w:type="gramStart"/>
      <w:r w:rsidRPr="005C0427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5C0427">
        <w:rPr>
          <w:rFonts w:ascii="Times New Roman" w:hAnsi="Times New Roman" w:cs="Times New Roman"/>
          <w:sz w:val="28"/>
          <w:szCs w:val="28"/>
        </w:rPr>
        <w:t>.</w:t>
      </w:r>
    </w:p>
    <w:p w:rsidR="003B17B5" w:rsidRDefault="003B17B5" w:rsidP="003B17B5">
      <w:pPr>
        <w:pStyle w:val="af0"/>
        <w:numPr>
          <w:ilvl w:val="0"/>
          <w:numId w:val="25"/>
        </w:numPr>
        <w:tabs>
          <w:tab w:val="left" w:pos="0"/>
        </w:tabs>
        <w:spacing w:after="0" w:line="360" w:lineRule="auto"/>
        <w:ind w:left="709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Баранов С. И. Синтез микропрограммных автоматов. — Л.: Энергия, 1974</w:t>
      </w:r>
      <w:r w:rsidRPr="0011528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15286">
        <w:rPr>
          <w:rFonts w:ascii="Times New Roman" w:hAnsi="Times New Roman" w:cs="Times New Roman"/>
          <w:sz w:val="28"/>
          <w:szCs w:val="28"/>
        </w:rPr>
        <w:t xml:space="preserve"> 216 </w:t>
      </w: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3B17B5" w:rsidRDefault="003B17B5" w:rsidP="003B17B5">
      <w:pPr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B17B5" w:rsidRDefault="003B17B5">
      <w:r>
        <w:br w:type="page"/>
      </w:r>
    </w:p>
    <w:p w:rsidR="003B17B5" w:rsidRDefault="003B17B5" w:rsidP="003B17B5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22" w:name="_Toc183278342"/>
      <w:r w:rsidRPr="00486C1D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А</w:t>
      </w:r>
    </w:p>
    <w:p w:rsidR="003B17B5" w:rsidRPr="00486C1D" w:rsidRDefault="003B17B5" w:rsidP="003B17B5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Листинг программы</w:t>
      </w:r>
      <w:bookmarkEnd w:id="22"/>
    </w:p>
    <w:p w:rsidR="003B17B5" w:rsidRPr="003B17B5" w:rsidRDefault="003B17B5" w:rsidP="003B17B5">
      <w:pPr>
        <w:rPr>
          <w:rFonts w:ascii="Cascadia Code" w:hAnsi="Cascadia Code"/>
        </w:rPr>
      </w:pPr>
      <w:r w:rsidRPr="003B17B5">
        <w:rPr>
          <w:rFonts w:ascii="Cascadia Code" w:hAnsi="Cascadia Code"/>
        </w:rPr>
        <w:t>RD #390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WR R0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RD #403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WR R1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CALL BIN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RD #391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WR R0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RD #413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WR R1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CALL BIN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RD #403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WR R0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RD #435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WR R1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CALL Intermediate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RD #413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WR R0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RD #455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WR R1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CALL Intermediate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RD #0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WR R9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IN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JZ </w:t>
      </w:r>
      <w:proofErr w:type="spellStart"/>
      <w:r w:rsidRPr="003B17B5">
        <w:rPr>
          <w:rFonts w:ascii="Cascadia Code" w:hAnsi="Cascadia Code"/>
          <w:lang w:val="en-US"/>
        </w:rPr>
        <w:t>ZeroInput</w:t>
      </w:r>
      <w:proofErr w:type="spellEnd"/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JNS </w:t>
      </w:r>
      <w:proofErr w:type="spellStart"/>
      <w:r w:rsidRPr="003B17B5">
        <w:rPr>
          <w:rFonts w:ascii="Cascadia Code" w:hAnsi="Cascadia Code"/>
          <w:lang w:val="en-US"/>
        </w:rPr>
        <w:t>PositiveInput</w:t>
      </w:r>
      <w:proofErr w:type="spellEnd"/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JS </w:t>
      </w:r>
      <w:proofErr w:type="spellStart"/>
      <w:r w:rsidRPr="003B17B5">
        <w:rPr>
          <w:rFonts w:ascii="Cascadia Code" w:hAnsi="Cascadia Code"/>
          <w:lang w:val="en-US"/>
        </w:rPr>
        <w:t>NegativeInput</w:t>
      </w:r>
      <w:proofErr w:type="spellEnd"/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proofErr w:type="spellStart"/>
      <w:r w:rsidRPr="003B17B5">
        <w:rPr>
          <w:rFonts w:ascii="Cascadia Code" w:hAnsi="Cascadia Code"/>
          <w:lang w:val="en-US"/>
        </w:rPr>
        <w:t>ZeroInput</w:t>
      </w:r>
      <w:proofErr w:type="spellEnd"/>
      <w:r w:rsidRPr="003B17B5">
        <w:rPr>
          <w:rFonts w:ascii="Cascadia Code" w:hAnsi="Cascadia Code"/>
          <w:lang w:val="en-US"/>
        </w:rPr>
        <w:t xml:space="preserve">: 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RD #460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WR R0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RD #420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lastRenderedPageBreak/>
        <w:t xml:space="preserve">   WR R1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RD #440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WR R2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CALL NQ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JMP </w:t>
      </w:r>
      <w:proofErr w:type="spellStart"/>
      <w:r w:rsidRPr="003B17B5">
        <w:rPr>
          <w:rFonts w:ascii="Cascadia Code" w:hAnsi="Cascadia Code"/>
          <w:lang w:val="en-US"/>
        </w:rPr>
        <w:t>OutputPhase</w:t>
      </w:r>
      <w:proofErr w:type="spellEnd"/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proofErr w:type="spellStart"/>
      <w:r w:rsidRPr="003B17B5">
        <w:rPr>
          <w:rFonts w:ascii="Cascadia Code" w:hAnsi="Cascadia Code"/>
          <w:lang w:val="en-US"/>
        </w:rPr>
        <w:t>PositiveInput</w:t>
      </w:r>
      <w:proofErr w:type="spellEnd"/>
      <w:r w:rsidRPr="003B17B5">
        <w:rPr>
          <w:rFonts w:ascii="Cascadia Code" w:hAnsi="Cascadia Code"/>
          <w:lang w:val="en-US"/>
        </w:rPr>
        <w:t xml:space="preserve">: 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RD #420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WR R0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CALL DK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RD #440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WR R0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CALL DK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RD #475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WR R0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RD #435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WR R1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RD #455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WR R2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CALL SUM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RD #460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WR R0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CALL DK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JMP </w:t>
      </w:r>
      <w:proofErr w:type="spellStart"/>
      <w:r w:rsidRPr="003B17B5">
        <w:rPr>
          <w:rFonts w:ascii="Cascadia Code" w:hAnsi="Cascadia Code"/>
          <w:lang w:val="en-US"/>
        </w:rPr>
        <w:t>OutputPhase</w:t>
      </w:r>
      <w:proofErr w:type="spellEnd"/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proofErr w:type="spellStart"/>
      <w:r w:rsidRPr="003B17B5">
        <w:rPr>
          <w:rFonts w:ascii="Cascadia Code" w:hAnsi="Cascadia Code"/>
          <w:lang w:val="en-US"/>
        </w:rPr>
        <w:t>NegativeInput</w:t>
      </w:r>
      <w:proofErr w:type="spellEnd"/>
      <w:r w:rsidRPr="003B17B5">
        <w:rPr>
          <w:rFonts w:ascii="Cascadia Code" w:hAnsi="Cascadia Code"/>
          <w:lang w:val="en-US"/>
        </w:rPr>
        <w:t>: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RD #440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WR R0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RD #1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SUB @R0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WR @R0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JMP </w:t>
      </w:r>
      <w:proofErr w:type="spellStart"/>
      <w:r w:rsidRPr="003B17B5">
        <w:rPr>
          <w:rFonts w:ascii="Cascadia Code" w:hAnsi="Cascadia Code"/>
          <w:lang w:val="en-US"/>
        </w:rPr>
        <w:t>PositiveInput</w:t>
      </w:r>
      <w:proofErr w:type="spellEnd"/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proofErr w:type="spellStart"/>
      <w:r w:rsidRPr="003B17B5">
        <w:rPr>
          <w:rFonts w:ascii="Cascadia Code" w:hAnsi="Cascadia Code"/>
          <w:lang w:val="en-US"/>
        </w:rPr>
        <w:t>OutputPhase</w:t>
      </w:r>
      <w:proofErr w:type="spellEnd"/>
      <w:r w:rsidRPr="003B17B5">
        <w:rPr>
          <w:rFonts w:ascii="Cascadia Code" w:hAnsi="Cascadia Code"/>
          <w:lang w:val="en-US"/>
        </w:rPr>
        <w:t>: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RD 475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lastRenderedPageBreak/>
        <w:t xml:space="preserve">   JNZ OutputPhase_1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RD #1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WR R9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OutputPhase_1: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RD #460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WR R0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RD #480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WR R1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CALL OUTPUT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RD #475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WR R0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RD #490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WR R1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CALL DEC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OUT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HLT 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Intermediate:   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RD #4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WR R2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I1: 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RD @R0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WR R3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RD #4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WR R4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RD #1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WR R5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I2: RD R3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DIV R5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I21: 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SUB #100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JNS I21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ADD #100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lastRenderedPageBreak/>
        <w:t xml:space="preserve">           I22: 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SUB #10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JNS I22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ADD #10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WR @R1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RD R1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SUB #1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WR R1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RD R5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MUL #10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WR R5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RD R4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SUB #1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WR R4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JNZ I2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RD R0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SUB #1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WR R0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RD R2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SUB #1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WR R2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JNZ I1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RET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DK: 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RD #15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WR R1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RD @R0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WR R2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JZ DK_OUT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DK1: 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RD R1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SUB #1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lastRenderedPageBreak/>
        <w:t xml:space="preserve">         WR R1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RD R0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ADD #1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WR R0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RD #1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SUB @R0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WR @R0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RD R1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JNZ DK1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RD #16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WR R1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DK2: 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RD @R0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JNZ DK21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RD #1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WR @R0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RD #0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WR R2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JMP DK22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DK21: 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RD #0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WR @R0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DK22: 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RD R0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SUB #1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WR R0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RD R1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SUB #1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lastRenderedPageBreak/>
        <w:t xml:space="preserve">               WR R1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JZ DK_OUT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RD R2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JZ DK_OUT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JMP DK2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DK_OUT: 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RD R2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JZ DK_OUT1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RD #1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WR R8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DK_OUT1: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     RET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SUM: 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RD #16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WR R3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RD #0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WR R6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SUM1: 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RD @R1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ADD @R2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ADD R6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WR R4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DIV #2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MUL #2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WR R5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RD R4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SUB R5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WR @R0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RD R5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DIV #2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lastRenderedPageBreak/>
        <w:t xml:space="preserve">           WR R6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RD R0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SUB #1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WR R0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RD R1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SUB #1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WR R1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RD R2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SUB #1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WR R2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RD R3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SUB #1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WR R3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RD R3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JZ SUM_OUT              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RD #1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WR R8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JMP SUM1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SUM_OUT: 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RD R1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ADD #1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WR R1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RD R2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ADD #1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WR R2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RD R0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ADD #1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WR R0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lastRenderedPageBreak/>
        <w:t xml:space="preserve">              RD @R1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ADD @R2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WR R7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SUB #1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JZ SUM_OUT1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ADD @R0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JS SUM_OUT1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SUB #2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JZ SUM_OUT1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SUM_OUT1: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       RET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NQ: 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RD #16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WR R3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NQ1: 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RD @R1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SUB @R2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JZ ONE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RD #0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JMP NQ11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ONE: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RD @R1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NQ11: 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WR @R0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RD R0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ADD #1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WR R0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RD R1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ADD #1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WR R1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RD R2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ADD #1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lastRenderedPageBreak/>
        <w:t xml:space="preserve">         WR R2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RD R3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SUB #1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WR R3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JZ NQ_OUT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JMP NQ1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NQ_OUT: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RET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OUTPUT: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RD #4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WR R2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OUTPUT_1: 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  RD #4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  WR R3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  RD #0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  WR @R1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  OUTPUT_2: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            RD @R1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            MUL #10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            ADD @R0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            WR @R1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            JZ OUTPUT_3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            OUTPUT_3: 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            RD R0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            ADD #1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            WR R0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            RD R3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            SUB #1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            WR R3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  JNZ OUTPUT_2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  RD R1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  ADD #1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lastRenderedPageBreak/>
        <w:t xml:space="preserve">                  WR R1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  RD R2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  SUB #1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  WR R2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JNZ OUTPUT_1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RET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BIN: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RD #4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WR R2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RD @R0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WR R7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JNS BIN_1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RD #1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WR R4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RD #0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SUB #1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MUL R7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WR R7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BIN_1: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RD #4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WR R3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RD #1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WR R5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RD #0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WR @R1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BIN_2: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 RD R7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 DIV #2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 MUL #2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 WR R6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 RD R7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 SUB R6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lastRenderedPageBreak/>
        <w:t xml:space="preserve">                 MUL R5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 ADD @R1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 WR @R1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 RD R7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 DIV #2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 WR R7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 RD R5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 MUL #10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 WR R5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 RD R3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 SUB #1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 WR R3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JNZ BIN_2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RD R1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SUB #1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WR R1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RD R2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SUB #1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WR R2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JNZ BIN_1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RD R4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JZ BIN_OUT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RD R5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DIV #10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WR R5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RD R1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ADD #1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WR R1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RD @R1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ADD R5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   WR @R1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BIN_OUT: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lastRenderedPageBreak/>
        <w:t xml:space="preserve">             RD R7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JZ BIN_OUT_1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RD #1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             WR R8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BIN_OUT_1: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RET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DEC: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RD #15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WR R2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RD #0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WR @R1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RD #1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WR R3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DEC_1: 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RD @R0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MUL R3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ADD @R1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WR @R1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JZ DEC_2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 xml:space="preserve">DEC_2: 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RD R3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MUL #2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WR R3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RD R0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SUB #1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WR R0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RD R2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SUB #1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WR R2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JNZ DEC_1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RD @R0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JZ DEC_3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lastRenderedPageBreak/>
        <w:t>RD #0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SUB #1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MUL @R1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WR @R1</w:t>
      </w:r>
    </w:p>
    <w:p w:rsidR="003B17B5" w:rsidRPr="003B17B5" w:rsidRDefault="003B17B5" w:rsidP="003B17B5">
      <w:pPr>
        <w:rPr>
          <w:rFonts w:ascii="Cascadia Code" w:hAnsi="Cascadia Code"/>
          <w:lang w:val="en-US"/>
        </w:rPr>
      </w:pPr>
      <w:r w:rsidRPr="003B17B5">
        <w:rPr>
          <w:rFonts w:ascii="Cascadia Code" w:hAnsi="Cascadia Code"/>
          <w:lang w:val="en-US"/>
        </w:rPr>
        <w:t>DEC_3:</w:t>
      </w:r>
    </w:p>
    <w:p w:rsidR="00943702" w:rsidRDefault="003B17B5" w:rsidP="003B17B5">
      <w:pPr>
        <w:rPr>
          <w:rFonts w:ascii="Cascadia Code" w:hAnsi="Cascadia Code"/>
        </w:rPr>
      </w:pPr>
      <w:r w:rsidRPr="003B17B5">
        <w:rPr>
          <w:rFonts w:ascii="Cascadia Code" w:hAnsi="Cascadia Code"/>
        </w:rPr>
        <w:t>RET</w:t>
      </w:r>
    </w:p>
    <w:p w:rsidR="003B17B5" w:rsidRDefault="003B17B5">
      <w:pPr>
        <w:rPr>
          <w:rFonts w:ascii="Cascadia Code" w:hAnsi="Cascadia Code"/>
        </w:rPr>
      </w:pPr>
      <w:r>
        <w:rPr>
          <w:rFonts w:ascii="Cascadia Code" w:hAnsi="Cascadia Code"/>
        </w:rPr>
        <w:br w:type="page"/>
      </w:r>
    </w:p>
    <w:p w:rsidR="003B17B5" w:rsidRDefault="003B17B5" w:rsidP="003B17B5">
      <w:pPr>
        <w:pStyle w:val="1"/>
        <w:spacing w:before="0" w:after="0" w:line="360" w:lineRule="auto"/>
        <w:ind w:left="3119" w:right="3119"/>
        <w:jc w:val="center"/>
        <w:rPr>
          <w:rFonts w:ascii="Times New Roman" w:hAnsi="Times New Roman" w:cs="Times New Roman"/>
          <w:sz w:val="28"/>
          <w:szCs w:val="28"/>
        </w:rPr>
      </w:pPr>
      <w:bookmarkStart w:id="23" w:name="_Toc182370052"/>
      <w:bookmarkStart w:id="24" w:name="_Toc183278343"/>
      <w:r>
        <w:rPr>
          <w:rFonts w:ascii="Times New Roman" w:hAnsi="Times New Roman" w:cs="Times New Roman"/>
          <w:sz w:val="28"/>
          <w:szCs w:val="28"/>
        </w:rPr>
        <w:lastRenderedPageBreak/>
        <w:t>ПРИЛОЖЕНИЕ Б Контрольные примеры</w:t>
      </w:r>
      <w:bookmarkEnd w:id="23"/>
      <w:bookmarkEnd w:id="24"/>
    </w:p>
    <w:p w:rsidR="00050AB0" w:rsidRPr="007339A9" w:rsidRDefault="00050AB0" w:rsidP="00050AB0">
      <w:pPr>
        <w:pStyle w:val="af0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339A9">
        <w:rPr>
          <w:rFonts w:ascii="Times New Roman" w:eastAsia="Times New Roman" w:hAnsi="Times New Roman" w:cs="Times New Roman"/>
          <w:sz w:val="28"/>
          <w:szCs w:val="28"/>
        </w:rPr>
        <w:t>Сложение положительных чисел изображено на рисунке А.1.</w:t>
      </w:r>
    </w:p>
    <w:p w:rsidR="00050AB0" w:rsidRDefault="00050AB0" w:rsidP="00050AB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339A9">
        <w:rPr>
          <w:noProof/>
        </w:rPr>
        <w:drawing>
          <wp:inline distT="0" distB="0" distL="0" distR="0">
            <wp:extent cx="5883150" cy="5867908"/>
            <wp:effectExtent l="0" t="0" r="381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586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AB0" w:rsidRDefault="00050AB0" w:rsidP="00050AB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А.1 – Сложение положительных чисел</w:t>
      </w:r>
    </w:p>
    <w:p w:rsidR="00050AB0" w:rsidRDefault="00050AB0" w:rsidP="00050AB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050AB0" w:rsidRPr="007339A9" w:rsidRDefault="00050AB0" w:rsidP="00050AB0">
      <w:pPr>
        <w:pStyle w:val="af0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339A9">
        <w:rPr>
          <w:rFonts w:ascii="Times New Roman" w:eastAsia="Times New Roman" w:hAnsi="Times New Roman" w:cs="Times New Roman"/>
          <w:sz w:val="28"/>
          <w:szCs w:val="28"/>
        </w:rPr>
        <w:lastRenderedPageBreak/>
        <w:t>Сложение чисел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разными знаками</w:t>
      </w:r>
      <w:r w:rsidRPr="007339A9">
        <w:rPr>
          <w:rFonts w:ascii="Times New Roman" w:eastAsia="Times New Roman" w:hAnsi="Times New Roman" w:cs="Times New Roman"/>
          <w:sz w:val="28"/>
          <w:szCs w:val="28"/>
        </w:rPr>
        <w:t xml:space="preserve"> изображено на рисунке А.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7339A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50AB0" w:rsidRDefault="00050AB0" w:rsidP="00050AB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D616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60288" cy="5951736"/>
            <wp:effectExtent l="0" t="0" r="762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59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AB0" w:rsidRDefault="00050AB0" w:rsidP="00050AB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А.2 – </w:t>
      </w:r>
      <w:r w:rsidRPr="007339A9">
        <w:rPr>
          <w:rFonts w:ascii="Times New Roman" w:eastAsia="Times New Roman" w:hAnsi="Times New Roman" w:cs="Times New Roman"/>
          <w:sz w:val="28"/>
          <w:szCs w:val="28"/>
        </w:rPr>
        <w:t>Сложение чисел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разными знаками</w:t>
      </w:r>
    </w:p>
    <w:p w:rsidR="00050AB0" w:rsidRDefault="00050AB0" w:rsidP="00050AB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050AB0" w:rsidRPr="00ED616C" w:rsidRDefault="00050AB0" w:rsidP="00050AB0">
      <w:pPr>
        <w:pStyle w:val="af0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Вычитание положительного числа</w:t>
      </w:r>
      <w:r w:rsidRPr="00ED616C">
        <w:rPr>
          <w:rFonts w:ascii="Times New Roman" w:eastAsia="Times New Roman" w:hAnsi="Times New Roman" w:cs="Times New Roman"/>
          <w:sz w:val="28"/>
          <w:szCs w:val="28"/>
        </w:rPr>
        <w:t xml:space="preserve"> изображено на рисунке А.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ED616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50AB0" w:rsidRDefault="002D5780" w:rsidP="00050AB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object w:dxaOrig="17012" w:dyaOrig="16968">
          <v:shape id="_x0000_i1031" type="#_x0000_t75" style="width:495.95pt;height:494.85pt" o:ole="">
            <v:imagedata r:id="rId25" o:title=""/>
          </v:shape>
          <o:OLEObject Type="Embed" ProgID="Unknown" ShapeID="_x0000_i1031" DrawAspect="Content" ObjectID="_1795413646" r:id="rId26"/>
        </w:object>
      </w:r>
    </w:p>
    <w:p w:rsidR="00050AB0" w:rsidRDefault="00050AB0" w:rsidP="00050AB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А.3 – Вычитание положительного числа</w:t>
      </w:r>
    </w:p>
    <w:p w:rsidR="00050AB0" w:rsidRDefault="00050AB0" w:rsidP="00050AB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050AB0" w:rsidRPr="007339A9" w:rsidRDefault="00050AB0" w:rsidP="00050AB0">
      <w:pPr>
        <w:pStyle w:val="af0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Вычитание отрицательного числа</w:t>
      </w:r>
      <w:r w:rsidRPr="007339A9">
        <w:rPr>
          <w:rFonts w:ascii="Times New Roman" w:eastAsia="Times New Roman" w:hAnsi="Times New Roman" w:cs="Times New Roman"/>
          <w:sz w:val="28"/>
          <w:szCs w:val="28"/>
        </w:rPr>
        <w:t xml:space="preserve"> изображено на рисунке А.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7339A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50AB0" w:rsidRDefault="00050AB0" w:rsidP="00050AB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67AF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99323" cy="594411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59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AB0" w:rsidRDefault="00050AB0" w:rsidP="00050AB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А.4 – Вычитание отрицательного числа</w:t>
      </w:r>
    </w:p>
    <w:p w:rsidR="00050AB0" w:rsidRDefault="00050AB0" w:rsidP="00050AB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050AB0" w:rsidRPr="00ED616C" w:rsidRDefault="002B161F" w:rsidP="00050AB0">
      <w:pPr>
        <w:pStyle w:val="af0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Конъюнкция</w:t>
      </w:r>
      <w:r w:rsidR="00050AB0" w:rsidRPr="00ED616C">
        <w:rPr>
          <w:rFonts w:ascii="Times New Roman" w:eastAsia="Times New Roman" w:hAnsi="Times New Roman" w:cs="Times New Roman"/>
          <w:sz w:val="28"/>
          <w:szCs w:val="28"/>
        </w:rPr>
        <w:t xml:space="preserve"> изображен</w:t>
      </w:r>
      <w:r w:rsidR="00050AB0">
        <w:rPr>
          <w:rFonts w:ascii="Times New Roman" w:eastAsia="Times New Roman" w:hAnsi="Times New Roman" w:cs="Times New Roman"/>
          <w:sz w:val="28"/>
          <w:szCs w:val="28"/>
        </w:rPr>
        <w:t>а</w:t>
      </w:r>
      <w:r w:rsidR="00050AB0" w:rsidRPr="00ED616C">
        <w:rPr>
          <w:rFonts w:ascii="Times New Roman" w:eastAsia="Times New Roman" w:hAnsi="Times New Roman" w:cs="Times New Roman"/>
          <w:sz w:val="28"/>
          <w:szCs w:val="28"/>
        </w:rPr>
        <w:t xml:space="preserve"> на рисунке А.</w:t>
      </w:r>
      <w:r w:rsidR="00050AB0">
        <w:rPr>
          <w:rFonts w:ascii="Times New Roman" w:eastAsia="Times New Roman" w:hAnsi="Times New Roman" w:cs="Times New Roman"/>
          <w:sz w:val="28"/>
          <w:szCs w:val="28"/>
        </w:rPr>
        <w:t>5</w:t>
      </w:r>
      <w:r w:rsidR="00050AB0" w:rsidRPr="00ED616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50AB0" w:rsidRPr="002B161F" w:rsidRDefault="002B161F" w:rsidP="00050AB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72785" cy="584835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584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AB0" w:rsidRDefault="00050AB0" w:rsidP="00050AB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А.5 –</w:t>
      </w:r>
      <w:r w:rsidR="002B161F">
        <w:rPr>
          <w:rFonts w:ascii="Times New Roman" w:eastAsia="Times New Roman" w:hAnsi="Times New Roman" w:cs="Times New Roman"/>
          <w:sz w:val="28"/>
          <w:szCs w:val="28"/>
        </w:rPr>
        <w:t>Конъюнкция</w:t>
      </w:r>
    </w:p>
    <w:p w:rsidR="00050AB0" w:rsidRDefault="00050AB0" w:rsidP="00050AB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050AB0" w:rsidRPr="00ED616C" w:rsidRDefault="00050AB0" w:rsidP="00050AB0">
      <w:pPr>
        <w:pStyle w:val="af0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Проверка флага переполнения</w:t>
      </w:r>
      <w:r w:rsidRPr="00ED616C">
        <w:rPr>
          <w:rFonts w:ascii="Times New Roman" w:eastAsia="Times New Roman" w:hAnsi="Times New Roman" w:cs="Times New Roman"/>
          <w:sz w:val="28"/>
          <w:szCs w:val="28"/>
        </w:rPr>
        <w:t xml:space="preserve"> изображен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ED616C">
        <w:rPr>
          <w:rFonts w:ascii="Times New Roman" w:eastAsia="Times New Roman" w:hAnsi="Times New Roman" w:cs="Times New Roman"/>
          <w:sz w:val="28"/>
          <w:szCs w:val="28"/>
        </w:rPr>
        <w:t xml:space="preserve"> на рисунке А.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Pr="00ED616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50AB0" w:rsidRDefault="002D5780" w:rsidP="00050AB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object w:dxaOrig="17012" w:dyaOrig="16968">
          <v:shape id="_x0000_i1032" type="#_x0000_t75" style="width:495.95pt;height:494.85pt" o:ole="">
            <v:imagedata r:id="rId29" o:title=""/>
          </v:shape>
          <o:OLEObject Type="Embed" ProgID="Unknown" ShapeID="_x0000_i1032" DrawAspect="Content" ObjectID="_1795413647" r:id="rId30"/>
        </w:object>
      </w:r>
    </w:p>
    <w:p w:rsidR="00050AB0" w:rsidRDefault="00050AB0" w:rsidP="00050AB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А.6 – Проверка флага переполнения</w:t>
      </w:r>
    </w:p>
    <w:p w:rsidR="00050AB0" w:rsidRDefault="00050AB0" w:rsidP="00050AB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050AB0" w:rsidRPr="00ED616C" w:rsidRDefault="00050AB0" w:rsidP="00050AB0">
      <w:pPr>
        <w:pStyle w:val="af0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Проверка флага </w:t>
      </w:r>
      <w:r w:rsidR="002B161F">
        <w:rPr>
          <w:rFonts w:ascii="Times New Roman" w:eastAsia="Times New Roman" w:hAnsi="Times New Roman" w:cs="Times New Roman"/>
          <w:sz w:val="28"/>
          <w:szCs w:val="28"/>
        </w:rPr>
        <w:t>чётности числа единиц в результате</w:t>
      </w:r>
      <w:r w:rsidRPr="00ED616C">
        <w:rPr>
          <w:rFonts w:ascii="Times New Roman" w:eastAsia="Times New Roman" w:hAnsi="Times New Roman" w:cs="Times New Roman"/>
          <w:sz w:val="28"/>
          <w:szCs w:val="28"/>
        </w:rPr>
        <w:t xml:space="preserve"> изображен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ED616C">
        <w:rPr>
          <w:rFonts w:ascii="Times New Roman" w:eastAsia="Times New Roman" w:hAnsi="Times New Roman" w:cs="Times New Roman"/>
          <w:sz w:val="28"/>
          <w:szCs w:val="28"/>
        </w:rPr>
        <w:t xml:space="preserve"> на рисунке А.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Pr="00ED616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50AB0" w:rsidRDefault="002B161F" w:rsidP="00050AB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B161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72785" cy="5848350"/>
            <wp:effectExtent l="19050" t="0" r="0" b="0"/>
            <wp:docPr id="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584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AB0" w:rsidRPr="007339A9" w:rsidRDefault="00050AB0" w:rsidP="00050AB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А.7 – Проверка флага </w:t>
      </w:r>
      <w:r w:rsidR="002B161F">
        <w:rPr>
          <w:rFonts w:ascii="Times New Roman" w:eastAsia="Times New Roman" w:hAnsi="Times New Roman" w:cs="Times New Roman"/>
          <w:sz w:val="28"/>
          <w:szCs w:val="28"/>
        </w:rPr>
        <w:t>чётности числа единиц в результате</w:t>
      </w:r>
    </w:p>
    <w:p w:rsidR="003B17B5" w:rsidRPr="003B17B5" w:rsidRDefault="003B17B5" w:rsidP="003B17B5">
      <w:pPr>
        <w:rPr>
          <w:rFonts w:ascii="Cascadia Code" w:hAnsi="Cascadia Code"/>
        </w:rPr>
      </w:pPr>
    </w:p>
    <w:sectPr w:rsidR="003B17B5" w:rsidRPr="003B17B5" w:rsidSect="00943702">
      <w:footerReference w:type="default" r:id="rId31"/>
      <w:pgSz w:w="11907" w:h="16840" w:code="9"/>
      <w:pgMar w:top="1134" w:right="851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31E09" w:rsidRDefault="00E31E09">
      <w:pPr>
        <w:spacing w:after="0" w:line="240" w:lineRule="auto"/>
      </w:pPr>
      <w:r>
        <w:separator/>
      </w:r>
    </w:p>
  </w:endnote>
  <w:endnote w:type="continuationSeparator" w:id="0">
    <w:p w:rsidR="00E31E09" w:rsidRDefault="00E31E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Code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0129079"/>
      <w:docPartObj>
        <w:docPartGallery w:val="Page Numbers (Bottom of Page)"/>
        <w:docPartUnique/>
      </w:docPartObj>
    </w:sdtPr>
    <w:sdtContent>
      <w:p w:rsidR="00F12D9E" w:rsidRDefault="00F12D9E">
        <w:pPr>
          <w:pStyle w:val="a9"/>
          <w:jc w:val="center"/>
        </w:pPr>
      </w:p>
      <w:p w:rsidR="00F12D9E" w:rsidRDefault="00CA625C">
        <w:pPr>
          <w:pStyle w:val="a9"/>
          <w:jc w:val="center"/>
        </w:pPr>
        <w:r w:rsidRPr="0094370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="00F12D9E" w:rsidRPr="00943702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94370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400949">
          <w:rPr>
            <w:rFonts w:ascii="Times New Roman" w:hAnsi="Times New Roman" w:cs="Times New Roman"/>
            <w:noProof/>
            <w:sz w:val="28"/>
            <w:szCs w:val="28"/>
          </w:rPr>
          <w:t>4</w:t>
        </w:r>
        <w:r w:rsidRPr="0094370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F12D9E" w:rsidRDefault="00F12D9E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31E09" w:rsidRDefault="00E31E09">
      <w:pPr>
        <w:spacing w:after="0" w:line="240" w:lineRule="auto"/>
      </w:pPr>
      <w:r>
        <w:separator/>
      </w:r>
    </w:p>
  </w:footnote>
  <w:footnote w:type="continuationSeparator" w:id="0">
    <w:p w:rsidR="00E31E09" w:rsidRDefault="00E31E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14"/>
    <w:multiLevelType w:val="hybridMultilevel"/>
    <w:tmpl w:val="17707D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6C100D"/>
    <w:multiLevelType w:val="multilevel"/>
    <w:tmpl w:val="E5D47F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643297"/>
    <w:multiLevelType w:val="multilevel"/>
    <w:tmpl w:val="577A4D44"/>
    <w:lvl w:ilvl="0">
      <w:start w:val="1"/>
      <w:numFmt w:val="decimal"/>
      <w:lvlText w:val="%1"/>
      <w:lvlJc w:val="left"/>
      <w:pPr>
        <w:ind w:left="107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9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5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1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1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77" w:hanging="2160"/>
      </w:pPr>
      <w:rPr>
        <w:rFonts w:hint="default"/>
      </w:rPr>
    </w:lvl>
  </w:abstractNum>
  <w:abstractNum w:abstractNumId="3">
    <w:nsid w:val="0BB8553E"/>
    <w:multiLevelType w:val="hybridMultilevel"/>
    <w:tmpl w:val="D9FAFB0A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0C8048A1"/>
    <w:multiLevelType w:val="multilevel"/>
    <w:tmpl w:val="3DA8C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7DA3AC0"/>
    <w:multiLevelType w:val="multilevel"/>
    <w:tmpl w:val="76FC46A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5F56293"/>
    <w:multiLevelType w:val="multilevel"/>
    <w:tmpl w:val="FA8C8A62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273139A5"/>
    <w:multiLevelType w:val="multilevel"/>
    <w:tmpl w:val="C152E81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>
    <w:nsid w:val="27AB15C7"/>
    <w:multiLevelType w:val="multilevel"/>
    <w:tmpl w:val="5936C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7EE18A2"/>
    <w:multiLevelType w:val="hybridMultilevel"/>
    <w:tmpl w:val="148CAEDE"/>
    <w:lvl w:ilvl="0" w:tplc="09066682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298170C6"/>
    <w:multiLevelType w:val="multilevel"/>
    <w:tmpl w:val="57862D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>
    <w:nsid w:val="2E286F79"/>
    <w:multiLevelType w:val="multilevel"/>
    <w:tmpl w:val="62DC1E0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1013D9A"/>
    <w:multiLevelType w:val="multilevel"/>
    <w:tmpl w:val="EFB46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A5459A5"/>
    <w:multiLevelType w:val="hybridMultilevel"/>
    <w:tmpl w:val="8EA6D9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E2544CC"/>
    <w:multiLevelType w:val="multilevel"/>
    <w:tmpl w:val="FA9258BA"/>
    <w:lvl w:ilvl="0">
      <w:start w:val="1"/>
      <w:numFmt w:val="decimal"/>
      <w:lvlText w:val="%1."/>
      <w:lvlJc w:val="left"/>
      <w:pPr>
        <w:ind w:left="435" w:hanging="435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5">
    <w:nsid w:val="46283C9F"/>
    <w:multiLevelType w:val="hybridMultilevel"/>
    <w:tmpl w:val="BEB0D9C6"/>
    <w:lvl w:ilvl="0" w:tplc="4552E862">
      <w:start w:val="2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65B63F1"/>
    <w:multiLevelType w:val="singleLevel"/>
    <w:tmpl w:val="C02A7D3E"/>
    <w:lvl w:ilvl="0">
      <w:start w:val="1"/>
      <w:numFmt w:val="decimal"/>
      <w:lvlText w:val="%1)"/>
      <w:lvlJc w:val="left"/>
      <w:pPr>
        <w:tabs>
          <w:tab w:val="num" w:pos="1020"/>
        </w:tabs>
        <w:ind w:left="1020" w:hanging="360"/>
      </w:pPr>
      <w:rPr>
        <w:rFonts w:hint="default"/>
      </w:rPr>
    </w:lvl>
  </w:abstractNum>
  <w:abstractNum w:abstractNumId="17">
    <w:nsid w:val="47833FD3"/>
    <w:multiLevelType w:val="multilevel"/>
    <w:tmpl w:val="9B046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9A8027E"/>
    <w:multiLevelType w:val="hybridMultilevel"/>
    <w:tmpl w:val="17707D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C9A742A"/>
    <w:multiLevelType w:val="multilevel"/>
    <w:tmpl w:val="7B96C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CA35290"/>
    <w:multiLevelType w:val="multilevel"/>
    <w:tmpl w:val="C152E81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1">
    <w:nsid w:val="4E863536"/>
    <w:multiLevelType w:val="hybridMultilevel"/>
    <w:tmpl w:val="8F8A2032"/>
    <w:lvl w:ilvl="0" w:tplc="302099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515E4680"/>
    <w:multiLevelType w:val="hybridMultilevel"/>
    <w:tmpl w:val="60E826BA"/>
    <w:lvl w:ilvl="0" w:tplc="3FAE5B9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3">
    <w:nsid w:val="517E280E"/>
    <w:multiLevelType w:val="singleLevel"/>
    <w:tmpl w:val="CA0A8FF2"/>
    <w:lvl w:ilvl="0">
      <w:start w:val="1"/>
      <w:numFmt w:val="decimal"/>
      <w:lvlText w:val="%1."/>
      <w:lvlJc w:val="left"/>
      <w:pPr>
        <w:tabs>
          <w:tab w:val="num" w:pos="435"/>
        </w:tabs>
        <w:ind w:left="435" w:hanging="435"/>
      </w:pPr>
    </w:lvl>
  </w:abstractNum>
  <w:abstractNum w:abstractNumId="24">
    <w:nsid w:val="5495260B"/>
    <w:multiLevelType w:val="multilevel"/>
    <w:tmpl w:val="5D004CC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5">
    <w:nsid w:val="55793B9E"/>
    <w:multiLevelType w:val="multilevel"/>
    <w:tmpl w:val="AAAC09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6">
    <w:nsid w:val="5885402B"/>
    <w:multiLevelType w:val="multilevel"/>
    <w:tmpl w:val="85DCDC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284223A"/>
    <w:multiLevelType w:val="hybridMultilevel"/>
    <w:tmpl w:val="79008C5C"/>
    <w:lvl w:ilvl="0" w:tplc="973422A4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>
    <w:nsid w:val="63254A2A"/>
    <w:multiLevelType w:val="hybridMultilevel"/>
    <w:tmpl w:val="C0DEBE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59A1C34"/>
    <w:multiLevelType w:val="multilevel"/>
    <w:tmpl w:val="69F43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CB118AF"/>
    <w:multiLevelType w:val="hybridMultilevel"/>
    <w:tmpl w:val="EE362330"/>
    <w:lvl w:ilvl="0" w:tplc="BEBCC332">
      <w:start w:val="1"/>
      <w:numFmt w:val="decimal"/>
      <w:lvlText w:val="%1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num w:numId="1">
    <w:abstractNumId w:val="24"/>
  </w:num>
  <w:num w:numId="2">
    <w:abstractNumId w:val="10"/>
  </w:num>
  <w:num w:numId="3">
    <w:abstractNumId w:val="25"/>
  </w:num>
  <w:num w:numId="4">
    <w:abstractNumId w:val="14"/>
  </w:num>
  <w:num w:numId="5">
    <w:abstractNumId w:val="6"/>
  </w:num>
  <w:num w:numId="6">
    <w:abstractNumId w:val="3"/>
  </w:num>
  <w:num w:numId="7">
    <w:abstractNumId w:val="16"/>
  </w:num>
  <w:num w:numId="8">
    <w:abstractNumId w:val="1"/>
  </w:num>
  <w:num w:numId="9">
    <w:abstractNumId w:val="29"/>
  </w:num>
  <w:num w:numId="10">
    <w:abstractNumId w:val="12"/>
  </w:num>
  <w:num w:numId="11">
    <w:abstractNumId w:val="17"/>
  </w:num>
  <w:num w:numId="12">
    <w:abstractNumId w:val="4"/>
  </w:num>
  <w:num w:numId="13">
    <w:abstractNumId w:val="8"/>
  </w:num>
  <w:num w:numId="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3"/>
    <w:lvlOverride w:ilvl="0">
      <w:startOverride w:val="1"/>
    </w:lvlOverride>
  </w:num>
  <w:num w:numId="16">
    <w:abstractNumId w:val="30"/>
  </w:num>
  <w:num w:numId="17">
    <w:abstractNumId w:val="9"/>
  </w:num>
  <w:num w:numId="18">
    <w:abstractNumId w:val="27"/>
  </w:num>
  <w:num w:numId="19">
    <w:abstractNumId w:val="7"/>
  </w:num>
  <w:num w:numId="20">
    <w:abstractNumId w:val="2"/>
  </w:num>
  <w:num w:numId="21">
    <w:abstractNumId w:val="21"/>
  </w:num>
  <w:num w:numId="22">
    <w:abstractNumId w:val="15"/>
  </w:num>
  <w:num w:numId="23">
    <w:abstractNumId w:val="13"/>
  </w:num>
  <w:num w:numId="24">
    <w:abstractNumId w:val="20"/>
  </w:num>
  <w:num w:numId="25">
    <w:abstractNumId w:val="22"/>
  </w:num>
  <w:num w:numId="26">
    <w:abstractNumId w:val="0"/>
  </w:num>
  <w:num w:numId="27">
    <w:abstractNumId w:val="18"/>
  </w:num>
  <w:num w:numId="28">
    <w:abstractNumId w:val="19"/>
  </w:num>
  <w:num w:numId="29">
    <w:abstractNumId w:val="11"/>
  </w:num>
  <w:num w:numId="30">
    <w:abstractNumId w:val="5"/>
  </w:num>
  <w:num w:numId="31">
    <w:abstractNumId w:val="26"/>
  </w:num>
  <w:num w:numId="32">
    <w:abstractNumId w:val="2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A315F"/>
    <w:rsid w:val="000158A3"/>
    <w:rsid w:val="00041648"/>
    <w:rsid w:val="000418B3"/>
    <w:rsid w:val="00050AB0"/>
    <w:rsid w:val="000746F8"/>
    <w:rsid w:val="000812FB"/>
    <w:rsid w:val="000A60F5"/>
    <w:rsid w:val="000B14BB"/>
    <w:rsid w:val="000D779F"/>
    <w:rsid w:val="000E23B6"/>
    <w:rsid w:val="00155397"/>
    <w:rsid w:val="001C6156"/>
    <w:rsid w:val="001F51B8"/>
    <w:rsid w:val="001F6BA8"/>
    <w:rsid w:val="00242971"/>
    <w:rsid w:val="00287753"/>
    <w:rsid w:val="002B161F"/>
    <w:rsid w:val="002D5780"/>
    <w:rsid w:val="002E44CE"/>
    <w:rsid w:val="002F014E"/>
    <w:rsid w:val="00311219"/>
    <w:rsid w:val="00322EE8"/>
    <w:rsid w:val="00335C60"/>
    <w:rsid w:val="003462B0"/>
    <w:rsid w:val="00372C56"/>
    <w:rsid w:val="003821F7"/>
    <w:rsid w:val="003B17B5"/>
    <w:rsid w:val="003B6A77"/>
    <w:rsid w:val="003C4D74"/>
    <w:rsid w:val="003C58D5"/>
    <w:rsid w:val="00400949"/>
    <w:rsid w:val="004A3588"/>
    <w:rsid w:val="00577E56"/>
    <w:rsid w:val="00595DDA"/>
    <w:rsid w:val="005C7BB5"/>
    <w:rsid w:val="005E6246"/>
    <w:rsid w:val="0060470E"/>
    <w:rsid w:val="0063162E"/>
    <w:rsid w:val="00663478"/>
    <w:rsid w:val="006A0D8C"/>
    <w:rsid w:val="006F0CAC"/>
    <w:rsid w:val="007012E4"/>
    <w:rsid w:val="00722548"/>
    <w:rsid w:val="00723075"/>
    <w:rsid w:val="0077748C"/>
    <w:rsid w:val="0079638E"/>
    <w:rsid w:val="007A6582"/>
    <w:rsid w:val="007D2554"/>
    <w:rsid w:val="007D2BE6"/>
    <w:rsid w:val="0080375B"/>
    <w:rsid w:val="008246E9"/>
    <w:rsid w:val="00853E45"/>
    <w:rsid w:val="00856AFF"/>
    <w:rsid w:val="008A3FA9"/>
    <w:rsid w:val="008B29E9"/>
    <w:rsid w:val="008D6AAA"/>
    <w:rsid w:val="00901D44"/>
    <w:rsid w:val="00914846"/>
    <w:rsid w:val="00926235"/>
    <w:rsid w:val="00930222"/>
    <w:rsid w:val="00930448"/>
    <w:rsid w:val="0093162E"/>
    <w:rsid w:val="00932714"/>
    <w:rsid w:val="00940308"/>
    <w:rsid w:val="00943702"/>
    <w:rsid w:val="00954D27"/>
    <w:rsid w:val="00972845"/>
    <w:rsid w:val="00986952"/>
    <w:rsid w:val="00996C02"/>
    <w:rsid w:val="009D5696"/>
    <w:rsid w:val="009D7B95"/>
    <w:rsid w:val="009E6283"/>
    <w:rsid w:val="00A122F3"/>
    <w:rsid w:val="00A23AF9"/>
    <w:rsid w:val="00A53D6E"/>
    <w:rsid w:val="00AA2448"/>
    <w:rsid w:val="00AA425C"/>
    <w:rsid w:val="00AA55C9"/>
    <w:rsid w:val="00AF37AF"/>
    <w:rsid w:val="00B37179"/>
    <w:rsid w:val="00B45175"/>
    <w:rsid w:val="00B74C5E"/>
    <w:rsid w:val="00BD2935"/>
    <w:rsid w:val="00BE3DFB"/>
    <w:rsid w:val="00C4430E"/>
    <w:rsid w:val="00C57981"/>
    <w:rsid w:val="00C71F96"/>
    <w:rsid w:val="00C743F9"/>
    <w:rsid w:val="00CA1DE3"/>
    <w:rsid w:val="00CA315F"/>
    <w:rsid w:val="00CA625C"/>
    <w:rsid w:val="00CC549C"/>
    <w:rsid w:val="00CF0DF2"/>
    <w:rsid w:val="00D02EB1"/>
    <w:rsid w:val="00D12794"/>
    <w:rsid w:val="00D678F3"/>
    <w:rsid w:val="00DB5F0E"/>
    <w:rsid w:val="00DE1459"/>
    <w:rsid w:val="00DF2326"/>
    <w:rsid w:val="00E26005"/>
    <w:rsid w:val="00E31E09"/>
    <w:rsid w:val="00E73387"/>
    <w:rsid w:val="00F12D9E"/>
    <w:rsid w:val="00F407C1"/>
    <w:rsid w:val="00F46F03"/>
    <w:rsid w:val="00FD0ED2"/>
    <w:rsid w:val="00FD7D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>
      <o:colormenu v:ext="edit" strokecolor="none [3204]"/>
    </o:shapedefaults>
    <o:shapelayout v:ext="edit">
      <o:idmap v:ext="edit" data="1"/>
      <o:rules v:ext="edit">
        <o:r id="V:Rule23" type="connector" idref="#_x0000_s1059"/>
        <o:r id="V:Rule24" type="connector" idref="#_x0000_s1076"/>
        <o:r id="V:Rule25" type="connector" idref="#_x0000_s1077"/>
        <o:r id="V:Rule26" type="connector" idref="#_x0000_s1075"/>
        <o:r id="V:Rule27" type="connector" idref="#_x0000_s1055"/>
        <o:r id="V:Rule28" type="connector" idref="#_x0000_s1063"/>
        <o:r id="V:Rule29" type="connector" idref="#_x0000_s1064"/>
        <o:r id="V:Rule30" type="connector" idref="#_x0000_s1058"/>
        <o:r id="V:Rule31" type="connector" idref="#_x0000_s1062"/>
        <o:r id="V:Rule32" type="connector" idref="#_x0000_s1052"/>
        <o:r id="V:Rule33" type="connector" idref="#_x0000_s1060"/>
        <o:r id="V:Rule34" type="connector" idref="#_x0000_s1067"/>
        <o:r id="V:Rule35" type="connector" idref="#_x0000_s1065"/>
        <o:r id="V:Rule36" type="connector" idref="#_x0000_s1066"/>
        <o:r id="V:Rule37" type="connector" idref="#_x0000_s1072"/>
        <o:r id="V:Rule38" type="connector" idref="#_x0000_s1056"/>
        <o:r id="V:Rule39" type="connector" idref="#_x0000_s1053"/>
        <o:r id="V:Rule40" type="connector" idref="#_x0000_s1073"/>
        <o:r id="V:Rule41" type="connector" idref="#_x0000_s1061"/>
        <o:r id="V:Rule42" type="connector" idref="#_x0000_s1074"/>
        <o:r id="V:Rule43" type="connector" idref="#_x0000_s1057"/>
        <o:r id="V:Rule44" type="connector" idref="#_x0000_s1054"/>
      </o:rules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656D"/>
  </w:style>
  <w:style w:type="paragraph" w:styleId="1">
    <w:name w:val="heading 1"/>
    <w:basedOn w:val="a"/>
    <w:next w:val="a"/>
    <w:link w:val="10"/>
    <w:uiPriority w:val="9"/>
    <w:qFormat/>
    <w:rsid w:val="00BD2935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5909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unhideWhenUsed/>
    <w:qFormat/>
    <w:rsid w:val="00601850"/>
    <w:pPr>
      <w:spacing w:after="0" w:line="240" w:lineRule="auto"/>
      <w:ind w:firstLine="539"/>
      <w:jc w:val="both"/>
      <w:outlineLvl w:val="2"/>
    </w:pPr>
    <w:rPr>
      <w:rFonts w:ascii="Times New Roman" w:eastAsia="Arial Unicode MS" w:hAnsi="Times New Roman" w:cs="Times New Roman"/>
      <w:b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rsid w:val="00BD2935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rsid w:val="00BD2935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rsid w:val="00BD2935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BD293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BD2935"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header"/>
    <w:basedOn w:val="a"/>
    <w:link w:val="a6"/>
    <w:unhideWhenUsed/>
    <w:rsid w:val="006E3B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E3B89"/>
  </w:style>
  <w:style w:type="paragraph" w:styleId="a7">
    <w:name w:val="Plain Text"/>
    <w:basedOn w:val="a"/>
    <w:link w:val="a8"/>
    <w:rsid w:val="006E3B89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8">
    <w:name w:val="Текст Знак"/>
    <w:basedOn w:val="a0"/>
    <w:link w:val="a7"/>
    <w:rsid w:val="006E3B89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Web">
    <w:name w:val="Обычный (Web)"/>
    <w:basedOn w:val="a"/>
    <w:rsid w:val="006E3B89"/>
    <w:pPr>
      <w:spacing w:before="100" w:beforeAutospacing="1" w:after="100" w:afterAutospacing="1" w:line="240" w:lineRule="auto"/>
    </w:pPr>
    <w:rPr>
      <w:rFonts w:ascii="Arial Unicode MS" w:eastAsia="Arial Unicode MS" w:hAnsi="Arial Unicode MS" w:cs="Courier New"/>
      <w:sz w:val="24"/>
      <w:szCs w:val="24"/>
    </w:rPr>
  </w:style>
  <w:style w:type="paragraph" w:styleId="a9">
    <w:name w:val="footer"/>
    <w:basedOn w:val="a"/>
    <w:link w:val="aa"/>
    <w:uiPriority w:val="99"/>
    <w:unhideWhenUsed/>
    <w:rsid w:val="006E3B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E3B89"/>
  </w:style>
  <w:style w:type="paragraph" w:styleId="ab">
    <w:name w:val="Body Text"/>
    <w:basedOn w:val="a"/>
    <w:link w:val="ac"/>
    <w:uiPriority w:val="99"/>
    <w:unhideWhenUsed/>
    <w:rsid w:val="006E3B89"/>
    <w:pPr>
      <w:spacing w:after="120"/>
    </w:pPr>
  </w:style>
  <w:style w:type="character" w:customStyle="1" w:styleId="ac">
    <w:name w:val="Основной текст Знак"/>
    <w:basedOn w:val="a0"/>
    <w:link w:val="ab"/>
    <w:uiPriority w:val="99"/>
    <w:rsid w:val="006E3B89"/>
  </w:style>
  <w:style w:type="paragraph" w:styleId="ad">
    <w:name w:val="Balloon Text"/>
    <w:basedOn w:val="a"/>
    <w:link w:val="ae"/>
    <w:uiPriority w:val="99"/>
    <w:unhideWhenUsed/>
    <w:rsid w:val="006E3B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rsid w:val="006E3B89"/>
    <w:rPr>
      <w:rFonts w:ascii="Segoe UI" w:hAnsi="Segoe UI" w:cs="Segoe UI"/>
      <w:sz w:val="18"/>
      <w:szCs w:val="18"/>
    </w:rPr>
  </w:style>
  <w:style w:type="character" w:styleId="af">
    <w:name w:val="page number"/>
    <w:basedOn w:val="a0"/>
    <w:rsid w:val="006E3B89"/>
  </w:style>
  <w:style w:type="character" w:customStyle="1" w:styleId="30">
    <w:name w:val="Заголовок 3 Знак"/>
    <w:basedOn w:val="a0"/>
    <w:link w:val="3"/>
    <w:rsid w:val="00601850"/>
    <w:rPr>
      <w:rFonts w:ascii="Times New Roman" w:eastAsia="Arial Unicode MS" w:hAnsi="Times New Roman" w:cs="Times New Roman"/>
      <w:b/>
      <w:sz w:val="24"/>
      <w:szCs w:val="24"/>
      <w:lang w:eastAsia="ru-RU"/>
    </w:rPr>
  </w:style>
  <w:style w:type="paragraph" w:styleId="21">
    <w:name w:val="Body Text 2"/>
    <w:basedOn w:val="a"/>
    <w:link w:val="22"/>
    <w:uiPriority w:val="99"/>
    <w:unhideWhenUsed/>
    <w:rsid w:val="009726CA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uiPriority w:val="99"/>
    <w:rsid w:val="009726CA"/>
  </w:style>
  <w:style w:type="paragraph" w:styleId="af0">
    <w:name w:val="List Paragraph"/>
    <w:basedOn w:val="a"/>
    <w:uiPriority w:val="34"/>
    <w:qFormat/>
    <w:rsid w:val="002772B4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909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1">
    <w:name w:val="Subtitle"/>
    <w:basedOn w:val="a"/>
    <w:next w:val="a"/>
    <w:uiPriority w:val="11"/>
    <w:qFormat/>
    <w:rsid w:val="00BD2935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31">
    <w:name w:val="3"/>
    <w:basedOn w:val="TableNormal"/>
    <w:rsid w:val="00BD2935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23">
    <w:name w:val="2"/>
    <w:basedOn w:val="TableNormal"/>
    <w:rsid w:val="00BD2935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11">
    <w:name w:val="1"/>
    <w:basedOn w:val="TableNormal"/>
    <w:rsid w:val="00BD2935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numbering" w:customStyle="1" w:styleId="12">
    <w:name w:val="Нет списка1"/>
    <w:next w:val="a2"/>
    <w:uiPriority w:val="99"/>
    <w:unhideWhenUsed/>
    <w:rsid w:val="00853E45"/>
  </w:style>
  <w:style w:type="character" w:customStyle="1" w:styleId="10">
    <w:name w:val="Заголовок 1 Знак"/>
    <w:basedOn w:val="a0"/>
    <w:link w:val="1"/>
    <w:uiPriority w:val="9"/>
    <w:rsid w:val="00943702"/>
    <w:rPr>
      <w:b/>
      <w:sz w:val="48"/>
      <w:szCs w:val="48"/>
    </w:rPr>
  </w:style>
  <w:style w:type="character" w:styleId="af2">
    <w:name w:val="Hyperlink"/>
    <w:basedOn w:val="a0"/>
    <w:uiPriority w:val="99"/>
    <w:unhideWhenUsed/>
    <w:rsid w:val="00943702"/>
    <w:rPr>
      <w:color w:val="0000FF"/>
      <w:u w:val="single"/>
    </w:rPr>
  </w:style>
  <w:style w:type="paragraph" w:styleId="af3">
    <w:name w:val="TOC Heading"/>
    <w:basedOn w:val="1"/>
    <w:next w:val="a"/>
    <w:uiPriority w:val="39"/>
    <w:unhideWhenUsed/>
    <w:qFormat/>
    <w:rsid w:val="00943702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943702"/>
    <w:pPr>
      <w:spacing w:after="100"/>
    </w:pPr>
    <w:rPr>
      <w:rFonts w:asciiTheme="minorHAnsi" w:eastAsiaTheme="minorHAnsi" w:hAnsiTheme="minorHAnsi" w:cstheme="minorBidi"/>
      <w:lang w:eastAsia="en-US"/>
    </w:rPr>
  </w:style>
  <w:style w:type="paragraph" w:customStyle="1" w:styleId="-">
    <w:name w:val="Стиль-заголовок"/>
    <w:basedOn w:val="1"/>
    <w:qFormat/>
    <w:rsid w:val="003C4D74"/>
    <w:pPr>
      <w:spacing w:before="240" w:after="0" w:line="360" w:lineRule="auto"/>
      <w:jc w:val="center"/>
    </w:pPr>
    <w:rPr>
      <w:rFonts w:ascii="Times New Roman" w:eastAsiaTheme="majorEastAsia" w:hAnsi="Times New Roman" w:cs="Times New Roman"/>
      <w:sz w:val="28"/>
      <w:szCs w:val="28"/>
      <w:lang w:eastAsia="en-US"/>
    </w:rPr>
  </w:style>
  <w:style w:type="character" w:styleId="af4">
    <w:name w:val="Strong"/>
    <w:basedOn w:val="a0"/>
    <w:uiPriority w:val="22"/>
    <w:qFormat/>
    <w:rsid w:val="003C4D74"/>
    <w:rPr>
      <w:b/>
      <w:bCs/>
    </w:rPr>
  </w:style>
  <w:style w:type="paragraph" w:customStyle="1" w:styleId="p38">
    <w:name w:val="p38"/>
    <w:basedOn w:val="a"/>
    <w:rsid w:val="002F01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93">
    <w:name w:val="ft93"/>
    <w:basedOn w:val="a0"/>
    <w:rsid w:val="002F014E"/>
  </w:style>
  <w:style w:type="paragraph" w:customStyle="1" w:styleId="p199">
    <w:name w:val="p199"/>
    <w:basedOn w:val="a"/>
    <w:rsid w:val="002F01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19">
    <w:name w:val="p19"/>
    <w:basedOn w:val="a"/>
    <w:rsid w:val="002F01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29">
    <w:name w:val="p29"/>
    <w:basedOn w:val="a"/>
    <w:rsid w:val="002F01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200">
    <w:name w:val="p200"/>
    <w:basedOn w:val="a"/>
    <w:rsid w:val="002F01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201">
    <w:name w:val="p201"/>
    <w:basedOn w:val="a"/>
    <w:rsid w:val="002F01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94">
    <w:name w:val="ft94"/>
    <w:basedOn w:val="a0"/>
    <w:rsid w:val="002F014E"/>
  </w:style>
  <w:style w:type="paragraph" w:customStyle="1" w:styleId="p202">
    <w:name w:val="p202"/>
    <w:basedOn w:val="a"/>
    <w:rsid w:val="002F01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203">
    <w:name w:val="p203"/>
    <w:basedOn w:val="a"/>
    <w:rsid w:val="002F01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121">
    <w:name w:val="p121"/>
    <w:basedOn w:val="a"/>
    <w:rsid w:val="002F01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111">
    <w:name w:val="p111"/>
    <w:basedOn w:val="a"/>
    <w:rsid w:val="002F01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118">
    <w:name w:val="p118"/>
    <w:basedOn w:val="a"/>
    <w:rsid w:val="002F01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109">
    <w:name w:val="p109"/>
    <w:basedOn w:val="a"/>
    <w:rsid w:val="002F01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53">
    <w:name w:val="p53"/>
    <w:basedOn w:val="a"/>
    <w:rsid w:val="002F01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204">
    <w:name w:val="p204"/>
    <w:basedOn w:val="a"/>
    <w:rsid w:val="002F01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90">
    <w:name w:val="ft90"/>
    <w:basedOn w:val="a0"/>
    <w:rsid w:val="002F014E"/>
  </w:style>
  <w:style w:type="paragraph" w:customStyle="1" w:styleId="p205">
    <w:name w:val="p205"/>
    <w:basedOn w:val="a"/>
    <w:rsid w:val="002F01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206">
    <w:name w:val="p206"/>
    <w:basedOn w:val="a"/>
    <w:rsid w:val="002F01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207">
    <w:name w:val="p207"/>
    <w:basedOn w:val="a"/>
    <w:rsid w:val="002F01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92">
    <w:name w:val="ft92"/>
    <w:basedOn w:val="a0"/>
    <w:rsid w:val="002F014E"/>
  </w:style>
  <w:style w:type="paragraph" w:customStyle="1" w:styleId="p7">
    <w:name w:val="p7"/>
    <w:basedOn w:val="a"/>
    <w:rsid w:val="002F01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43">
    <w:name w:val="p43"/>
    <w:basedOn w:val="a"/>
    <w:rsid w:val="002F01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77">
    <w:name w:val="ft77"/>
    <w:basedOn w:val="a0"/>
    <w:rsid w:val="002F014E"/>
  </w:style>
  <w:style w:type="paragraph" w:customStyle="1" w:styleId="p208">
    <w:name w:val="p208"/>
    <w:basedOn w:val="a"/>
    <w:rsid w:val="002F01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44">
    <w:name w:val="ft44"/>
    <w:basedOn w:val="a0"/>
    <w:rsid w:val="002F014E"/>
  </w:style>
  <w:style w:type="paragraph" w:styleId="af5">
    <w:name w:val="Normal (Web)"/>
    <w:basedOn w:val="a"/>
    <w:uiPriority w:val="99"/>
    <w:unhideWhenUsed/>
    <w:rsid w:val="00DE14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f6">
    <w:name w:val="Table Grid"/>
    <w:basedOn w:val="a1"/>
    <w:uiPriority w:val="39"/>
    <w:rsid w:val="00DE1459"/>
    <w:pPr>
      <w:spacing w:after="0" w:line="240" w:lineRule="auto"/>
    </w:pPr>
    <w:rPr>
      <w:rFonts w:asciiTheme="minorHAnsi" w:eastAsiaTheme="minorEastAsia" w:hAnsiTheme="minorHAnsi" w:cstheme="minorBidi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Название Знак"/>
    <w:basedOn w:val="a0"/>
    <w:link w:val="a3"/>
    <w:uiPriority w:val="10"/>
    <w:rsid w:val="001F51B8"/>
    <w:rPr>
      <w:b/>
      <w:sz w:val="72"/>
      <w:szCs w:val="72"/>
    </w:rPr>
  </w:style>
  <w:style w:type="paragraph" w:styleId="24">
    <w:name w:val="toc 2"/>
    <w:basedOn w:val="a"/>
    <w:next w:val="a"/>
    <w:autoRedefine/>
    <w:uiPriority w:val="39"/>
    <w:unhideWhenUsed/>
    <w:rsid w:val="001F51B8"/>
    <w:pPr>
      <w:tabs>
        <w:tab w:val="right" w:leader="dot" w:pos="9346"/>
      </w:tabs>
      <w:spacing w:after="100"/>
    </w:pPr>
    <w:rPr>
      <w:rFonts w:ascii="Times New Roman" w:eastAsia="Times New Roman" w:hAnsi="Times New Roman" w:cs="Times New Roman"/>
      <w:noProof/>
    </w:rPr>
  </w:style>
  <w:style w:type="character" w:styleId="af7">
    <w:name w:val="Placeholder Text"/>
    <w:basedOn w:val="a0"/>
    <w:uiPriority w:val="99"/>
    <w:rsid w:val="001F51B8"/>
    <w:rPr>
      <w:color w:val="808080"/>
    </w:rPr>
  </w:style>
  <w:style w:type="character" w:styleId="af8">
    <w:name w:val="annotation reference"/>
    <w:basedOn w:val="a0"/>
    <w:uiPriority w:val="99"/>
    <w:rsid w:val="001F51B8"/>
    <w:rPr>
      <w:sz w:val="16"/>
      <w:szCs w:val="16"/>
    </w:rPr>
  </w:style>
  <w:style w:type="paragraph" w:styleId="af9">
    <w:name w:val="annotation text"/>
    <w:basedOn w:val="a"/>
    <w:link w:val="afa"/>
    <w:uiPriority w:val="99"/>
    <w:rsid w:val="001F51B8"/>
    <w:pPr>
      <w:spacing w:line="240" w:lineRule="auto"/>
    </w:pPr>
    <w:rPr>
      <w:sz w:val="20"/>
      <w:szCs w:val="20"/>
    </w:rPr>
  </w:style>
  <w:style w:type="character" w:customStyle="1" w:styleId="afa">
    <w:name w:val="Текст примечания Знак"/>
    <w:basedOn w:val="a0"/>
    <w:link w:val="af9"/>
    <w:uiPriority w:val="99"/>
    <w:rsid w:val="001F51B8"/>
    <w:rPr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rsid w:val="001F51B8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rsid w:val="001F51B8"/>
    <w:rPr>
      <w:b/>
      <w:bCs/>
    </w:rPr>
  </w:style>
  <w:style w:type="character" w:customStyle="1" w:styleId="14">
    <w:name w:val="Неразрешенное упоминание1"/>
    <w:basedOn w:val="a0"/>
    <w:uiPriority w:val="99"/>
    <w:rsid w:val="001F51B8"/>
    <w:rPr>
      <w:color w:val="605E5C"/>
      <w:shd w:val="clear" w:color="auto" w:fill="E1DFDD"/>
    </w:rPr>
  </w:style>
  <w:style w:type="character" w:styleId="afd">
    <w:name w:val="FollowedHyperlink"/>
    <w:basedOn w:val="a0"/>
    <w:uiPriority w:val="99"/>
    <w:semiHidden/>
    <w:unhideWhenUsed/>
    <w:rsid w:val="00AF37AF"/>
    <w:rPr>
      <w:color w:val="800080"/>
      <w:u w:val="single"/>
    </w:rPr>
  </w:style>
  <w:style w:type="paragraph" w:customStyle="1" w:styleId="xl65">
    <w:name w:val="xl65"/>
    <w:basedOn w:val="a"/>
    <w:rsid w:val="00AF37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6">
    <w:name w:val="xl66"/>
    <w:basedOn w:val="a"/>
    <w:rsid w:val="00AF37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BBB59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610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85373">
          <w:marLeft w:val="0"/>
          <w:marRight w:val="0"/>
          <w:marTop w:val="125"/>
          <w:marBottom w:val="125"/>
          <w:divBdr>
            <w:top w:val="dashed" w:sz="4" w:space="0" w:color="787878"/>
            <w:left w:val="dashed" w:sz="4" w:space="0" w:color="787878"/>
            <w:bottom w:val="dashed" w:sz="4" w:space="0" w:color="787878"/>
            <w:right w:val="dashed" w:sz="4" w:space="0" w:color="787878"/>
          </w:divBdr>
          <w:divsChild>
            <w:div w:id="11852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401135">
          <w:marLeft w:val="0"/>
          <w:marRight w:val="0"/>
          <w:marTop w:val="125"/>
          <w:marBottom w:val="125"/>
          <w:divBdr>
            <w:top w:val="dashed" w:sz="4" w:space="0" w:color="787878"/>
            <w:left w:val="dashed" w:sz="4" w:space="0" w:color="787878"/>
            <w:bottom w:val="dashed" w:sz="4" w:space="0" w:color="787878"/>
            <w:right w:val="dashed" w:sz="4" w:space="0" w:color="787878"/>
          </w:divBdr>
          <w:divsChild>
            <w:div w:id="1356079089">
              <w:marLeft w:val="3694"/>
              <w:marRight w:val="0"/>
              <w:marTop w:val="639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7364">
              <w:marLeft w:val="0"/>
              <w:marRight w:val="0"/>
              <w:marTop w:val="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55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6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1.bin"/><Relationship Id="rId18" Type="http://schemas.openxmlformats.org/officeDocument/2006/relationships/image" Target="media/image7.png"/><Relationship Id="rId26" Type="http://schemas.openxmlformats.org/officeDocument/2006/relationships/oleObject" Target="embeddings/oleObject5.bin"/><Relationship Id="rId3" Type="http://schemas.openxmlformats.org/officeDocument/2006/relationships/numbering" Target="numbering.xml"/><Relationship Id="rId21" Type="http://schemas.openxmlformats.org/officeDocument/2006/relationships/image" Target="media/image10.emf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3.bin"/><Relationship Id="rId25" Type="http://schemas.openxmlformats.org/officeDocument/2006/relationships/image" Target="media/image13.emf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9.png"/><Relationship Id="rId29" Type="http://schemas.openxmlformats.org/officeDocument/2006/relationships/image" Target="media/image16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emf"/><Relationship Id="rId22" Type="http://schemas.openxmlformats.org/officeDocument/2006/relationships/oleObject" Target="embeddings/oleObject4.bin"/><Relationship Id="rId27" Type="http://schemas.openxmlformats.org/officeDocument/2006/relationships/image" Target="media/image14.png"/><Relationship Id="rId30" Type="http://schemas.openxmlformats.org/officeDocument/2006/relationships/oleObject" Target="embeddings/oleObject6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nqihxHakv0p86wVszTspId5fWcg==">AMUW2mWnZ/P6kNoU1AEtLPTTnOF6mf/xncGXanoSQaxFZg/JO6J2lIJJEinyNL18C9Wa0uQdRSP0OCfHHeYzoTF/hhHc8gki1pI65ZRq/oTz1X5QmmBvdWllqMlj96CF046hYn3719fcGcSobAfKsI1vcsn/r353D20zPbE8aMpbGkQhur4Zzn0Rhe9OeawUSApkht9x74Z6VL58BotR+Q8vykwJRKKD/nBk79bsuRuQ8A1FMNPf/tD4m5frIJ0sHZHTOZumf7EOsvAe1yxmWAse2Hv5XYuEOUtLdbFhjOuAQRF4I9ZhOREDgMekyhOlsuqq2gJKiJi30/Rej0euat27oePEjaMD5pyGDLPpZdmYU7oIb0+2haXTzxTKNo8tRte2MLzcMN0N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EFC70F0-913D-435E-B339-A84B253AA8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</TotalTime>
  <Pages>43</Pages>
  <Words>3767</Words>
  <Characters>21478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25195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 Бондаренко</dc:creator>
  <cp:lastModifiedBy>Пользователь Windows</cp:lastModifiedBy>
  <cp:revision>10</cp:revision>
  <dcterms:created xsi:type="dcterms:W3CDTF">2022-06-01T13:51:00Z</dcterms:created>
  <dcterms:modified xsi:type="dcterms:W3CDTF">2024-12-11T04:14:00Z</dcterms:modified>
</cp:coreProperties>
</file>