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6468A" w14:textId="24B36923" w:rsidR="00545307" w:rsidRPr="00163B48" w:rsidRDefault="00545307" w:rsidP="00163B48">
      <w:pPr>
        <w:spacing w:line="360" w:lineRule="auto"/>
        <w:rPr>
          <w:sz w:val="24"/>
          <w:szCs w:val="24"/>
          <w:lang w:val="en-US"/>
        </w:rPr>
      </w:pPr>
      <w:bookmarkStart w:id="0" w:name="_Hlk97119575"/>
    </w:p>
    <w:p w14:paraId="39ABF472" w14:textId="77777777" w:rsidR="00EF231D" w:rsidRPr="00163B48" w:rsidRDefault="000500C8" w:rsidP="00163B48">
      <w:pPr>
        <w:spacing w:line="360" w:lineRule="auto"/>
        <w:jc w:val="center"/>
        <w:rPr>
          <w:sz w:val="24"/>
          <w:szCs w:val="24"/>
          <w:lang w:val="en-US"/>
        </w:rPr>
      </w:pPr>
      <w:r w:rsidRPr="00163B48">
        <w:rPr>
          <w:noProof/>
          <w:sz w:val="24"/>
          <w:szCs w:val="24"/>
          <w:lang w:val="en-US"/>
        </w:rPr>
        <w:drawing>
          <wp:inline distT="0" distB="0" distL="0" distR="0" wp14:anchorId="34A53D2B" wp14:editId="0F742EE7">
            <wp:extent cx="4160724" cy="108872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68799" cy="1117003"/>
                    </a:xfrm>
                    <a:prstGeom prst="rect">
                      <a:avLst/>
                    </a:prstGeom>
                  </pic:spPr>
                </pic:pic>
              </a:graphicData>
            </a:graphic>
          </wp:inline>
        </w:drawing>
      </w:r>
    </w:p>
    <w:p w14:paraId="2AB71765" w14:textId="77777777" w:rsidR="000500C8" w:rsidRPr="00163B48" w:rsidRDefault="000500C8" w:rsidP="00163B48">
      <w:pPr>
        <w:spacing w:line="360" w:lineRule="auto"/>
        <w:jc w:val="center"/>
        <w:rPr>
          <w:sz w:val="24"/>
          <w:szCs w:val="24"/>
          <w:lang w:val="en-US"/>
        </w:rPr>
      </w:pPr>
    </w:p>
    <w:p w14:paraId="777EAFF5" w14:textId="77777777" w:rsidR="000500C8" w:rsidRPr="00163B48" w:rsidRDefault="000500C8" w:rsidP="00163B48">
      <w:pPr>
        <w:spacing w:line="360" w:lineRule="auto"/>
        <w:jc w:val="center"/>
        <w:rPr>
          <w:sz w:val="24"/>
          <w:szCs w:val="24"/>
          <w:lang w:val="en-US"/>
        </w:rPr>
      </w:pPr>
    </w:p>
    <w:p w14:paraId="133F7B50" w14:textId="7C79C383" w:rsidR="000500C8" w:rsidRPr="00163B48" w:rsidRDefault="000500C8" w:rsidP="00163B48">
      <w:pPr>
        <w:pStyle w:val="Title"/>
        <w:jc w:val="center"/>
        <w:rPr>
          <w:sz w:val="72"/>
          <w:szCs w:val="72"/>
          <w:lang w:val="en-US"/>
        </w:rPr>
      </w:pPr>
      <w:r w:rsidRPr="00163B48">
        <w:rPr>
          <w:sz w:val="72"/>
          <w:szCs w:val="72"/>
          <w:lang w:val="en-US"/>
        </w:rPr>
        <w:t>Formatting and Checking Weakest Precondition Proofs in Dafny</w:t>
      </w:r>
    </w:p>
    <w:p w14:paraId="7A1404D5" w14:textId="77777777" w:rsidR="000500C8" w:rsidRPr="00163B48" w:rsidRDefault="000500C8" w:rsidP="00163B48">
      <w:pPr>
        <w:spacing w:line="240" w:lineRule="auto"/>
        <w:rPr>
          <w:sz w:val="24"/>
          <w:szCs w:val="24"/>
          <w:lang w:val="en-US"/>
        </w:rPr>
      </w:pPr>
    </w:p>
    <w:p w14:paraId="4394B480" w14:textId="77777777" w:rsidR="000500C8" w:rsidRPr="00163B48" w:rsidRDefault="000500C8" w:rsidP="00163B48">
      <w:pPr>
        <w:pStyle w:val="Title"/>
        <w:jc w:val="center"/>
        <w:rPr>
          <w:sz w:val="72"/>
          <w:szCs w:val="72"/>
          <w:lang w:val="en-US"/>
        </w:rPr>
      </w:pPr>
      <w:r w:rsidRPr="00163B48">
        <w:rPr>
          <w:sz w:val="72"/>
          <w:szCs w:val="72"/>
          <w:lang w:val="en-US"/>
        </w:rPr>
        <w:t>Project Proposal</w:t>
      </w:r>
    </w:p>
    <w:p w14:paraId="67763A96" w14:textId="77777777" w:rsidR="000500C8" w:rsidRPr="00163B48" w:rsidRDefault="000500C8" w:rsidP="00163B48">
      <w:pPr>
        <w:spacing w:line="360" w:lineRule="auto"/>
        <w:rPr>
          <w:sz w:val="24"/>
          <w:szCs w:val="24"/>
          <w:lang w:val="en-US"/>
        </w:rPr>
      </w:pPr>
    </w:p>
    <w:p w14:paraId="0A5697BF" w14:textId="37F4C93D" w:rsidR="000500C8" w:rsidRPr="00163B48" w:rsidRDefault="000500C8" w:rsidP="00163B48">
      <w:pPr>
        <w:pStyle w:val="Subtitle"/>
        <w:spacing w:line="240" w:lineRule="auto"/>
        <w:jc w:val="center"/>
        <w:rPr>
          <w:rStyle w:val="Emphasis"/>
          <w:i w:val="0"/>
          <w:iCs w:val="0"/>
          <w:sz w:val="24"/>
          <w:szCs w:val="24"/>
        </w:rPr>
      </w:pPr>
      <w:r w:rsidRPr="00163B48">
        <w:rPr>
          <w:rStyle w:val="Emphasis"/>
          <w:i w:val="0"/>
          <w:iCs w:val="0"/>
          <w:sz w:val="24"/>
          <w:szCs w:val="24"/>
        </w:rPr>
        <w:t>by</w:t>
      </w:r>
    </w:p>
    <w:p w14:paraId="21061B26" w14:textId="77777777" w:rsidR="000500C8" w:rsidRPr="00417FA4" w:rsidRDefault="000500C8" w:rsidP="00163B48">
      <w:pPr>
        <w:pStyle w:val="Subtitle"/>
        <w:spacing w:line="240" w:lineRule="auto"/>
        <w:jc w:val="center"/>
        <w:rPr>
          <w:rStyle w:val="SubtleEmphasis"/>
          <w:b/>
          <w:bCs/>
          <w:sz w:val="40"/>
          <w:szCs w:val="40"/>
        </w:rPr>
      </w:pPr>
      <w:r w:rsidRPr="00417FA4">
        <w:rPr>
          <w:rStyle w:val="SubtleEmphasis"/>
          <w:b/>
          <w:bCs/>
          <w:sz w:val="40"/>
          <w:szCs w:val="40"/>
        </w:rPr>
        <w:t>Jacob Freeman</w:t>
      </w:r>
    </w:p>
    <w:p w14:paraId="547E1E89" w14:textId="77777777" w:rsidR="000500C8" w:rsidRPr="00163B48" w:rsidRDefault="000500C8" w:rsidP="00163B48">
      <w:pPr>
        <w:spacing w:line="240" w:lineRule="auto"/>
        <w:rPr>
          <w:sz w:val="24"/>
          <w:szCs w:val="24"/>
        </w:rPr>
      </w:pPr>
    </w:p>
    <w:p w14:paraId="2813E5E6" w14:textId="77777777" w:rsidR="00E52B38" w:rsidRDefault="000500C8" w:rsidP="00163B48">
      <w:pPr>
        <w:pStyle w:val="Subtitle"/>
        <w:spacing w:line="240" w:lineRule="auto"/>
        <w:jc w:val="center"/>
        <w:rPr>
          <w:sz w:val="24"/>
          <w:szCs w:val="24"/>
        </w:rPr>
      </w:pPr>
      <w:r w:rsidRPr="00163B48">
        <w:rPr>
          <w:sz w:val="24"/>
          <w:szCs w:val="24"/>
        </w:rPr>
        <w:t>School of Information Technology and Electrical Engineering</w:t>
      </w:r>
    </w:p>
    <w:p w14:paraId="0F744849" w14:textId="0EBA9C89" w:rsidR="000500C8" w:rsidRPr="00163B48" w:rsidRDefault="000500C8" w:rsidP="00163B48">
      <w:pPr>
        <w:pStyle w:val="Subtitle"/>
        <w:spacing w:line="240" w:lineRule="auto"/>
        <w:jc w:val="center"/>
        <w:rPr>
          <w:sz w:val="24"/>
          <w:szCs w:val="24"/>
        </w:rPr>
      </w:pPr>
      <w:r w:rsidRPr="00163B48">
        <w:rPr>
          <w:sz w:val="24"/>
          <w:szCs w:val="24"/>
        </w:rPr>
        <w:t>University of Queensland</w:t>
      </w:r>
    </w:p>
    <w:p w14:paraId="456635CF" w14:textId="77777777" w:rsidR="000500C8" w:rsidRPr="00163B48" w:rsidRDefault="000500C8" w:rsidP="00163B48">
      <w:pPr>
        <w:spacing w:line="240" w:lineRule="auto"/>
        <w:rPr>
          <w:sz w:val="24"/>
          <w:szCs w:val="24"/>
        </w:rPr>
      </w:pPr>
    </w:p>
    <w:p w14:paraId="4AC11D6D" w14:textId="5537FF86" w:rsidR="000500C8" w:rsidRPr="00163B48" w:rsidRDefault="000500C8" w:rsidP="00163B48">
      <w:pPr>
        <w:pStyle w:val="Subtitle"/>
        <w:spacing w:line="240" w:lineRule="auto"/>
        <w:jc w:val="center"/>
        <w:rPr>
          <w:sz w:val="24"/>
          <w:szCs w:val="24"/>
        </w:rPr>
      </w:pPr>
      <w:r w:rsidRPr="00163B48">
        <w:rPr>
          <w:sz w:val="24"/>
          <w:szCs w:val="24"/>
        </w:rPr>
        <w:t xml:space="preserve">Submitted for the degree of </w:t>
      </w:r>
      <w:r w:rsidR="00803C09" w:rsidRPr="00163B48">
        <w:rPr>
          <w:sz w:val="24"/>
          <w:szCs w:val="24"/>
        </w:rPr>
        <w:t>Bachelor</w:t>
      </w:r>
      <w:r w:rsidR="00BA2B41" w:rsidRPr="00163B48">
        <w:rPr>
          <w:sz w:val="24"/>
          <w:szCs w:val="24"/>
        </w:rPr>
        <w:t xml:space="preserve"> of</w:t>
      </w:r>
      <w:r w:rsidRPr="00163B48">
        <w:rPr>
          <w:sz w:val="24"/>
          <w:szCs w:val="24"/>
        </w:rPr>
        <w:t xml:space="preserve"> Software Engineering</w:t>
      </w:r>
      <w:r w:rsidR="00417FA4">
        <w:rPr>
          <w:sz w:val="24"/>
          <w:szCs w:val="24"/>
        </w:rPr>
        <w:t xml:space="preserve"> (Hons)</w:t>
      </w:r>
    </w:p>
    <w:p w14:paraId="6702EBCD" w14:textId="4BFCACEE" w:rsidR="003D7F60" w:rsidRPr="00163B48" w:rsidRDefault="003D7F60" w:rsidP="00163B48">
      <w:pPr>
        <w:pStyle w:val="Subtitle"/>
        <w:spacing w:line="240" w:lineRule="auto"/>
        <w:jc w:val="center"/>
        <w:rPr>
          <w:sz w:val="24"/>
          <w:szCs w:val="24"/>
        </w:rPr>
      </w:pPr>
      <w:r w:rsidRPr="00163B48">
        <w:rPr>
          <w:sz w:val="24"/>
          <w:szCs w:val="24"/>
        </w:rPr>
        <w:t>Under the supervision of</w:t>
      </w:r>
      <w:r w:rsidR="00E52B38">
        <w:rPr>
          <w:sz w:val="24"/>
          <w:szCs w:val="24"/>
        </w:rPr>
        <w:t xml:space="preserve"> Professor</w:t>
      </w:r>
      <w:r w:rsidRPr="00163B48">
        <w:rPr>
          <w:sz w:val="24"/>
          <w:szCs w:val="24"/>
        </w:rPr>
        <w:t xml:space="preserve"> Graeme Smith</w:t>
      </w:r>
    </w:p>
    <w:p w14:paraId="2F3383F3" w14:textId="77777777" w:rsidR="00803C09" w:rsidRPr="00163B48" w:rsidRDefault="00803C09" w:rsidP="00163B48">
      <w:pPr>
        <w:spacing w:line="240" w:lineRule="auto"/>
        <w:rPr>
          <w:sz w:val="24"/>
          <w:szCs w:val="24"/>
        </w:rPr>
      </w:pPr>
    </w:p>
    <w:p w14:paraId="4C019B3B" w14:textId="77777777" w:rsidR="00803C09" w:rsidRPr="00163B48" w:rsidRDefault="00803C09" w:rsidP="00163B48">
      <w:pPr>
        <w:pStyle w:val="Subtitle"/>
        <w:spacing w:line="240" w:lineRule="auto"/>
        <w:rPr>
          <w:sz w:val="24"/>
          <w:szCs w:val="24"/>
        </w:rPr>
      </w:pPr>
    </w:p>
    <w:p w14:paraId="3B66F248" w14:textId="3DD259FC" w:rsidR="00803C09" w:rsidRPr="00163B48" w:rsidRDefault="00803C09" w:rsidP="00163B48">
      <w:pPr>
        <w:pStyle w:val="Subtitle"/>
        <w:spacing w:line="240" w:lineRule="auto"/>
        <w:jc w:val="center"/>
        <w:rPr>
          <w:sz w:val="24"/>
          <w:szCs w:val="24"/>
        </w:rPr>
        <w:sectPr w:rsidR="00803C09" w:rsidRPr="00163B48">
          <w:footerReference w:type="default" r:id="rId9"/>
          <w:pgSz w:w="11906" w:h="16838"/>
          <w:pgMar w:top="1440" w:right="1440" w:bottom="1440" w:left="1440" w:header="708" w:footer="708" w:gutter="0"/>
          <w:cols w:space="708"/>
          <w:docGrid w:linePitch="360"/>
        </w:sectPr>
      </w:pPr>
      <w:r w:rsidRPr="00163B48">
        <w:rPr>
          <w:sz w:val="24"/>
          <w:szCs w:val="24"/>
        </w:rPr>
        <w:t>Submitted</w:t>
      </w:r>
      <w:bookmarkEnd w:id="0"/>
      <w:r w:rsidR="00417FA4">
        <w:rPr>
          <w:sz w:val="24"/>
          <w:szCs w:val="24"/>
        </w:rPr>
        <w:t xml:space="preserve">: </w:t>
      </w:r>
      <w:r w:rsidR="00E52B38">
        <w:rPr>
          <w:sz w:val="24"/>
          <w:szCs w:val="24"/>
        </w:rPr>
        <w:t>31</w:t>
      </w:r>
      <w:r w:rsidR="00417FA4">
        <w:rPr>
          <w:sz w:val="24"/>
          <w:szCs w:val="24"/>
        </w:rPr>
        <w:t xml:space="preserve">/3/2022        </w:t>
      </w:r>
    </w:p>
    <w:sdt>
      <w:sdtPr>
        <w:rPr>
          <w:rFonts w:asciiTheme="minorHAnsi" w:eastAsiaTheme="minorHAnsi" w:hAnsiTheme="minorHAnsi" w:cstheme="minorBidi"/>
          <w:color w:val="auto"/>
          <w:sz w:val="36"/>
          <w:szCs w:val="36"/>
          <w:lang w:val="en-AU"/>
        </w:rPr>
        <w:id w:val="-7609847"/>
        <w:docPartObj>
          <w:docPartGallery w:val="Table of Contents"/>
          <w:docPartUnique/>
        </w:docPartObj>
      </w:sdtPr>
      <w:sdtEndPr>
        <w:rPr>
          <w:b/>
          <w:bCs/>
          <w:noProof/>
          <w:sz w:val="24"/>
          <w:szCs w:val="24"/>
        </w:rPr>
      </w:sdtEndPr>
      <w:sdtContent>
        <w:p w14:paraId="3F30FF90" w14:textId="0F886CE4" w:rsidR="000500C8" w:rsidRPr="00163B48" w:rsidRDefault="000500C8" w:rsidP="00163B48">
          <w:pPr>
            <w:pStyle w:val="TOCHeading"/>
            <w:spacing w:line="360" w:lineRule="auto"/>
            <w:rPr>
              <w:sz w:val="36"/>
              <w:szCs w:val="36"/>
            </w:rPr>
          </w:pPr>
          <w:r w:rsidRPr="00163B48">
            <w:rPr>
              <w:sz w:val="36"/>
              <w:szCs w:val="36"/>
            </w:rPr>
            <w:t>Table of Contents</w:t>
          </w:r>
        </w:p>
        <w:p w14:paraId="462763DD" w14:textId="5C0C5EA6" w:rsidR="00E52B38" w:rsidRDefault="000500C8">
          <w:pPr>
            <w:pStyle w:val="TOC1"/>
            <w:tabs>
              <w:tab w:val="left" w:pos="440"/>
              <w:tab w:val="right" w:leader="dot" w:pos="9016"/>
            </w:tabs>
            <w:rPr>
              <w:rFonts w:eastAsiaTheme="minorEastAsia"/>
              <w:noProof/>
              <w:lang w:eastAsia="en-AU"/>
            </w:rPr>
          </w:pPr>
          <w:r w:rsidRPr="00163B48">
            <w:rPr>
              <w:sz w:val="24"/>
              <w:szCs w:val="24"/>
            </w:rPr>
            <w:fldChar w:fldCharType="begin"/>
          </w:r>
          <w:r w:rsidRPr="00163B48">
            <w:rPr>
              <w:sz w:val="24"/>
              <w:szCs w:val="24"/>
            </w:rPr>
            <w:instrText xml:space="preserve"> TOC \o "1-3" \h \z \u </w:instrText>
          </w:r>
          <w:r w:rsidRPr="00163B48">
            <w:rPr>
              <w:sz w:val="24"/>
              <w:szCs w:val="24"/>
            </w:rPr>
            <w:fldChar w:fldCharType="separate"/>
          </w:r>
          <w:hyperlink w:anchor="_Toc98238737" w:history="1">
            <w:r w:rsidR="00E52B38" w:rsidRPr="00956670">
              <w:rPr>
                <w:rStyle w:val="Hyperlink"/>
                <w:noProof/>
                <w:lang w:val="en-US"/>
              </w:rPr>
              <w:t>1</w:t>
            </w:r>
            <w:r w:rsidR="00E52B38">
              <w:rPr>
                <w:rFonts w:eastAsiaTheme="minorEastAsia"/>
                <w:noProof/>
                <w:lang w:eastAsia="en-AU"/>
              </w:rPr>
              <w:tab/>
            </w:r>
            <w:r w:rsidR="00E52B38" w:rsidRPr="00956670">
              <w:rPr>
                <w:rStyle w:val="Hyperlink"/>
                <w:noProof/>
                <w:lang w:val="en-US"/>
              </w:rPr>
              <w:t>Introduction</w:t>
            </w:r>
            <w:r w:rsidR="00E52B38">
              <w:rPr>
                <w:noProof/>
                <w:webHidden/>
              </w:rPr>
              <w:tab/>
            </w:r>
            <w:r w:rsidR="00E52B38">
              <w:rPr>
                <w:noProof/>
                <w:webHidden/>
              </w:rPr>
              <w:fldChar w:fldCharType="begin"/>
            </w:r>
            <w:r w:rsidR="00E52B38">
              <w:rPr>
                <w:noProof/>
                <w:webHidden/>
              </w:rPr>
              <w:instrText xml:space="preserve"> PAGEREF _Toc98238737 \h </w:instrText>
            </w:r>
            <w:r w:rsidR="00E52B38">
              <w:rPr>
                <w:noProof/>
                <w:webHidden/>
              </w:rPr>
            </w:r>
            <w:r w:rsidR="00E52B38">
              <w:rPr>
                <w:noProof/>
                <w:webHidden/>
              </w:rPr>
              <w:fldChar w:fldCharType="separate"/>
            </w:r>
            <w:r w:rsidR="00E52B38">
              <w:rPr>
                <w:noProof/>
                <w:webHidden/>
              </w:rPr>
              <w:t>1</w:t>
            </w:r>
            <w:r w:rsidR="00E52B38">
              <w:rPr>
                <w:noProof/>
                <w:webHidden/>
              </w:rPr>
              <w:fldChar w:fldCharType="end"/>
            </w:r>
          </w:hyperlink>
        </w:p>
        <w:p w14:paraId="702EF258" w14:textId="59DF6141" w:rsidR="00E52B38" w:rsidRDefault="002C5426">
          <w:pPr>
            <w:pStyle w:val="TOC2"/>
            <w:tabs>
              <w:tab w:val="left" w:pos="880"/>
              <w:tab w:val="right" w:leader="dot" w:pos="9016"/>
            </w:tabs>
            <w:rPr>
              <w:rFonts w:eastAsiaTheme="minorEastAsia"/>
              <w:noProof/>
              <w:lang w:eastAsia="en-AU"/>
            </w:rPr>
          </w:pPr>
          <w:hyperlink w:anchor="_Toc98238738" w:history="1">
            <w:r w:rsidR="00E52B38" w:rsidRPr="00956670">
              <w:rPr>
                <w:rStyle w:val="Hyperlink"/>
                <w:noProof/>
                <w:lang w:val="en-US"/>
              </w:rPr>
              <w:t>1.1</w:t>
            </w:r>
            <w:r w:rsidR="00E52B38">
              <w:rPr>
                <w:rFonts w:eastAsiaTheme="minorEastAsia"/>
                <w:noProof/>
                <w:lang w:eastAsia="en-AU"/>
              </w:rPr>
              <w:tab/>
            </w:r>
            <w:r w:rsidR="00E52B38" w:rsidRPr="00956670">
              <w:rPr>
                <w:rStyle w:val="Hyperlink"/>
                <w:noProof/>
                <w:lang w:val="en-US"/>
              </w:rPr>
              <w:t>Topic</w:t>
            </w:r>
            <w:r w:rsidR="00E52B38">
              <w:rPr>
                <w:noProof/>
                <w:webHidden/>
              </w:rPr>
              <w:tab/>
            </w:r>
            <w:r w:rsidR="00E52B38">
              <w:rPr>
                <w:noProof/>
                <w:webHidden/>
              </w:rPr>
              <w:fldChar w:fldCharType="begin"/>
            </w:r>
            <w:r w:rsidR="00E52B38">
              <w:rPr>
                <w:noProof/>
                <w:webHidden/>
              </w:rPr>
              <w:instrText xml:space="preserve"> PAGEREF _Toc98238738 \h </w:instrText>
            </w:r>
            <w:r w:rsidR="00E52B38">
              <w:rPr>
                <w:noProof/>
                <w:webHidden/>
              </w:rPr>
            </w:r>
            <w:r w:rsidR="00E52B38">
              <w:rPr>
                <w:noProof/>
                <w:webHidden/>
              </w:rPr>
              <w:fldChar w:fldCharType="separate"/>
            </w:r>
            <w:r w:rsidR="00E52B38">
              <w:rPr>
                <w:noProof/>
                <w:webHidden/>
              </w:rPr>
              <w:t>1</w:t>
            </w:r>
            <w:r w:rsidR="00E52B38">
              <w:rPr>
                <w:noProof/>
                <w:webHidden/>
              </w:rPr>
              <w:fldChar w:fldCharType="end"/>
            </w:r>
          </w:hyperlink>
        </w:p>
        <w:p w14:paraId="54140ABC" w14:textId="7F7D8E0D" w:rsidR="00E52B38" w:rsidRDefault="002C5426">
          <w:pPr>
            <w:pStyle w:val="TOC2"/>
            <w:tabs>
              <w:tab w:val="left" w:pos="880"/>
              <w:tab w:val="right" w:leader="dot" w:pos="9016"/>
            </w:tabs>
            <w:rPr>
              <w:rFonts w:eastAsiaTheme="minorEastAsia"/>
              <w:noProof/>
              <w:lang w:eastAsia="en-AU"/>
            </w:rPr>
          </w:pPr>
          <w:hyperlink w:anchor="_Toc98238739" w:history="1">
            <w:r w:rsidR="00E52B38" w:rsidRPr="00956670">
              <w:rPr>
                <w:rStyle w:val="Hyperlink"/>
                <w:noProof/>
                <w:lang w:val="en-US"/>
              </w:rPr>
              <w:t>1.2</w:t>
            </w:r>
            <w:r w:rsidR="00E52B38">
              <w:rPr>
                <w:rFonts w:eastAsiaTheme="minorEastAsia"/>
                <w:noProof/>
                <w:lang w:eastAsia="en-AU"/>
              </w:rPr>
              <w:tab/>
            </w:r>
            <w:r w:rsidR="00E52B38" w:rsidRPr="00956670">
              <w:rPr>
                <w:rStyle w:val="Hyperlink"/>
                <w:noProof/>
                <w:lang w:val="en-US"/>
              </w:rPr>
              <w:t>Purpose</w:t>
            </w:r>
            <w:r w:rsidR="00E52B38">
              <w:rPr>
                <w:noProof/>
                <w:webHidden/>
              </w:rPr>
              <w:tab/>
            </w:r>
            <w:r w:rsidR="00E52B38">
              <w:rPr>
                <w:noProof/>
                <w:webHidden/>
              </w:rPr>
              <w:fldChar w:fldCharType="begin"/>
            </w:r>
            <w:r w:rsidR="00E52B38">
              <w:rPr>
                <w:noProof/>
                <w:webHidden/>
              </w:rPr>
              <w:instrText xml:space="preserve"> PAGEREF _Toc98238739 \h </w:instrText>
            </w:r>
            <w:r w:rsidR="00E52B38">
              <w:rPr>
                <w:noProof/>
                <w:webHidden/>
              </w:rPr>
            </w:r>
            <w:r w:rsidR="00E52B38">
              <w:rPr>
                <w:noProof/>
                <w:webHidden/>
              </w:rPr>
              <w:fldChar w:fldCharType="separate"/>
            </w:r>
            <w:r w:rsidR="00E52B38">
              <w:rPr>
                <w:noProof/>
                <w:webHidden/>
              </w:rPr>
              <w:t>2</w:t>
            </w:r>
            <w:r w:rsidR="00E52B38">
              <w:rPr>
                <w:noProof/>
                <w:webHidden/>
              </w:rPr>
              <w:fldChar w:fldCharType="end"/>
            </w:r>
          </w:hyperlink>
        </w:p>
        <w:p w14:paraId="1FECB660" w14:textId="6ED1CF2F" w:rsidR="00E52B38" w:rsidRDefault="002C5426">
          <w:pPr>
            <w:pStyle w:val="TOC2"/>
            <w:tabs>
              <w:tab w:val="left" w:pos="880"/>
              <w:tab w:val="right" w:leader="dot" w:pos="9016"/>
            </w:tabs>
            <w:rPr>
              <w:rFonts w:eastAsiaTheme="minorEastAsia"/>
              <w:noProof/>
              <w:lang w:eastAsia="en-AU"/>
            </w:rPr>
          </w:pPr>
          <w:hyperlink w:anchor="_Toc98238740" w:history="1">
            <w:r w:rsidR="00E52B38" w:rsidRPr="00956670">
              <w:rPr>
                <w:rStyle w:val="Hyperlink"/>
                <w:noProof/>
                <w:lang w:val="en-US"/>
              </w:rPr>
              <w:t>1.3</w:t>
            </w:r>
            <w:r w:rsidR="00E52B38">
              <w:rPr>
                <w:rFonts w:eastAsiaTheme="minorEastAsia"/>
                <w:noProof/>
                <w:lang w:eastAsia="en-AU"/>
              </w:rPr>
              <w:tab/>
            </w:r>
            <w:r w:rsidR="00E52B38" w:rsidRPr="00956670">
              <w:rPr>
                <w:rStyle w:val="Hyperlink"/>
                <w:noProof/>
                <w:lang w:val="en-US"/>
              </w:rPr>
              <w:t>Goals</w:t>
            </w:r>
            <w:r w:rsidR="00E52B38">
              <w:rPr>
                <w:noProof/>
                <w:webHidden/>
              </w:rPr>
              <w:tab/>
            </w:r>
            <w:r w:rsidR="00E52B38">
              <w:rPr>
                <w:noProof/>
                <w:webHidden/>
              </w:rPr>
              <w:fldChar w:fldCharType="begin"/>
            </w:r>
            <w:r w:rsidR="00E52B38">
              <w:rPr>
                <w:noProof/>
                <w:webHidden/>
              </w:rPr>
              <w:instrText xml:space="preserve"> PAGEREF _Toc98238740 \h </w:instrText>
            </w:r>
            <w:r w:rsidR="00E52B38">
              <w:rPr>
                <w:noProof/>
                <w:webHidden/>
              </w:rPr>
            </w:r>
            <w:r w:rsidR="00E52B38">
              <w:rPr>
                <w:noProof/>
                <w:webHidden/>
              </w:rPr>
              <w:fldChar w:fldCharType="separate"/>
            </w:r>
            <w:r w:rsidR="00E52B38">
              <w:rPr>
                <w:noProof/>
                <w:webHidden/>
              </w:rPr>
              <w:t>2</w:t>
            </w:r>
            <w:r w:rsidR="00E52B38">
              <w:rPr>
                <w:noProof/>
                <w:webHidden/>
              </w:rPr>
              <w:fldChar w:fldCharType="end"/>
            </w:r>
          </w:hyperlink>
        </w:p>
        <w:p w14:paraId="571D3FD0" w14:textId="090DB05B" w:rsidR="00E52B38" w:rsidRDefault="002C5426">
          <w:pPr>
            <w:pStyle w:val="TOC2"/>
            <w:tabs>
              <w:tab w:val="left" w:pos="880"/>
              <w:tab w:val="right" w:leader="dot" w:pos="9016"/>
            </w:tabs>
            <w:rPr>
              <w:rFonts w:eastAsiaTheme="minorEastAsia"/>
              <w:noProof/>
              <w:lang w:eastAsia="en-AU"/>
            </w:rPr>
          </w:pPr>
          <w:hyperlink w:anchor="_Toc98238741" w:history="1">
            <w:r w:rsidR="00E52B38" w:rsidRPr="00956670">
              <w:rPr>
                <w:rStyle w:val="Hyperlink"/>
                <w:noProof/>
                <w:lang w:val="en-US"/>
              </w:rPr>
              <w:t>1.4</w:t>
            </w:r>
            <w:r w:rsidR="00E52B38">
              <w:rPr>
                <w:rFonts w:eastAsiaTheme="minorEastAsia"/>
                <w:noProof/>
                <w:lang w:eastAsia="en-AU"/>
              </w:rPr>
              <w:tab/>
            </w:r>
            <w:r w:rsidR="00E52B38" w:rsidRPr="00956670">
              <w:rPr>
                <w:rStyle w:val="Hyperlink"/>
                <w:noProof/>
                <w:lang w:val="en-US"/>
              </w:rPr>
              <w:t>Scope</w:t>
            </w:r>
            <w:r w:rsidR="00E52B38">
              <w:rPr>
                <w:noProof/>
                <w:webHidden/>
              </w:rPr>
              <w:tab/>
            </w:r>
            <w:r w:rsidR="00E52B38">
              <w:rPr>
                <w:noProof/>
                <w:webHidden/>
              </w:rPr>
              <w:fldChar w:fldCharType="begin"/>
            </w:r>
            <w:r w:rsidR="00E52B38">
              <w:rPr>
                <w:noProof/>
                <w:webHidden/>
              </w:rPr>
              <w:instrText xml:space="preserve"> PAGEREF _Toc98238741 \h </w:instrText>
            </w:r>
            <w:r w:rsidR="00E52B38">
              <w:rPr>
                <w:noProof/>
                <w:webHidden/>
              </w:rPr>
            </w:r>
            <w:r w:rsidR="00E52B38">
              <w:rPr>
                <w:noProof/>
                <w:webHidden/>
              </w:rPr>
              <w:fldChar w:fldCharType="separate"/>
            </w:r>
            <w:r w:rsidR="00E52B38">
              <w:rPr>
                <w:noProof/>
                <w:webHidden/>
              </w:rPr>
              <w:t>2</w:t>
            </w:r>
            <w:r w:rsidR="00E52B38">
              <w:rPr>
                <w:noProof/>
                <w:webHidden/>
              </w:rPr>
              <w:fldChar w:fldCharType="end"/>
            </w:r>
          </w:hyperlink>
        </w:p>
        <w:p w14:paraId="1825FE95" w14:textId="68DB1374" w:rsidR="00E52B38" w:rsidRDefault="002C5426">
          <w:pPr>
            <w:pStyle w:val="TOC1"/>
            <w:tabs>
              <w:tab w:val="left" w:pos="440"/>
              <w:tab w:val="right" w:leader="dot" w:pos="9016"/>
            </w:tabs>
            <w:rPr>
              <w:rFonts w:eastAsiaTheme="minorEastAsia"/>
              <w:noProof/>
              <w:lang w:eastAsia="en-AU"/>
            </w:rPr>
          </w:pPr>
          <w:hyperlink w:anchor="_Toc98238742" w:history="1">
            <w:r w:rsidR="00E52B38" w:rsidRPr="00956670">
              <w:rPr>
                <w:rStyle w:val="Hyperlink"/>
                <w:noProof/>
                <w:lang w:val="en-US"/>
              </w:rPr>
              <w:t>2</w:t>
            </w:r>
            <w:r w:rsidR="00E52B38">
              <w:rPr>
                <w:rFonts w:eastAsiaTheme="minorEastAsia"/>
                <w:noProof/>
                <w:lang w:eastAsia="en-AU"/>
              </w:rPr>
              <w:tab/>
            </w:r>
            <w:r w:rsidR="00E52B38" w:rsidRPr="00956670">
              <w:rPr>
                <w:rStyle w:val="Hyperlink"/>
                <w:noProof/>
                <w:lang w:val="en-US"/>
              </w:rPr>
              <w:t>Background</w:t>
            </w:r>
            <w:r w:rsidR="00E52B38">
              <w:rPr>
                <w:noProof/>
                <w:webHidden/>
              </w:rPr>
              <w:tab/>
            </w:r>
            <w:r w:rsidR="00E52B38">
              <w:rPr>
                <w:noProof/>
                <w:webHidden/>
              </w:rPr>
              <w:fldChar w:fldCharType="begin"/>
            </w:r>
            <w:r w:rsidR="00E52B38">
              <w:rPr>
                <w:noProof/>
                <w:webHidden/>
              </w:rPr>
              <w:instrText xml:space="preserve"> PAGEREF _Toc98238742 \h </w:instrText>
            </w:r>
            <w:r w:rsidR="00E52B38">
              <w:rPr>
                <w:noProof/>
                <w:webHidden/>
              </w:rPr>
            </w:r>
            <w:r w:rsidR="00E52B38">
              <w:rPr>
                <w:noProof/>
                <w:webHidden/>
              </w:rPr>
              <w:fldChar w:fldCharType="separate"/>
            </w:r>
            <w:r w:rsidR="00E52B38">
              <w:rPr>
                <w:noProof/>
                <w:webHidden/>
              </w:rPr>
              <w:t>3</w:t>
            </w:r>
            <w:r w:rsidR="00E52B38">
              <w:rPr>
                <w:noProof/>
                <w:webHidden/>
              </w:rPr>
              <w:fldChar w:fldCharType="end"/>
            </w:r>
          </w:hyperlink>
        </w:p>
        <w:p w14:paraId="04A462D0" w14:textId="4DCDC7BB" w:rsidR="00E52B38" w:rsidRDefault="002C5426">
          <w:pPr>
            <w:pStyle w:val="TOC2"/>
            <w:tabs>
              <w:tab w:val="left" w:pos="880"/>
              <w:tab w:val="right" w:leader="dot" w:pos="9016"/>
            </w:tabs>
            <w:rPr>
              <w:rFonts w:eastAsiaTheme="minorEastAsia"/>
              <w:noProof/>
              <w:lang w:eastAsia="en-AU"/>
            </w:rPr>
          </w:pPr>
          <w:hyperlink w:anchor="_Toc98238743" w:history="1">
            <w:r w:rsidR="00E52B38" w:rsidRPr="00956670">
              <w:rPr>
                <w:rStyle w:val="Hyperlink"/>
                <w:noProof/>
                <w:lang w:val="en-US"/>
              </w:rPr>
              <w:t>2.1</w:t>
            </w:r>
            <w:r w:rsidR="00E52B38">
              <w:rPr>
                <w:rFonts w:eastAsiaTheme="minorEastAsia"/>
                <w:noProof/>
                <w:lang w:eastAsia="en-AU"/>
              </w:rPr>
              <w:tab/>
            </w:r>
            <w:r w:rsidR="00E52B38" w:rsidRPr="00956670">
              <w:rPr>
                <w:rStyle w:val="Hyperlink"/>
                <w:noProof/>
                <w:lang w:val="en-US"/>
              </w:rPr>
              <w:t>Formal Methods</w:t>
            </w:r>
            <w:r w:rsidR="00E52B38">
              <w:rPr>
                <w:noProof/>
                <w:webHidden/>
              </w:rPr>
              <w:tab/>
            </w:r>
            <w:r w:rsidR="00E52B38">
              <w:rPr>
                <w:noProof/>
                <w:webHidden/>
              </w:rPr>
              <w:fldChar w:fldCharType="begin"/>
            </w:r>
            <w:r w:rsidR="00E52B38">
              <w:rPr>
                <w:noProof/>
                <w:webHidden/>
              </w:rPr>
              <w:instrText xml:space="preserve"> PAGEREF _Toc98238743 \h </w:instrText>
            </w:r>
            <w:r w:rsidR="00E52B38">
              <w:rPr>
                <w:noProof/>
                <w:webHidden/>
              </w:rPr>
            </w:r>
            <w:r w:rsidR="00E52B38">
              <w:rPr>
                <w:noProof/>
                <w:webHidden/>
              </w:rPr>
              <w:fldChar w:fldCharType="separate"/>
            </w:r>
            <w:r w:rsidR="00E52B38">
              <w:rPr>
                <w:noProof/>
                <w:webHidden/>
              </w:rPr>
              <w:t>3</w:t>
            </w:r>
            <w:r w:rsidR="00E52B38">
              <w:rPr>
                <w:noProof/>
                <w:webHidden/>
              </w:rPr>
              <w:fldChar w:fldCharType="end"/>
            </w:r>
          </w:hyperlink>
        </w:p>
        <w:p w14:paraId="316F8062" w14:textId="72BFDD1B" w:rsidR="00E52B38" w:rsidRDefault="002C5426">
          <w:pPr>
            <w:pStyle w:val="TOC2"/>
            <w:tabs>
              <w:tab w:val="left" w:pos="880"/>
              <w:tab w:val="right" w:leader="dot" w:pos="9016"/>
            </w:tabs>
            <w:rPr>
              <w:rFonts w:eastAsiaTheme="minorEastAsia"/>
              <w:noProof/>
              <w:lang w:eastAsia="en-AU"/>
            </w:rPr>
          </w:pPr>
          <w:hyperlink w:anchor="_Toc98238744" w:history="1">
            <w:r w:rsidR="00E52B38" w:rsidRPr="00956670">
              <w:rPr>
                <w:rStyle w:val="Hyperlink"/>
                <w:noProof/>
                <w:lang w:val="en-US"/>
              </w:rPr>
              <w:t>2.2</w:t>
            </w:r>
            <w:r w:rsidR="00E52B38">
              <w:rPr>
                <w:rFonts w:eastAsiaTheme="minorEastAsia"/>
                <w:noProof/>
                <w:lang w:eastAsia="en-AU"/>
              </w:rPr>
              <w:tab/>
            </w:r>
            <w:r w:rsidR="00E52B38" w:rsidRPr="00956670">
              <w:rPr>
                <w:rStyle w:val="Hyperlink"/>
                <w:noProof/>
                <w:lang w:val="en-US"/>
              </w:rPr>
              <w:t>Weakest Precondition Proofs and Hoare Logic</w:t>
            </w:r>
            <w:r w:rsidR="00E52B38">
              <w:rPr>
                <w:noProof/>
                <w:webHidden/>
              </w:rPr>
              <w:tab/>
            </w:r>
            <w:r w:rsidR="00E52B38">
              <w:rPr>
                <w:noProof/>
                <w:webHidden/>
              </w:rPr>
              <w:fldChar w:fldCharType="begin"/>
            </w:r>
            <w:r w:rsidR="00E52B38">
              <w:rPr>
                <w:noProof/>
                <w:webHidden/>
              </w:rPr>
              <w:instrText xml:space="preserve"> PAGEREF _Toc98238744 \h </w:instrText>
            </w:r>
            <w:r w:rsidR="00E52B38">
              <w:rPr>
                <w:noProof/>
                <w:webHidden/>
              </w:rPr>
            </w:r>
            <w:r w:rsidR="00E52B38">
              <w:rPr>
                <w:noProof/>
                <w:webHidden/>
              </w:rPr>
              <w:fldChar w:fldCharType="separate"/>
            </w:r>
            <w:r w:rsidR="00E52B38">
              <w:rPr>
                <w:noProof/>
                <w:webHidden/>
              </w:rPr>
              <w:t>4</w:t>
            </w:r>
            <w:r w:rsidR="00E52B38">
              <w:rPr>
                <w:noProof/>
                <w:webHidden/>
              </w:rPr>
              <w:fldChar w:fldCharType="end"/>
            </w:r>
          </w:hyperlink>
        </w:p>
        <w:p w14:paraId="1D9CF9A2" w14:textId="72716779" w:rsidR="00E52B38" w:rsidRDefault="002C5426">
          <w:pPr>
            <w:pStyle w:val="TOC3"/>
            <w:tabs>
              <w:tab w:val="left" w:pos="1320"/>
              <w:tab w:val="right" w:leader="dot" w:pos="9016"/>
            </w:tabs>
            <w:rPr>
              <w:rFonts w:eastAsiaTheme="minorEastAsia"/>
              <w:noProof/>
              <w:lang w:eastAsia="en-AU"/>
            </w:rPr>
          </w:pPr>
          <w:hyperlink w:anchor="_Toc98238745" w:history="1">
            <w:r w:rsidR="00E52B38" w:rsidRPr="00956670">
              <w:rPr>
                <w:rStyle w:val="Hyperlink"/>
                <w:noProof/>
                <w:lang w:val="en-US"/>
              </w:rPr>
              <w:t>2.2.1</w:t>
            </w:r>
            <w:r w:rsidR="00E52B38">
              <w:rPr>
                <w:rFonts w:eastAsiaTheme="minorEastAsia"/>
                <w:noProof/>
                <w:lang w:eastAsia="en-AU"/>
              </w:rPr>
              <w:tab/>
            </w:r>
            <w:r w:rsidR="00E52B38" w:rsidRPr="00956670">
              <w:rPr>
                <w:rStyle w:val="Hyperlink"/>
                <w:noProof/>
                <w:lang w:val="en-US"/>
              </w:rPr>
              <w:t>Hoare Triples</w:t>
            </w:r>
            <w:r w:rsidR="00E52B38">
              <w:rPr>
                <w:noProof/>
                <w:webHidden/>
              </w:rPr>
              <w:tab/>
            </w:r>
            <w:r w:rsidR="00E52B38">
              <w:rPr>
                <w:noProof/>
                <w:webHidden/>
              </w:rPr>
              <w:fldChar w:fldCharType="begin"/>
            </w:r>
            <w:r w:rsidR="00E52B38">
              <w:rPr>
                <w:noProof/>
                <w:webHidden/>
              </w:rPr>
              <w:instrText xml:space="preserve"> PAGEREF _Toc98238745 \h </w:instrText>
            </w:r>
            <w:r w:rsidR="00E52B38">
              <w:rPr>
                <w:noProof/>
                <w:webHidden/>
              </w:rPr>
            </w:r>
            <w:r w:rsidR="00E52B38">
              <w:rPr>
                <w:noProof/>
                <w:webHidden/>
              </w:rPr>
              <w:fldChar w:fldCharType="separate"/>
            </w:r>
            <w:r w:rsidR="00E52B38">
              <w:rPr>
                <w:noProof/>
                <w:webHidden/>
              </w:rPr>
              <w:t>5</w:t>
            </w:r>
            <w:r w:rsidR="00E52B38">
              <w:rPr>
                <w:noProof/>
                <w:webHidden/>
              </w:rPr>
              <w:fldChar w:fldCharType="end"/>
            </w:r>
          </w:hyperlink>
        </w:p>
        <w:p w14:paraId="2A218103" w14:textId="45BB4332" w:rsidR="00E52B38" w:rsidRDefault="002C5426">
          <w:pPr>
            <w:pStyle w:val="TOC3"/>
            <w:tabs>
              <w:tab w:val="left" w:pos="1320"/>
              <w:tab w:val="right" w:leader="dot" w:pos="9016"/>
            </w:tabs>
            <w:rPr>
              <w:rFonts w:eastAsiaTheme="minorEastAsia"/>
              <w:noProof/>
              <w:lang w:eastAsia="en-AU"/>
            </w:rPr>
          </w:pPr>
          <w:hyperlink w:anchor="_Toc98238746" w:history="1">
            <w:r w:rsidR="00E52B38" w:rsidRPr="00956670">
              <w:rPr>
                <w:rStyle w:val="Hyperlink"/>
                <w:noProof/>
                <w:lang w:val="en-US"/>
              </w:rPr>
              <w:t>2.2.2</w:t>
            </w:r>
            <w:r w:rsidR="00E52B38">
              <w:rPr>
                <w:rFonts w:eastAsiaTheme="minorEastAsia"/>
                <w:noProof/>
                <w:lang w:eastAsia="en-AU"/>
              </w:rPr>
              <w:tab/>
            </w:r>
            <w:r w:rsidR="00E52B38" w:rsidRPr="00956670">
              <w:rPr>
                <w:rStyle w:val="Hyperlink"/>
                <w:noProof/>
                <w:lang w:val="en-US"/>
              </w:rPr>
              <w:t>Assignment Axiom</w:t>
            </w:r>
            <w:r w:rsidR="00E52B38">
              <w:rPr>
                <w:noProof/>
                <w:webHidden/>
              </w:rPr>
              <w:tab/>
            </w:r>
            <w:r w:rsidR="00E52B38">
              <w:rPr>
                <w:noProof/>
                <w:webHidden/>
              </w:rPr>
              <w:fldChar w:fldCharType="begin"/>
            </w:r>
            <w:r w:rsidR="00E52B38">
              <w:rPr>
                <w:noProof/>
                <w:webHidden/>
              </w:rPr>
              <w:instrText xml:space="preserve"> PAGEREF _Toc98238746 \h </w:instrText>
            </w:r>
            <w:r w:rsidR="00E52B38">
              <w:rPr>
                <w:noProof/>
                <w:webHidden/>
              </w:rPr>
            </w:r>
            <w:r w:rsidR="00E52B38">
              <w:rPr>
                <w:noProof/>
                <w:webHidden/>
              </w:rPr>
              <w:fldChar w:fldCharType="separate"/>
            </w:r>
            <w:r w:rsidR="00E52B38">
              <w:rPr>
                <w:noProof/>
                <w:webHidden/>
              </w:rPr>
              <w:t>5</w:t>
            </w:r>
            <w:r w:rsidR="00E52B38">
              <w:rPr>
                <w:noProof/>
                <w:webHidden/>
              </w:rPr>
              <w:fldChar w:fldCharType="end"/>
            </w:r>
          </w:hyperlink>
        </w:p>
        <w:p w14:paraId="625F1CAA" w14:textId="356C1BB2" w:rsidR="00E52B38" w:rsidRDefault="002C5426">
          <w:pPr>
            <w:pStyle w:val="TOC3"/>
            <w:tabs>
              <w:tab w:val="left" w:pos="1320"/>
              <w:tab w:val="right" w:leader="dot" w:pos="9016"/>
            </w:tabs>
            <w:rPr>
              <w:rFonts w:eastAsiaTheme="minorEastAsia"/>
              <w:noProof/>
              <w:lang w:eastAsia="en-AU"/>
            </w:rPr>
          </w:pPr>
          <w:hyperlink w:anchor="_Toc98238747" w:history="1">
            <w:r w:rsidR="00E52B38" w:rsidRPr="00956670">
              <w:rPr>
                <w:rStyle w:val="Hyperlink"/>
                <w:noProof/>
                <w:lang w:val="en-US"/>
              </w:rPr>
              <w:t>2.2.3</w:t>
            </w:r>
            <w:r w:rsidR="00E52B38">
              <w:rPr>
                <w:rFonts w:eastAsiaTheme="minorEastAsia"/>
                <w:noProof/>
                <w:lang w:eastAsia="en-AU"/>
              </w:rPr>
              <w:tab/>
            </w:r>
            <w:r w:rsidR="00E52B38" w:rsidRPr="00956670">
              <w:rPr>
                <w:rStyle w:val="Hyperlink"/>
                <w:noProof/>
                <w:lang w:val="en-US"/>
              </w:rPr>
              <w:t>Precondition Strengthening</w:t>
            </w:r>
            <w:r w:rsidR="00E52B38">
              <w:rPr>
                <w:noProof/>
                <w:webHidden/>
              </w:rPr>
              <w:tab/>
            </w:r>
            <w:r w:rsidR="00E52B38">
              <w:rPr>
                <w:noProof/>
                <w:webHidden/>
              </w:rPr>
              <w:fldChar w:fldCharType="begin"/>
            </w:r>
            <w:r w:rsidR="00E52B38">
              <w:rPr>
                <w:noProof/>
                <w:webHidden/>
              </w:rPr>
              <w:instrText xml:space="preserve"> PAGEREF _Toc98238747 \h </w:instrText>
            </w:r>
            <w:r w:rsidR="00E52B38">
              <w:rPr>
                <w:noProof/>
                <w:webHidden/>
              </w:rPr>
            </w:r>
            <w:r w:rsidR="00E52B38">
              <w:rPr>
                <w:noProof/>
                <w:webHidden/>
              </w:rPr>
              <w:fldChar w:fldCharType="separate"/>
            </w:r>
            <w:r w:rsidR="00E52B38">
              <w:rPr>
                <w:noProof/>
                <w:webHidden/>
              </w:rPr>
              <w:t>5</w:t>
            </w:r>
            <w:r w:rsidR="00E52B38">
              <w:rPr>
                <w:noProof/>
                <w:webHidden/>
              </w:rPr>
              <w:fldChar w:fldCharType="end"/>
            </w:r>
          </w:hyperlink>
        </w:p>
        <w:p w14:paraId="75DB9805" w14:textId="537A087F" w:rsidR="00E52B38" w:rsidRDefault="002C5426">
          <w:pPr>
            <w:pStyle w:val="TOC3"/>
            <w:tabs>
              <w:tab w:val="left" w:pos="1320"/>
              <w:tab w:val="right" w:leader="dot" w:pos="9016"/>
            </w:tabs>
            <w:rPr>
              <w:rFonts w:eastAsiaTheme="minorEastAsia"/>
              <w:noProof/>
              <w:lang w:eastAsia="en-AU"/>
            </w:rPr>
          </w:pPr>
          <w:hyperlink w:anchor="_Toc98238748" w:history="1">
            <w:r w:rsidR="00E52B38" w:rsidRPr="00956670">
              <w:rPr>
                <w:rStyle w:val="Hyperlink"/>
                <w:noProof/>
                <w:lang w:val="en-US"/>
              </w:rPr>
              <w:t>2.2.4</w:t>
            </w:r>
            <w:r w:rsidR="00E52B38">
              <w:rPr>
                <w:rFonts w:eastAsiaTheme="minorEastAsia"/>
                <w:noProof/>
                <w:lang w:eastAsia="en-AU"/>
              </w:rPr>
              <w:tab/>
            </w:r>
            <w:r w:rsidR="00E52B38" w:rsidRPr="00956670">
              <w:rPr>
                <w:rStyle w:val="Hyperlink"/>
                <w:noProof/>
                <w:lang w:val="en-US"/>
              </w:rPr>
              <w:t>Postcondition Weakening</w:t>
            </w:r>
            <w:r w:rsidR="00E52B38">
              <w:rPr>
                <w:noProof/>
                <w:webHidden/>
              </w:rPr>
              <w:tab/>
            </w:r>
            <w:r w:rsidR="00E52B38">
              <w:rPr>
                <w:noProof/>
                <w:webHidden/>
              </w:rPr>
              <w:fldChar w:fldCharType="begin"/>
            </w:r>
            <w:r w:rsidR="00E52B38">
              <w:rPr>
                <w:noProof/>
                <w:webHidden/>
              </w:rPr>
              <w:instrText xml:space="preserve"> PAGEREF _Toc98238748 \h </w:instrText>
            </w:r>
            <w:r w:rsidR="00E52B38">
              <w:rPr>
                <w:noProof/>
                <w:webHidden/>
              </w:rPr>
            </w:r>
            <w:r w:rsidR="00E52B38">
              <w:rPr>
                <w:noProof/>
                <w:webHidden/>
              </w:rPr>
              <w:fldChar w:fldCharType="separate"/>
            </w:r>
            <w:r w:rsidR="00E52B38">
              <w:rPr>
                <w:noProof/>
                <w:webHidden/>
              </w:rPr>
              <w:t>6</w:t>
            </w:r>
            <w:r w:rsidR="00E52B38">
              <w:rPr>
                <w:noProof/>
                <w:webHidden/>
              </w:rPr>
              <w:fldChar w:fldCharType="end"/>
            </w:r>
          </w:hyperlink>
        </w:p>
        <w:p w14:paraId="0463F819" w14:textId="55692388" w:rsidR="00E52B38" w:rsidRDefault="002C5426">
          <w:pPr>
            <w:pStyle w:val="TOC3"/>
            <w:tabs>
              <w:tab w:val="left" w:pos="1320"/>
              <w:tab w:val="right" w:leader="dot" w:pos="9016"/>
            </w:tabs>
            <w:rPr>
              <w:rFonts w:eastAsiaTheme="minorEastAsia"/>
              <w:noProof/>
              <w:lang w:eastAsia="en-AU"/>
            </w:rPr>
          </w:pPr>
          <w:hyperlink w:anchor="_Toc98238749" w:history="1">
            <w:r w:rsidR="00E52B38" w:rsidRPr="00956670">
              <w:rPr>
                <w:rStyle w:val="Hyperlink"/>
                <w:noProof/>
                <w:lang w:val="en-US"/>
              </w:rPr>
              <w:t>2.2.5</w:t>
            </w:r>
            <w:r w:rsidR="00E52B38">
              <w:rPr>
                <w:rFonts w:eastAsiaTheme="minorEastAsia"/>
                <w:noProof/>
                <w:lang w:eastAsia="en-AU"/>
              </w:rPr>
              <w:tab/>
            </w:r>
            <w:r w:rsidR="00E52B38" w:rsidRPr="00956670">
              <w:rPr>
                <w:rStyle w:val="Hyperlink"/>
                <w:noProof/>
                <w:lang w:val="en-US"/>
              </w:rPr>
              <w:t>Sequencing Rule</w:t>
            </w:r>
            <w:r w:rsidR="00E52B38">
              <w:rPr>
                <w:noProof/>
                <w:webHidden/>
              </w:rPr>
              <w:tab/>
            </w:r>
            <w:r w:rsidR="00E52B38">
              <w:rPr>
                <w:noProof/>
                <w:webHidden/>
              </w:rPr>
              <w:fldChar w:fldCharType="begin"/>
            </w:r>
            <w:r w:rsidR="00E52B38">
              <w:rPr>
                <w:noProof/>
                <w:webHidden/>
              </w:rPr>
              <w:instrText xml:space="preserve"> PAGEREF _Toc98238749 \h </w:instrText>
            </w:r>
            <w:r w:rsidR="00E52B38">
              <w:rPr>
                <w:noProof/>
                <w:webHidden/>
              </w:rPr>
            </w:r>
            <w:r w:rsidR="00E52B38">
              <w:rPr>
                <w:noProof/>
                <w:webHidden/>
              </w:rPr>
              <w:fldChar w:fldCharType="separate"/>
            </w:r>
            <w:r w:rsidR="00E52B38">
              <w:rPr>
                <w:noProof/>
                <w:webHidden/>
              </w:rPr>
              <w:t>6</w:t>
            </w:r>
            <w:r w:rsidR="00E52B38">
              <w:rPr>
                <w:noProof/>
                <w:webHidden/>
              </w:rPr>
              <w:fldChar w:fldCharType="end"/>
            </w:r>
          </w:hyperlink>
        </w:p>
        <w:p w14:paraId="0A31895D" w14:textId="149614A2" w:rsidR="00E52B38" w:rsidRDefault="002C5426">
          <w:pPr>
            <w:pStyle w:val="TOC3"/>
            <w:tabs>
              <w:tab w:val="left" w:pos="1320"/>
              <w:tab w:val="right" w:leader="dot" w:pos="9016"/>
            </w:tabs>
            <w:rPr>
              <w:rFonts w:eastAsiaTheme="minorEastAsia"/>
              <w:noProof/>
              <w:lang w:eastAsia="en-AU"/>
            </w:rPr>
          </w:pPr>
          <w:hyperlink w:anchor="_Toc98238750" w:history="1">
            <w:r w:rsidR="00E52B38" w:rsidRPr="00956670">
              <w:rPr>
                <w:rStyle w:val="Hyperlink"/>
                <w:noProof/>
                <w:lang w:val="en-US"/>
              </w:rPr>
              <w:t>2.2.6</w:t>
            </w:r>
            <w:r w:rsidR="00E52B38">
              <w:rPr>
                <w:rFonts w:eastAsiaTheme="minorEastAsia"/>
                <w:noProof/>
                <w:lang w:eastAsia="en-AU"/>
              </w:rPr>
              <w:tab/>
            </w:r>
            <w:r w:rsidR="00E52B38" w:rsidRPr="00956670">
              <w:rPr>
                <w:rStyle w:val="Hyperlink"/>
                <w:noProof/>
                <w:lang w:val="en-US"/>
              </w:rPr>
              <w:t>Forwards and Backwards Reasoning</w:t>
            </w:r>
            <w:r w:rsidR="00E52B38">
              <w:rPr>
                <w:noProof/>
                <w:webHidden/>
              </w:rPr>
              <w:tab/>
            </w:r>
            <w:r w:rsidR="00E52B38">
              <w:rPr>
                <w:noProof/>
                <w:webHidden/>
              </w:rPr>
              <w:fldChar w:fldCharType="begin"/>
            </w:r>
            <w:r w:rsidR="00E52B38">
              <w:rPr>
                <w:noProof/>
                <w:webHidden/>
              </w:rPr>
              <w:instrText xml:space="preserve"> PAGEREF _Toc98238750 \h </w:instrText>
            </w:r>
            <w:r w:rsidR="00E52B38">
              <w:rPr>
                <w:noProof/>
                <w:webHidden/>
              </w:rPr>
            </w:r>
            <w:r w:rsidR="00E52B38">
              <w:rPr>
                <w:noProof/>
                <w:webHidden/>
              </w:rPr>
              <w:fldChar w:fldCharType="separate"/>
            </w:r>
            <w:r w:rsidR="00E52B38">
              <w:rPr>
                <w:noProof/>
                <w:webHidden/>
              </w:rPr>
              <w:t>6</w:t>
            </w:r>
            <w:r w:rsidR="00E52B38">
              <w:rPr>
                <w:noProof/>
                <w:webHidden/>
              </w:rPr>
              <w:fldChar w:fldCharType="end"/>
            </w:r>
          </w:hyperlink>
        </w:p>
        <w:p w14:paraId="296F63B1" w14:textId="5A70EE4E" w:rsidR="00E52B38" w:rsidRDefault="002C5426">
          <w:pPr>
            <w:pStyle w:val="TOC3"/>
            <w:tabs>
              <w:tab w:val="left" w:pos="1320"/>
              <w:tab w:val="right" w:leader="dot" w:pos="9016"/>
            </w:tabs>
            <w:rPr>
              <w:rFonts w:eastAsiaTheme="minorEastAsia"/>
              <w:noProof/>
              <w:lang w:eastAsia="en-AU"/>
            </w:rPr>
          </w:pPr>
          <w:hyperlink w:anchor="_Toc98238751" w:history="1">
            <w:r w:rsidR="00E52B38" w:rsidRPr="00956670">
              <w:rPr>
                <w:rStyle w:val="Hyperlink"/>
                <w:noProof/>
                <w:lang w:val="en-US"/>
              </w:rPr>
              <w:t>2.2.7</w:t>
            </w:r>
            <w:r w:rsidR="00E52B38">
              <w:rPr>
                <w:rFonts w:eastAsiaTheme="minorEastAsia"/>
                <w:noProof/>
                <w:lang w:eastAsia="en-AU"/>
              </w:rPr>
              <w:tab/>
            </w:r>
            <w:r w:rsidR="00E52B38" w:rsidRPr="00956670">
              <w:rPr>
                <w:rStyle w:val="Hyperlink"/>
                <w:noProof/>
                <w:lang w:val="en-US"/>
              </w:rPr>
              <w:t>Conditional Rule</w:t>
            </w:r>
            <w:r w:rsidR="00E52B38">
              <w:rPr>
                <w:noProof/>
                <w:webHidden/>
              </w:rPr>
              <w:tab/>
            </w:r>
            <w:r w:rsidR="00E52B38">
              <w:rPr>
                <w:noProof/>
                <w:webHidden/>
              </w:rPr>
              <w:fldChar w:fldCharType="begin"/>
            </w:r>
            <w:r w:rsidR="00E52B38">
              <w:rPr>
                <w:noProof/>
                <w:webHidden/>
              </w:rPr>
              <w:instrText xml:space="preserve"> PAGEREF _Toc98238751 \h </w:instrText>
            </w:r>
            <w:r w:rsidR="00E52B38">
              <w:rPr>
                <w:noProof/>
                <w:webHidden/>
              </w:rPr>
            </w:r>
            <w:r w:rsidR="00E52B38">
              <w:rPr>
                <w:noProof/>
                <w:webHidden/>
              </w:rPr>
              <w:fldChar w:fldCharType="separate"/>
            </w:r>
            <w:r w:rsidR="00E52B38">
              <w:rPr>
                <w:noProof/>
                <w:webHidden/>
              </w:rPr>
              <w:t>7</w:t>
            </w:r>
            <w:r w:rsidR="00E52B38">
              <w:rPr>
                <w:noProof/>
                <w:webHidden/>
              </w:rPr>
              <w:fldChar w:fldCharType="end"/>
            </w:r>
          </w:hyperlink>
        </w:p>
        <w:p w14:paraId="31504BE7" w14:textId="573376FE" w:rsidR="00E52B38" w:rsidRDefault="002C5426">
          <w:pPr>
            <w:pStyle w:val="TOC3"/>
            <w:tabs>
              <w:tab w:val="left" w:pos="1320"/>
              <w:tab w:val="right" w:leader="dot" w:pos="9016"/>
            </w:tabs>
            <w:rPr>
              <w:rFonts w:eastAsiaTheme="minorEastAsia"/>
              <w:noProof/>
              <w:lang w:eastAsia="en-AU"/>
            </w:rPr>
          </w:pPr>
          <w:hyperlink w:anchor="_Toc98238752" w:history="1">
            <w:r w:rsidR="00E52B38" w:rsidRPr="00956670">
              <w:rPr>
                <w:rStyle w:val="Hyperlink"/>
                <w:noProof/>
                <w:lang w:val="en-US"/>
              </w:rPr>
              <w:t>2.2.8</w:t>
            </w:r>
            <w:r w:rsidR="00E52B38">
              <w:rPr>
                <w:rFonts w:eastAsiaTheme="minorEastAsia"/>
                <w:noProof/>
                <w:lang w:eastAsia="en-AU"/>
              </w:rPr>
              <w:tab/>
            </w:r>
            <w:r w:rsidR="00E52B38" w:rsidRPr="00956670">
              <w:rPr>
                <w:rStyle w:val="Hyperlink"/>
                <w:noProof/>
                <w:lang w:val="en-US"/>
              </w:rPr>
              <w:t>While Rule</w:t>
            </w:r>
            <w:r w:rsidR="00E52B38">
              <w:rPr>
                <w:noProof/>
                <w:webHidden/>
              </w:rPr>
              <w:tab/>
            </w:r>
            <w:r w:rsidR="00E52B38">
              <w:rPr>
                <w:noProof/>
                <w:webHidden/>
              </w:rPr>
              <w:fldChar w:fldCharType="begin"/>
            </w:r>
            <w:r w:rsidR="00E52B38">
              <w:rPr>
                <w:noProof/>
                <w:webHidden/>
              </w:rPr>
              <w:instrText xml:space="preserve"> PAGEREF _Toc98238752 \h </w:instrText>
            </w:r>
            <w:r w:rsidR="00E52B38">
              <w:rPr>
                <w:noProof/>
                <w:webHidden/>
              </w:rPr>
            </w:r>
            <w:r w:rsidR="00E52B38">
              <w:rPr>
                <w:noProof/>
                <w:webHidden/>
              </w:rPr>
              <w:fldChar w:fldCharType="separate"/>
            </w:r>
            <w:r w:rsidR="00E52B38">
              <w:rPr>
                <w:noProof/>
                <w:webHidden/>
              </w:rPr>
              <w:t>7</w:t>
            </w:r>
            <w:r w:rsidR="00E52B38">
              <w:rPr>
                <w:noProof/>
                <w:webHidden/>
              </w:rPr>
              <w:fldChar w:fldCharType="end"/>
            </w:r>
          </w:hyperlink>
        </w:p>
        <w:p w14:paraId="707CA525" w14:textId="38653EA3" w:rsidR="00E52B38" w:rsidRDefault="002C5426">
          <w:pPr>
            <w:pStyle w:val="TOC3"/>
            <w:tabs>
              <w:tab w:val="left" w:pos="1320"/>
              <w:tab w:val="right" w:leader="dot" w:pos="9016"/>
            </w:tabs>
            <w:rPr>
              <w:rFonts w:eastAsiaTheme="minorEastAsia"/>
              <w:noProof/>
              <w:lang w:eastAsia="en-AU"/>
            </w:rPr>
          </w:pPr>
          <w:hyperlink w:anchor="_Toc98238753" w:history="1">
            <w:r w:rsidR="00E52B38" w:rsidRPr="00956670">
              <w:rPr>
                <w:rStyle w:val="Hyperlink"/>
                <w:noProof/>
                <w:lang w:val="en-US"/>
              </w:rPr>
              <w:t>2.2.9</w:t>
            </w:r>
            <w:r w:rsidR="00E52B38">
              <w:rPr>
                <w:rFonts w:eastAsiaTheme="minorEastAsia"/>
                <w:noProof/>
                <w:lang w:eastAsia="en-AU"/>
              </w:rPr>
              <w:tab/>
            </w:r>
            <w:r w:rsidR="00E52B38" w:rsidRPr="00956670">
              <w:rPr>
                <w:rStyle w:val="Hyperlink"/>
                <w:noProof/>
                <w:lang w:val="en-US"/>
              </w:rPr>
              <w:t>While Rule for Total Correctness and Termination</w:t>
            </w:r>
            <w:r w:rsidR="00E52B38">
              <w:rPr>
                <w:noProof/>
                <w:webHidden/>
              </w:rPr>
              <w:tab/>
            </w:r>
            <w:r w:rsidR="00E52B38">
              <w:rPr>
                <w:noProof/>
                <w:webHidden/>
              </w:rPr>
              <w:fldChar w:fldCharType="begin"/>
            </w:r>
            <w:r w:rsidR="00E52B38">
              <w:rPr>
                <w:noProof/>
                <w:webHidden/>
              </w:rPr>
              <w:instrText xml:space="preserve"> PAGEREF _Toc98238753 \h </w:instrText>
            </w:r>
            <w:r w:rsidR="00E52B38">
              <w:rPr>
                <w:noProof/>
                <w:webHidden/>
              </w:rPr>
            </w:r>
            <w:r w:rsidR="00E52B38">
              <w:rPr>
                <w:noProof/>
                <w:webHidden/>
              </w:rPr>
              <w:fldChar w:fldCharType="separate"/>
            </w:r>
            <w:r w:rsidR="00E52B38">
              <w:rPr>
                <w:noProof/>
                <w:webHidden/>
              </w:rPr>
              <w:t>8</w:t>
            </w:r>
            <w:r w:rsidR="00E52B38">
              <w:rPr>
                <w:noProof/>
                <w:webHidden/>
              </w:rPr>
              <w:fldChar w:fldCharType="end"/>
            </w:r>
          </w:hyperlink>
        </w:p>
        <w:p w14:paraId="78D88089" w14:textId="50C14D68" w:rsidR="00E52B38" w:rsidRDefault="002C5426">
          <w:pPr>
            <w:pStyle w:val="TOC3"/>
            <w:tabs>
              <w:tab w:val="left" w:pos="1320"/>
              <w:tab w:val="right" w:leader="dot" w:pos="9016"/>
            </w:tabs>
            <w:rPr>
              <w:rFonts w:eastAsiaTheme="minorEastAsia"/>
              <w:noProof/>
              <w:lang w:eastAsia="en-AU"/>
            </w:rPr>
          </w:pPr>
          <w:hyperlink w:anchor="_Toc98238754" w:history="1">
            <w:r w:rsidR="00E52B38" w:rsidRPr="00956670">
              <w:rPr>
                <w:rStyle w:val="Hyperlink"/>
                <w:noProof/>
                <w:lang w:val="en-US"/>
              </w:rPr>
              <w:t>2.2.10</w:t>
            </w:r>
            <w:r w:rsidR="00E52B38">
              <w:rPr>
                <w:rFonts w:eastAsiaTheme="minorEastAsia"/>
                <w:noProof/>
                <w:lang w:eastAsia="en-AU"/>
              </w:rPr>
              <w:tab/>
            </w:r>
            <w:r w:rsidR="00E52B38" w:rsidRPr="00956670">
              <w:rPr>
                <w:rStyle w:val="Hyperlink"/>
                <w:noProof/>
                <w:lang w:val="en-US"/>
              </w:rPr>
              <w:t>Additional Equivalence Rules</w:t>
            </w:r>
            <w:r w:rsidR="00E52B38">
              <w:rPr>
                <w:noProof/>
                <w:webHidden/>
              </w:rPr>
              <w:tab/>
            </w:r>
            <w:r w:rsidR="00E52B38">
              <w:rPr>
                <w:noProof/>
                <w:webHidden/>
              </w:rPr>
              <w:fldChar w:fldCharType="begin"/>
            </w:r>
            <w:r w:rsidR="00E52B38">
              <w:rPr>
                <w:noProof/>
                <w:webHidden/>
              </w:rPr>
              <w:instrText xml:space="preserve"> PAGEREF _Toc98238754 \h </w:instrText>
            </w:r>
            <w:r w:rsidR="00E52B38">
              <w:rPr>
                <w:noProof/>
                <w:webHidden/>
              </w:rPr>
            </w:r>
            <w:r w:rsidR="00E52B38">
              <w:rPr>
                <w:noProof/>
                <w:webHidden/>
              </w:rPr>
              <w:fldChar w:fldCharType="separate"/>
            </w:r>
            <w:r w:rsidR="00E52B38">
              <w:rPr>
                <w:noProof/>
                <w:webHidden/>
              </w:rPr>
              <w:t>9</w:t>
            </w:r>
            <w:r w:rsidR="00E52B38">
              <w:rPr>
                <w:noProof/>
                <w:webHidden/>
              </w:rPr>
              <w:fldChar w:fldCharType="end"/>
            </w:r>
          </w:hyperlink>
        </w:p>
        <w:p w14:paraId="24C810F7" w14:textId="62049DA2" w:rsidR="00E52B38" w:rsidRDefault="002C5426">
          <w:pPr>
            <w:pStyle w:val="TOC2"/>
            <w:tabs>
              <w:tab w:val="left" w:pos="880"/>
              <w:tab w:val="right" w:leader="dot" w:pos="9016"/>
            </w:tabs>
            <w:rPr>
              <w:rFonts w:eastAsiaTheme="minorEastAsia"/>
              <w:noProof/>
              <w:lang w:eastAsia="en-AU"/>
            </w:rPr>
          </w:pPr>
          <w:hyperlink w:anchor="_Toc98238755" w:history="1">
            <w:r w:rsidR="00E52B38" w:rsidRPr="00956670">
              <w:rPr>
                <w:rStyle w:val="Hyperlink"/>
                <w:noProof/>
                <w:lang w:val="en-US"/>
              </w:rPr>
              <w:t>2.3</w:t>
            </w:r>
            <w:r w:rsidR="00E52B38">
              <w:rPr>
                <w:rFonts w:eastAsiaTheme="minorEastAsia"/>
                <w:noProof/>
                <w:lang w:eastAsia="en-AU"/>
              </w:rPr>
              <w:tab/>
            </w:r>
            <w:r w:rsidR="00E52B38" w:rsidRPr="00956670">
              <w:rPr>
                <w:rStyle w:val="Hyperlink"/>
                <w:noProof/>
                <w:lang w:val="en-US"/>
              </w:rPr>
              <w:t>Teaching of Formal Methods</w:t>
            </w:r>
            <w:r w:rsidR="00E52B38">
              <w:rPr>
                <w:noProof/>
                <w:webHidden/>
              </w:rPr>
              <w:tab/>
            </w:r>
            <w:r w:rsidR="00E52B38">
              <w:rPr>
                <w:noProof/>
                <w:webHidden/>
              </w:rPr>
              <w:fldChar w:fldCharType="begin"/>
            </w:r>
            <w:r w:rsidR="00E52B38">
              <w:rPr>
                <w:noProof/>
                <w:webHidden/>
              </w:rPr>
              <w:instrText xml:space="preserve"> PAGEREF _Toc98238755 \h </w:instrText>
            </w:r>
            <w:r w:rsidR="00E52B38">
              <w:rPr>
                <w:noProof/>
                <w:webHidden/>
              </w:rPr>
            </w:r>
            <w:r w:rsidR="00E52B38">
              <w:rPr>
                <w:noProof/>
                <w:webHidden/>
              </w:rPr>
              <w:fldChar w:fldCharType="separate"/>
            </w:r>
            <w:r w:rsidR="00E52B38">
              <w:rPr>
                <w:noProof/>
                <w:webHidden/>
              </w:rPr>
              <w:t>9</w:t>
            </w:r>
            <w:r w:rsidR="00E52B38">
              <w:rPr>
                <w:noProof/>
                <w:webHidden/>
              </w:rPr>
              <w:fldChar w:fldCharType="end"/>
            </w:r>
          </w:hyperlink>
        </w:p>
        <w:p w14:paraId="2A3F9DB0" w14:textId="21B2F663" w:rsidR="00E52B38" w:rsidRDefault="002C5426">
          <w:pPr>
            <w:pStyle w:val="TOC3"/>
            <w:tabs>
              <w:tab w:val="left" w:pos="1320"/>
              <w:tab w:val="right" w:leader="dot" w:pos="9016"/>
            </w:tabs>
            <w:rPr>
              <w:rFonts w:eastAsiaTheme="minorEastAsia"/>
              <w:noProof/>
              <w:lang w:eastAsia="en-AU"/>
            </w:rPr>
          </w:pPr>
          <w:hyperlink w:anchor="_Toc98238756" w:history="1">
            <w:r w:rsidR="00E52B38" w:rsidRPr="00956670">
              <w:rPr>
                <w:rStyle w:val="Hyperlink"/>
                <w:noProof/>
                <w:lang w:val="en-US"/>
              </w:rPr>
              <w:t>2.3.1</w:t>
            </w:r>
            <w:r w:rsidR="00E52B38">
              <w:rPr>
                <w:rFonts w:eastAsiaTheme="minorEastAsia"/>
                <w:noProof/>
                <w:lang w:eastAsia="en-AU"/>
              </w:rPr>
              <w:tab/>
            </w:r>
            <w:r w:rsidR="00E52B38" w:rsidRPr="00956670">
              <w:rPr>
                <w:rStyle w:val="Hyperlink"/>
                <w:noProof/>
                <w:lang w:val="en-US"/>
              </w:rPr>
              <w:t>Advantages of Tool Support</w:t>
            </w:r>
            <w:r w:rsidR="00E52B38">
              <w:rPr>
                <w:noProof/>
                <w:webHidden/>
              </w:rPr>
              <w:tab/>
            </w:r>
            <w:r w:rsidR="00E52B38">
              <w:rPr>
                <w:noProof/>
                <w:webHidden/>
              </w:rPr>
              <w:fldChar w:fldCharType="begin"/>
            </w:r>
            <w:r w:rsidR="00E52B38">
              <w:rPr>
                <w:noProof/>
                <w:webHidden/>
              </w:rPr>
              <w:instrText xml:space="preserve"> PAGEREF _Toc98238756 \h </w:instrText>
            </w:r>
            <w:r w:rsidR="00E52B38">
              <w:rPr>
                <w:noProof/>
                <w:webHidden/>
              </w:rPr>
            </w:r>
            <w:r w:rsidR="00E52B38">
              <w:rPr>
                <w:noProof/>
                <w:webHidden/>
              </w:rPr>
              <w:fldChar w:fldCharType="separate"/>
            </w:r>
            <w:r w:rsidR="00E52B38">
              <w:rPr>
                <w:noProof/>
                <w:webHidden/>
              </w:rPr>
              <w:t>9</w:t>
            </w:r>
            <w:r w:rsidR="00E52B38">
              <w:rPr>
                <w:noProof/>
                <w:webHidden/>
              </w:rPr>
              <w:fldChar w:fldCharType="end"/>
            </w:r>
          </w:hyperlink>
        </w:p>
        <w:p w14:paraId="65912720" w14:textId="1F60DD99" w:rsidR="00E52B38" w:rsidRDefault="002C5426">
          <w:pPr>
            <w:pStyle w:val="TOC3"/>
            <w:tabs>
              <w:tab w:val="left" w:pos="1320"/>
              <w:tab w:val="right" w:leader="dot" w:pos="9016"/>
            </w:tabs>
            <w:rPr>
              <w:rFonts w:eastAsiaTheme="minorEastAsia"/>
              <w:noProof/>
              <w:lang w:eastAsia="en-AU"/>
            </w:rPr>
          </w:pPr>
          <w:hyperlink w:anchor="_Toc98238757" w:history="1">
            <w:r w:rsidR="00E52B38" w:rsidRPr="00956670">
              <w:rPr>
                <w:rStyle w:val="Hyperlink"/>
                <w:noProof/>
                <w:lang w:val="en-US"/>
              </w:rPr>
              <w:t>2.3.2</w:t>
            </w:r>
            <w:r w:rsidR="00E52B38">
              <w:rPr>
                <w:rFonts w:eastAsiaTheme="minorEastAsia"/>
                <w:noProof/>
                <w:lang w:eastAsia="en-AU"/>
              </w:rPr>
              <w:tab/>
            </w:r>
            <w:r w:rsidR="00E52B38" w:rsidRPr="00956670">
              <w:rPr>
                <w:rStyle w:val="Hyperlink"/>
                <w:noProof/>
                <w:lang w:val="en-US"/>
              </w:rPr>
              <w:t>Disadvantages of Tool Support</w:t>
            </w:r>
            <w:r w:rsidR="00E52B38">
              <w:rPr>
                <w:noProof/>
                <w:webHidden/>
              </w:rPr>
              <w:tab/>
            </w:r>
            <w:r w:rsidR="00E52B38">
              <w:rPr>
                <w:noProof/>
                <w:webHidden/>
              </w:rPr>
              <w:fldChar w:fldCharType="begin"/>
            </w:r>
            <w:r w:rsidR="00E52B38">
              <w:rPr>
                <w:noProof/>
                <w:webHidden/>
              </w:rPr>
              <w:instrText xml:space="preserve"> PAGEREF _Toc98238757 \h </w:instrText>
            </w:r>
            <w:r w:rsidR="00E52B38">
              <w:rPr>
                <w:noProof/>
                <w:webHidden/>
              </w:rPr>
            </w:r>
            <w:r w:rsidR="00E52B38">
              <w:rPr>
                <w:noProof/>
                <w:webHidden/>
              </w:rPr>
              <w:fldChar w:fldCharType="separate"/>
            </w:r>
            <w:r w:rsidR="00E52B38">
              <w:rPr>
                <w:noProof/>
                <w:webHidden/>
              </w:rPr>
              <w:t>10</w:t>
            </w:r>
            <w:r w:rsidR="00E52B38">
              <w:rPr>
                <w:noProof/>
                <w:webHidden/>
              </w:rPr>
              <w:fldChar w:fldCharType="end"/>
            </w:r>
          </w:hyperlink>
        </w:p>
        <w:p w14:paraId="0C96EDB1" w14:textId="37C4A6C7" w:rsidR="00E52B38" w:rsidRDefault="002C5426">
          <w:pPr>
            <w:pStyle w:val="TOC2"/>
            <w:tabs>
              <w:tab w:val="left" w:pos="880"/>
              <w:tab w:val="right" w:leader="dot" w:pos="9016"/>
            </w:tabs>
            <w:rPr>
              <w:rFonts w:eastAsiaTheme="minorEastAsia"/>
              <w:noProof/>
              <w:lang w:eastAsia="en-AU"/>
            </w:rPr>
          </w:pPr>
          <w:hyperlink w:anchor="_Toc98238758" w:history="1">
            <w:r w:rsidR="00E52B38" w:rsidRPr="00956670">
              <w:rPr>
                <w:rStyle w:val="Hyperlink"/>
                <w:noProof/>
                <w:lang w:val="en-US"/>
              </w:rPr>
              <w:t>2.4</w:t>
            </w:r>
            <w:r w:rsidR="00E52B38">
              <w:rPr>
                <w:rFonts w:eastAsiaTheme="minorEastAsia"/>
                <w:noProof/>
                <w:lang w:eastAsia="en-AU"/>
              </w:rPr>
              <w:tab/>
            </w:r>
            <w:r w:rsidR="00E52B38" w:rsidRPr="00956670">
              <w:rPr>
                <w:rStyle w:val="Hyperlink"/>
                <w:noProof/>
                <w:lang w:val="en-US"/>
              </w:rPr>
              <w:t>IDE / VSCode</w:t>
            </w:r>
            <w:r w:rsidR="00E52B38">
              <w:rPr>
                <w:noProof/>
                <w:webHidden/>
              </w:rPr>
              <w:tab/>
            </w:r>
            <w:r w:rsidR="00E52B38">
              <w:rPr>
                <w:noProof/>
                <w:webHidden/>
              </w:rPr>
              <w:fldChar w:fldCharType="begin"/>
            </w:r>
            <w:r w:rsidR="00E52B38">
              <w:rPr>
                <w:noProof/>
                <w:webHidden/>
              </w:rPr>
              <w:instrText xml:space="preserve"> PAGEREF _Toc98238758 \h </w:instrText>
            </w:r>
            <w:r w:rsidR="00E52B38">
              <w:rPr>
                <w:noProof/>
                <w:webHidden/>
              </w:rPr>
            </w:r>
            <w:r w:rsidR="00E52B38">
              <w:rPr>
                <w:noProof/>
                <w:webHidden/>
              </w:rPr>
              <w:fldChar w:fldCharType="separate"/>
            </w:r>
            <w:r w:rsidR="00E52B38">
              <w:rPr>
                <w:noProof/>
                <w:webHidden/>
              </w:rPr>
              <w:t>11</w:t>
            </w:r>
            <w:r w:rsidR="00E52B38">
              <w:rPr>
                <w:noProof/>
                <w:webHidden/>
              </w:rPr>
              <w:fldChar w:fldCharType="end"/>
            </w:r>
          </w:hyperlink>
        </w:p>
        <w:p w14:paraId="15294478" w14:textId="36865758" w:rsidR="00E52B38" w:rsidRDefault="002C5426">
          <w:pPr>
            <w:pStyle w:val="TOC2"/>
            <w:tabs>
              <w:tab w:val="left" w:pos="880"/>
              <w:tab w:val="right" w:leader="dot" w:pos="9016"/>
            </w:tabs>
            <w:rPr>
              <w:rFonts w:eastAsiaTheme="minorEastAsia"/>
              <w:noProof/>
              <w:lang w:eastAsia="en-AU"/>
            </w:rPr>
          </w:pPr>
          <w:hyperlink w:anchor="_Toc98238759" w:history="1">
            <w:r w:rsidR="00E52B38" w:rsidRPr="00956670">
              <w:rPr>
                <w:rStyle w:val="Hyperlink"/>
                <w:noProof/>
                <w:lang w:val="en-US"/>
              </w:rPr>
              <w:t>2.5</w:t>
            </w:r>
            <w:r w:rsidR="00E52B38">
              <w:rPr>
                <w:rFonts w:eastAsiaTheme="minorEastAsia"/>
                <w:noProof/>
                <w:lang w:eastAsia="en-AU"/>
              </w:rPr>
              <w:tab/>
            </w:r>
            <w:r w:rsidR="00E52B38" w:rsidRPr="00956670">
              <w:rPr>
                <w:rStyle w:val="Hyperlink"/>
                <w:noProof/>
                <w:lang w:val="en-US"/>
              </w:rPr>
              <w:t>Program Verification Architecture</w:t>
            </w:r>
            <w:r w:rsidR="00E52B38">
              <w:rPr>
                <w:noProof/>
                <w:webHidden/>
              </w:rPr>
              <w:tab/>
            </w:r>
            <w:r w:rsidR="00E52B38">
              <w:rPr>
                <w:noProof/>
                <w:webHidden/>
              </w:rPr>
              <w:fldChar w:fldCharType="begin"/>
            </w:r>
            <w:r w:rsidR="00E52B38">
              <w:rPr>
                <w:noProof/>
                <w:webHidden/>
              </w:rPr>
              <w:instrText xml:space="preserve"> PAGEREF _Toc98238759 \h </w:instrText>
            </w:r>
            <w:r w:rsidR="00E52B38">
              <w:rPr>
                <w:noProof/>
                <w:webHidden/>
              </w:rPr>
            </w:r>
            <w:r w:rsidR="00E52B38">
              <w:rPr>
                <w:noProof/>
                <w:webHidden/>
              </w:rPr>
              <w:fldChar w:fldCharType="separate"/>
            </w:r>
            <w:r w:rsidR="00E52B38">
              <w:rPr>
                <w:noProof/>
                <w:webHidden/>
              </w:rPr>
              <w:t>14</w:t>
            </w:r>
            <w:r w:rsidR="00E52B38">
              <w:rPr>
                <w:noProof/>
                <w:webHidden/>
              </w:rPr>
              <w:fldChar w:fldCharType="end"/>
            </w:r>
          </w:hyperlink>
        </w:p>
        <w:p w14:paraId="6B3466AA" w14:textId="4AE459C9" w:rsidR="00E52B38" w:rsidRDefault="002C5426">
          <w:pPr>
            <w:pStyle w:val="TOC3"/>
            <w:tabs>
              <w:tab w:val="left" w:pos="1320"/>
              <w:tab w:val="right" w:leader="dot" w:pos="9016"/>
            </w:tabs>
            <w:rPr>
              <w:rFonts w:eastAsiaTheme="minorEastAsia"/>
              <w:noProof/>
              <w:lang w:eastAsia="en-AU"/>
            </w:rPr>
          </w:pPr>
          <w:hyperlink w:anchor="_Toc98238760" w:history="1">
            <w:r w:rsidR="00E52B38" w:rsidRPr="00956670">
              <w:rPr>
                <w:rStyle w:val="Hyperlink"/>
                <w:noProof/>
                <w:lang w:val="en-US"/>
              </w:rPr>
              <w:t>2.5.1</w:t>
            </w:r>
            <w:r w:rsidR="00E52B38">
              <w:rPr>
                <w:rFonts w:eastAsiaTheme="minorEastAsia"/>
                <w:noProof/>
                <w:lang w:eastAsia="en-AU"/>
              </w:rPr>
              <w:tab/>
            </w:r>
            <w:r w:rsidR="00E52B38" w:rsidRPr="00956670">
              <w:rPr>
                <w:rStyle w:val="Hyperlink"/>
                <w:noProof/>
                <w:lang w:val="en-US"/>
              </w:rPr>
              <w:t>Overview</w:t>
            </w:r>
            <w:r w:rsidR="00E52B38">
              <w:rPr>
                <w:noProof/>
                <w:webHidden/>
              </w:rPr>
              <w:tab/>
            </w:r>
            <w:r w:rsidR="00E52B38">
              <w:rPr>
                <w:noProof/>
                <w:webHidden/>
              </w:rPr>
              <w:fldChar w:fldCharType="begin"/>
            </w:r>
            <w:r w:rsidR="00E52B38">
              <w:rPr>
                <w:noProof/>
                <w:webHidden/>
              </w:rPr>
              <w:instrText xml:space="preserve"> PAGEREF _Toc98238760 \h </w:instrText>
            </w:r>
            <w:r w:rsidR="00E52B38">
              <w:rPr>
                <w:noProof/>
                <w:webHidden/>
              </w:rPr>
            </w:r>
            <w:r w:rsidR="00E52B38">
              <w:rPr>
                <w:noProof/>
                <w:webHidden/>
              </w:rPr>
              <w:fldChar w:fldCharType="separate"/>
            </w:r>
            <w:r w:rsidR="00E52B38">
              <w:rPr>
                <w:noProof/>
                <w:webHidden/>
              </w:rPr>
              <w:t>14</w:t>
            </w:r>
            <w:r w:rsidR="00E52B38">
              <w:rPr>
                <w:noProof/>
                <w:webHidden/>
              </w:rPr>
              <w:fldChar w:fldCharType="end"/>
            </w:r>
          </w:hyperlink>
        </w:p>
        <w:p w14:paraId="54537501" w14:textId="4DDE0627" w:rsidR="00E52B38" w:rsidRDefault="002C5426">
          <w:pPr>
            <w:pStyle w:val="TOC3"/>
            <w:tabs>
              <w:tab w:val="left" w:pos="1320"/>
              <w:tab w:val="right" w:leader="dot" w:pos="9016"/>
            </w:tabs>
            <w:rPr>
              <w:rFonts w:eastAsiaTheme="minorEastAsia"/>
              <w:noProof/>
              <w:lang w:eastAsia="en-AU"/>
            </w:rPr>
          </w:pPr>
          <w:hyperlink w:anchor="_Toc98238761" w:history="1">
            <w:r w:rsidR="00E52B38" w:rsidRPr="00956670">
              <w:rPr>
                <w:rStyle w:val="Hyperlink"/>
                <w:noProof/>
                <w:lang w:val="en-US"/>
              </w:rPr>
              <w:t>2.5.2</w:t>
            </w:r>
            <w:r w:rsidR="00E52B38">
              <w:rPr>
                <w:rFonts w:eastAsiaTheme="minorEastAsia"/>
                <w:noProof/>
                <w:lang w:eastAsia="en-AU"/>
              </w:rPr>
              <w:tab/>
            </w:r>
            <w:r w:rsidR="00E52B38" w:rsidRPr="00956670">
              <w:rPr>
                <w:rStyle w:val="Hyperlink"/>
                <w:noProof/>
                <w:lang w:val="en-US"/>
              </w:rPr>
              <w:t>Verification Conditions</w:t>
            </w:r>
            <w:r w:rsidR="00E52B38">
              <w:rPr>
                <w:noProof/>
                <w:webHidden/>
              </w:rPr>
              <w:tab/>
            </w:r>
            <w:r w:rsidR="00E52B38">
              <w:rPr>
                <w:noProof/>
                <w:webHidden/>
              </w:rPr>
              <w:fldChar w:fldCharType="begin"/>
            </w:r>
            <w:r w:rsidR="00E52B38">
              <w:rPr>
                <w:noProof/>
                <w:webHidden/>
              </w:rPr>
              <w:instrText xml:space="preserve"> PAGEREF _Toc98238761 \h </w:instrText>
            </w:r>
            <w:r w:rsidR="00E52B38">
              <w:rPr>
                <w:noProof/>
                <w:webHidden/>
              </w:rPr>
            </w:r>
            <w:r w:rsidR="00E52B38">
              <w:rPr>
                <w:noProof/>
                <w:webHidden/>
              </w:rPr>
              <w:fldChar w:fldCharType="separate"/>
            </w:r>
            <w:r w:rsidR="00E52B38">
              <w:rPr>
                <w:noProof/>
                <w:webHidden/>
              </w:rPr>
              <w:t>15</w:t>
            </w:r>
            <w:r w:rsidR="00E52B38">
              <w:rPr>
                <w:noProof/>
                <w:webHidden/>
              </w:rPr>
              <w:fldChar w:fldCharType="end"/>
            </w:r>
          </w:hyperlink>
        </w:p>
        <w:p w14:paraId="20BC7AE9" w14:textId="24825C0E" w:rsidR="00E52B38" w:rsidRDefault="002C5426">
          <w:pPr>
            <w:pStyle w:val="TOC3"/>
            <w:tabs>
              <w:tab w:val="left" w:pos="1320"/>
              <w:tab w:val="right" w:leader="dot" w:pos="9016"/>
            </w:tabs>
            <w:rPr>
              <w:rFonts w:eastAsiaTheme="minorEastAsia"/>
              <w:noProof/>
              <w:lang w:eastAsia="en-AU"/>
            </w:rPr>
          </w:pPr>
          <w:hyperlink w:anchor="_Toc98238762" w:history="1">
            <w:r w:rsidR="00E52B38" w:rsidRPr="00956670">
              <w:rPr>
                <w:rStyle w:val="Hyperlink"/>
                <w:noProof/>
                <w:lang w:val="en-US"/>
              </w:rPr>
              <w:t>2.5.3</w:t>
            </w:r>
            <w:r w:rsidR="00E52B38">
              <w:rPr>
                <w:rFonts w:eastAsiaTheme="minorEastAsia"/>
                <w:noProof/>
                <w:lang w:eastAsia="en-AU"/>
              </w:rPr>
              <w:tab/>
            </w:r>
            <w:r w:rsidR="00E52B38" w:rsidRPr="00956670">
              <w:rPr>
                <w:rStyle w:val="Hyperlink"/>
                <w:noProof/>
                <w:lang w:val="en-US"/>
              </w:rPr>
              <w:t>Suggested Architecture</w:t>
            </w:r>
            <w:r w:rsidR="00E52B38">
              <w:rPr>
                <w:noProof/>
                <w:webHidden/>
              </w:rPr>
              <w:tab/>
            </w:r>
            <w:r w:rsidR="00E52B38">
              <w:rPr>
                <w:noProof/>
                <w:webHidden/>
              </w:rPr>
              <w:fldChar w:fldCharType="begin"/>
            </w:r>
            <w:r w:rsidR="00E52B38">
              <w:rPr>
                <w:noProof/>
                <w:webHidden/>
              </w:rPr>
              <w:instrText xml:space="preserve"> PAGEREF _Toc98238762 \h </w:instrText>
            </w:r>
            <w:r w:rsidR="00E52B38">
              <w:rPr>
                <w:noProof/>
                <w:webHidden/>
              </w:rPr>
            </w:r>
            <w:r w:rsidR="00E52B38">
              <w:rPr>
                <w:noProof/>
                <w:webHidden/>
              </w:rPr>
              <w:fldChar w:fldCharType="separate"/>
            </w:r>
            <w:r w:rsidR="00E52B38">
              <w:rPr>
                <w:noProof/>
                <w:webHidden/>
              </w:rPr>
              <w:t>16</w:t>
            </w:r>
            <w:r w:rsidR="00E52B38">
              <w:rPr>
                <w:noProof/>
                <w:webHidden/>
              </w:rPr>
              <w:fldChar w:fldCharType="end"/>
            </w:r>
          </w:hyperlink>
        </w:p>
        <w:p w14:paraId="79C4046C" w14:textId="3BCF6981" w:rsidR="00E52B38" w:rsidRDefault="002C5426">
          <w:pPr>
            <w:pStyle w:val="TOC2"/>
            <w:tabs>
              <w:tab w:val="left" w:pos="880"/>
              <w:tab w:val="right" w:leader="dot" w:pos="9016"/>
            </w:tabs>
            <w:rPr>
              <w:rFonts w:eastAsiaTheme="minorEastAsia"/>
              <w:noProof/>
              <w:lang w:eastAsia="en-AU"/>
            </w:rPr>
          </w:pPr>
          <w:hyperlink w:anchor="_Toc98238763" w:history="1">
            <w:r w:rsidR="00E52B38" w:rsidRPr="00956670">
              <w:rPr>
                <w:rStyle w:val="Hyperlink"/>
                <w:noProof/>
                <w:lang w:val="en-US"/>
              </w:rPr>
              <w:t>2.6</w:t>
            </w:r>
            <w:r w:rsidR="00E52B38">
              <w:rPr>
                <w:rFonts w:eastAsiaTheme="minorEastAsia"/>
                <w:noProof/>
                <w:lang w:eastAsia="en-AU"/>
              </w:rPr>
              <w:tab/>
            </w:r>
            <w:r w:rsidR="00E52B38" w:rsidRPr="00956670">
              <w:rPr>
                <w:rStyle w:val="Hyperlink"/>
                <w:noProof/>
                <w:lang w:val="en-US"/>
              </w:rPr>
              <w:t>Preliminary Software Architecture Diagrams</w:t>
            </w:r>
            <w:r w:rsidR="00E52B38">
              <w:rPr>
                <w:noProof/>
                <w:webHidden/>
              </w:rPr>
              <w:tab/>
            </w:r>
            <w:r w:rsidR="00E52B38">
              <w:rPr>
                <w:noProof/>
                <w:webHidden/>
              </w:rPr>
              <w:fldChar w:fldCharType="begin"/>
            </w:r>
            <w:r w:rsidR="00E52B38">
              <w:rPr>
                <w:noProof/>
                <w:webHidden/>
              </w:rPr>
              <w:instrText xml:space="preserve"> PAGEREF _Toc98238763 \h </w:instrText>
            </w:r>
            <w:r w:rsidR="00E52B38">
              <w:rPr>
                <w:noProof/>
                <w:webHidden/>
              </w:rPr>
            </w:r>
            <w:r w:rsidR="00E52B38">
              <w:rPr>
                <w:noProof/>
                <w:webHidden/>
              </w:rPr>
              <w:fldChar w:fldCharType="separate"/>
            </w:r>
            <w:r w:rsidR="00E52B38">
              <w:rPr>
                <w:noProof/>
                <w:webHidden/>
              </w:rPr>
              <w:t>17</w:t>
            </w:r>
            <w:r w:rsidR="00E52B38">
              <w:rPr>
                <w:noProof/>
                <w:webHidden/>
              </w:rPr>
              <w:fldChar w:fldCharType="end"/>
            </w:r>
          </w:hyperlink>
        </w:p>
        <w:p w14:paraId="6FEAA3E2" w14:textId="138E39C7" w:rsidR="00E52B38" w:rsidRDefault="002C5426">
          <w:pPr>
            <w:pStyle w:val="TOC3"/>
            <w:tabs>
              <w:tab w:val="left" w:pos="1320"/>
              <w:tab w:val="right" w:leader="dot" w:pos="9016"/>
            </w:tabs>
            <w:rPr>
              <w:rFonts w:eastAsiaTheme="minorEastAsia"/>
              <w:noProof/>
              <w:lang w:eastAsia="en-AU"/>
            </w:rPr>
          </w:pPr>
          <w:hyperlink w:anchor="_Toc98238764" w:history="1">
            <w:r w:rsidR="00E52B38" w:rsidRPr="00956670">
              <w:rPr>
                <w:rStyle w:val="Hyperlink"/>
                <w:noProof/>
                <w:lang w:val="en-US"/>
              </w:rPr>
              <w:t>2.6.1</w:t>
            </w:r>
            <w:r w:rsidR="00E52B38">
              <w:rPr>
                <w:rFonts w:eastAsiaTheme="minorEastAsia"/>
                <w:noProof/>
                <w:lang w:eastAsia="en-AU"/>
              </w:rPr>
              <w:tab/>
            </w:r>
            <w:r w:rsidR="00E52B38" w:rsidRPr="00956670">
              <w:rPr>
                <w:rStyle w:val="Hyperlink"/>
                <w:noProof/>
                <w:lang w:val="en-US"/>
              </w:rPr>
              <w:t>Student Extension</w:t>
            </w:r>
            <w:r w:rsidR="00E52B38">
              <w:rPr>
                <w:noProof/>
                <w:webHidden/>
              </w:rPr>
              <w:tab/>
            </w:r>
            <w:r w:rsidR="00E52B38">
              <w:rPr>
                <w:noProof/>
                <w:webHidden/>
              </w:rPr>
              <w:fldChar w:fldCharType="begin"/>
            </w:r>
            <w:r w:rsidR="00E52B38">
              <w:rPr>
                <w:noProof/>
                <w:webHidden/>
              </w:rPr>
              <w:instrText xml:space="preserve"> PAGEREF _Toc98238764 \h </w:instrText>
            </w:r>
            <w:r w:rsidR="00E52B38">
              <w:rPr>
                <w:noProof/>
                <w:webHidden/>
              </w:rPr>
            </w:r>
            <w:r w:rsidR="00E52B38">
              <w:rPr>
                <w:noProof/>
                <w:webHidden/>
              </w:rPr>
              <w:fldChar w:fldCharType="separate"/>
            </w:r>
            <w:r w:rsidR="00E52B38">
              <w:rPr>
                <w:noProof/>
                <w:webHidden/>
              </w:rPr>
              <w:t>17</w:t>
            </w:r>
            <w:r w:rsidR="00E52B38">
              <w:rPr>
                <w:noProof/>
                <w:webHidden/>
              </w:rPr>
              <w:fldChar w:fldCharType="end"/>
            </w:r>
          </w:hyperlink>
        </w:p>
        <w:p w14:paraId="179E10A9" w14:textId="685BEAFE" w:rsidR="00E52B38" w:rsidRDefault="002C5426">
          <w:pPr>
            <w:pStyle w:val="TOC3"/>
            <w:tabs>
              <w:tab w:val="left" w:pos="1320"/>
              <w:tab w:val="right" w:leader="dot" w:pos="9016"/>
            </w:tabs>
            <w:rPr>
              <w:rFonts w:eastAsiaTheme="minorEastAsia"/>
              <w:noProof/>
              <w:lang w:eastAsia="en-AU"/>
            </w:rPr>
          </w:pPr>
          <w:hyperlink w:anchor="_Toc98238765" w:history="1">
            <w:r w:rsidR="00E52B38" w:rsidRPr="00956670">
              <w:rPr>
                <w:rStyle w:val="Hyperlink"/>
                <w:noProof/>
                <w:lang w:val="en-US"/>
              </w:rPr>
              <w:t>2.6.2</w:t>
            </w:r>
            <w:r w:rsidR="00E52B38">
              <w:rPr>
                <w:rFonts w:eastAsiaTheme="minorEastAsia"/>
                <w:noProof/>
                <w:lang w:eastAsia="en-AU"/>
              </w:rPr>
              <w:tab/>
            </w:r>
            <w:r w:rsidR="00E52B38" w:rsidRPr="00956670">
              <w:rPr>
                <w:rStyle w:val="Hyperlink"/>
                <w:noProof/>
                <w:lang w:val="en-US"/>
              </w:rPr>
              <w:t>Educator Extension</w:t>
            </w:r>
            <w:r w:rsidR="00E52B38">
              <w:rPr>
                <w:noProof/>
                <w:webHidden/>
              </w:rPr>
              <w:tab/>
            </w:r>
            <w:r w:rsidR="00E52B38">
              <w:rPr>
                <w:noProof/>
                <w:webHidden/>
              </w:rPr>
              <w:fldChar w:fldCharType="begin"/>
            </w:r>
            <w:r w:rsidR="00E52B38">
              <w:rPr>
                <w:noProof/>
                <w:webHidden/>
              </w:rPr>
              <w:instrText xml:space="preserve"> PAGEREF _Toc98238765 \h </w:instrText>
            </w:r>
            <w:r w:rsidR="00E52B38">
              <w:rPr>
                <w:noProof/>
                <w:webHidden/>
              </w:rPr>
            </w:r>
            <w:r w:rsidR="00E52B38">
              <w:rPr>
                <w:noProof/>
                <w:webHidden/>
              </w:rPr>
              <w:fldChar w:fldCharType="separate"/>
            </w:r>
            <w:r w:rsidR="00E52B38">
              <w:rPr>
                <w:noProof/>
                <w:webHidden/>
              </w:rPr>
              <w:t>18</w:t>
            </w:r>
            <w:r w:rsidR="00E52B38">
              <w:rPr>
                <w:noProof/>
                <w:webHidden/>
              </w:rPr>
              <w:fldChar w:fldCharType="end"/>
            </w:r>
          </w:hyperlink>
        </w:p>
        <w:p w14:paraId="25F1EB1A" w14:textId="5AC27892" w:rsidR="00E52B38" w:rsidRDefault="002C5426">
          <w:pPr>
            <w:pStyle w:val="TOC2"/>
            <w:tabs>
              <w:tab w:val="left" w:pos="880"/>
              <w:tab w:val="right" w:leader="dot" w:pos="9016"/>
            </w:tabs>
            <w:rPr>
              <w:rFonts w:eastAsiaTheme="minorEastAsia"/>
              <w:noProof/>
              <w:lang w:eastAsia="en-AU"/>
            </w:rPr>
          </w:pPr>
          <w:hyperlink w:anchor="_Toc98238766" w:history="1">
            <w:r w:rsidR="00E52B38" w:rsidRPr="00956670">
              <w:rPr>
                <w:rStyle w:val="Hyperlink"/>
                <w:noProof/>
                <w:lang w:val="en-US"/>
              </w:rPr>
              <w:t>2.7</w:t>
            </w:r>
            <w:r w:rsidR="00E52B38">
              <w:rPr>
                <w:rFonts w:eastAsiaTheme="minorEastAsia"/>
                <w:noProof/>
                <w:lang w:eastAsia="en-AU"/>
              </w:rPr>
              <w:tab/>
            </w:r>
            <w:r w:rsidR="00E52B38" w:rsidRPr="00956670">
              <w:rPr>
                <w:rStyle w:val="Hyperlink"/>
                <w:noProof/>
                <w:lang w:val="en-US"/>
              </w:rPr>
              <w:t>Prototype User Interface – Student Extension</w:t>
            </w:r>
            <w:r w:rsidR="00E52B38">
              <w:rPr>
                <w:noProof/>
                <w:webHidden/>
              </w:rPr>
              <w:tab/>
            </w:r>
            <w:r w:rsidR="00E52B38">
              <w:rPr>
                <w:noProof/>
                <w:webHidden/>
              </w:rPr>
              <w:fldChar w:fldCharType="begin"/>
            </w:r>
            <w:r w:rsidR="00E52B38">
              <w:rPr>
                <w:noProof/>
                <w:webHidden/>
              </w:rPr>
              <w:instrText xml:space="preserve"> PAGEREF _Toc98238766 \h </w:instrText>
            </w:r>
            <w:r w:rsidR="00E52B38">
              <w:rPr>
                <w:noProof/>
                <w:webHidden/>
              </w:rPr>
            </w:r>
            <w:r w:rsidR="00E52B38">
              <w:rPr>
                <w:noProof/>
                <w:webHidden/>
              </w:rPr>
              <w:fldChar w:fldCharType="separate"/>
            </w:r>
            <w:r w:rsidR="00E52B38">
              <w:rPr>
                <w:noProof/>
                <w:webHidden/>
              </w:rPr>
              <w:t>19</w:t>
            </w:r>
            <w:r w:rsidR="00E52B38">
              <w:rPr>
                <w:noProof/>
                <w:webHidden/>
              </w:rPr>
              <w:fldChar w:fldCharType="end"/>
            </w:r>
          </w:hyperlink>
        </w:p>
        <w:p w14:paraId="4CD517C4" w14:textId="39C46C76" w:rsidR="00E52B38" w:rsidRDefault="002C5426">
          <w:pPr>
            <w:pStyle w:val="TOC3"/>
            <w:tabs>
              <w:tab w:val="left" w:pos="1320"/>
              <w:tab w:val="right" w:leader="dot" w:pos="9016"/>
            </w:tabs>
            <w:rPr>
              <w:rFonts w:eastAsiaTheme="minorEastAsia"/>
              <w:noProof/>
              <w:lang w:eastAsia="en-AU"/>
            </w:rPr>
          </w:pPr>
          <w:hyperlink w:anchor="_Toc98238767" w:history="1">
            <w:r w:rsidR="00E52B38" w:rsidRPr="00956670">
              <w:rPr>
                <w:rStyle w:val="Hyperlink"/>
                <w:noProof/>
                <w:lang w:val="en-US"/>
              </w:rPr>
              <w:t>2.7.1</w:t>
            </w:r>
            <w:r w:rsidR="00E52B38">
              <w:rPr>
                <w:rFonts w:eastAsiaTheme="minorEastAsia"/>
                <w:noProof/>
                <w:lang w:eastAsia="en-AU"/>
              </w:rPr>
              <w:tab/>
            </w:r>
            <w:r w:rsidR="00E52B38" w:rsidRPr="00956670">
              <w:rPr>
                <w:rStyle w:val="Hyperlink"/>
                <w:noProof/>
                <w:lang w:val="en-US"/>
              </w:rPr>
              <w:t>Weakest Precondition Input</w:t>
            </w:r>
            <w:r w:rsidR="00E52B38">
              <w:rPr>
                <w:noProof/>
                <w:webHidden/>
              </w:rPr>
              <w:tab/>
            </w:r>
            <w:r w:rsidR="00E52B38">
              <w:rPr>
                <w:noProof/>
                <w:webHidden/>
              </w:rPr>
              <w:fldChar w:fldCharType="begin"/>
            </w:r>
            <w:r w:rsidR="00E52B38">
              <w:rPr>
                <w:noProof/>
                <w:webHidden/>
              </w:rPr>
              <w:instrText xml:space="preserve"> PAGEREF _Toc98238767 \h </w:instrText>
            </w:r>
            <w:r w:rsidR="00E52B38">
              <w:rPr>
                <w:noProof/>
                <w:webHidden/>
              </w:rPr>
            </w:r>
            <w:r w:rsidR="00E52B38">
              <w:rPr>
                <w:noProof/>
                <w:webHidden/>
              </w:rPr>
              <w:fldChar w:fldCharType="separate"/>
            </w:r>
            <w:r w:rsidR="00E52B38">
              <w:rPr>
                <w:noProof/>
                <w:webHidden/>
              </w:rPr>
              <w:t>19</w:t>
            </w:r>
            <w:r w:rsidR="00E52B38">
              <w:rPr>
                <w:noProof/>
                <w:webHidden/>
              </w:rPr>
              <w:fldChar w:fldCharType="end"/>
            </w:r>
          </w:hyperlink>
        </w:p>
        <w:p w14:paraId="25FD9372" w14:textId="06BB1739" w:rsidR="00E52B38" w:rsidRDefault="002C5426">
          <w:pPr>
            <w:pStyle w:val="TOC3"/>
            <w:tabs>
              <w:tab w:val="left" w:pos="1320"/>
              <w:tab w:val="right" w:leader="dot" w:pos="9016"/>
            </w:tabs>
            <w:rPr>
              <w:rFonts w:eastAsiaTheme="minorEastAsia"/>
              <w:noProof/>
              <w:lang w:eastAsia="en-AU"/>
            </w:rPr>
          </w:pPr>
          <w:hyperlink w:anchor="_Toc98238768" w:history="1">
            <w:r w:rsidR="00E52B38" w:rsidRPr="00956670">
              <w:rPr>
                <w:rStyle w:val="Hyperlink"/>
                <w:noProof/>
                <w:lang w:val="en-US"/>
              </w:rPr>
              <w:t>2.7.2</w:t>
            </w:r>
            <w:r w:rsidR="00E52B38">
              <w:rPr>
                <w:rFonts w:eastAsiaTheme="minorEastAsia"/>
                <w:noProof/>
                <w:lang w:eastAsia="en-AU"/>
              </w:rPr>
              <w:tab/>
            </w:r>
            <w:r w:rsidR="00E52B38" w:rsidRPr="00956670">
              <w:rPr>
                <w:rStyle w:val="Hyperlink"/>
                <w:noProof/>
                <w:lang w:val="en-US"/>
              </w:rPr>
              <w:t>Logic or Rule Input</w:t>
            </w:r>
            <w:r w:rsidR="00E52B38">
              <w:rPr>
                <w:noProof/>
                <w:webHidden/>
              </w:rPr>
              <w:tab/>
            </w:r>
            <w:r w:rsidR="00E52B38">
              <w:rPr>
                <w:noProof/>
                <w:webHidden/>
              </w:rPr>
              <w:fldChar w:fldCharType="begin"/>
            </w:r>
            <w:r w:rsidR="00E52B38">
              <w:rPr>
                <w:noProof/>
                <w:webHidden/>
              </w:rPr>
              <w:instrText xml:space="preserve"> PAGEREF _Toc98238768 \h </w:instrText>
            </w:r>
            <w:r w:rsidR="00E52B38">
              <w:rPr>
                <w:noProof/>
                <w:webHidden/>
              </w:rPr>
            </w:r>
            <w:r w:rsidR="00E52B38">
              <w:rPr>
                <w:noProof/>
                <w:webHidden/>
              </w:rPr>
              <w:fldChar w:fldCharType="separate"/>
            </w:r>
            <w:r w:rsidR="00E52B38">
              <w:rPr>
                <w:noProof/>
                <w:webHidden/>
              </w:rPr>
              <w:t>19</w:t>
            </w:r>
            <w:r w:rsidR="00E52B38">
              <w:rPr>
                <w:noProof/>
                <w:webHidden/>
              </w:rPr>
              <w:fldChar w:fldCharType="end"/>
            </w:r>
          </w:hyperlink>
        </w:p>
        <w:p w14:paraId="0C0E3CB5" w14:textId="6BFF06BF" w:rsidR="00E52B38" w:rsidRDefault="002C5426">
          <w:pPr>
            <w:pStyle w:val="TOC3"/>
            <w:tabs>
              <w:tab w:val="left" w:pos="1320"/>
              <w:tab w:val="right" w:leader="dot" w:pos="9016"/>
            </w:tabs>
            <w:rPr>
              <w:rFonts w:eastAsiaTheme="minorEastAsia"/>
              <w:noProof/>
              <w:lang w:eastAsia="en-AU"/>
            </w:rPr>
          </w:pPr>
          <w:hyperlink w:anchor="_Toc98238769" w:history="1">
            <w:r w:rsidR="00E52B38" w:rsidRPr="00956670">
              <w:rPr>
                <w:rStyle w:val="Hyperlink"/>
                <w:noProof/>
                <w:lang w:val="en-US"/>
              </w:rPr>
              <w:t>2.7.3</w:t>
            </w:r>
            <w:r w:rsidR="00E52B38">
              <w:rPr>
                <w:rFonts w:eastAsiaTheme="minorEastAsia"/>
                <w:noProof/>
                <w:lang w:eastAsia="en-AU"/>
              </w:rPr>
              <w:tab/>
            </w:r>
            <w:r w:rsidR="00E52B38" w:rsidRPr="00956670">
              <w:rPr>
                <w:rStyle w:val="Hyperlink"/>
                <w:noProof/>
                <w:lang w:val="en-US"/>
              </w:rPr>
              <w:t>Syntax Error Indicator</w:t>
            </w:r>
            <w:r w:rsidR="00E52B38">
              <w:rPr>
                <w:noProof/>
                <w:webHidden/>
              </w:rPr>
              <w:tab/>
            </w:r>
            <w:r w:rsidR="00E52B38">
              <w:rPr>
                <w:noProof/>
                <w:webHidden/>
              </w:rPr>
              <w:fldChar w:fldCharType="begin"/>
            </w:r>
            <w:r w:rsidR="00E52B38">
              <w:rPr>
                <w:noProof/>
                <w:webHidden/>
              </w:rPr>
              <w:instrText xml:space="preserve"> PAGEREF _Toc98238769 \h </w:instrText>
            </w:r>
            <w:r w:rsidR="00E52B38">
              <w:rPr>
                <w:noProof/>
                <w:webHidden/>
              </w:rPr>
            </w:r>
            <w:r w:rsidR="00E52B38">
              <w:rPr>
                <w:noProof/>
                <w:webHidden/>
              </w:rPr>
              <w:fldChar w:fldCharType="separate"/>
            </w:r>
            <w:r w:rsidR="00E52B38">
              <w:rPr>
                <w:noProof/>
                <w:webHidden/>
              </w:rPr>
              <w:t>19</w:t>
            </w:r>
            <w:r w:rsidR="00E52B38">
              <w:rPr>
                <w:noProof/>
                <w:webHidden/>
              </w:rPr>
              <w:fldChar w:fldCharType="end"/>
            </w:r>
          </w:hyperlink>
        </w:p>
        <w:p w14:paraId="193B9963" w14:textId="3B143540" w:rsidR="00E52B38" w:rsidRDefault="002C5426">
          <w:pPr>
            <w:pStyle w:val="TOC3"/>
            <w:tabs>
              <w:tab w:val="left" w:pos="1320"/>
              <w:tab w:val="right" w:leader="dot" w:pos="9016"/>
            </w:tabs>
            <w:rPr>
              <w:rFonts w:eastAsiaTheme="minorEastAsia"/>
              <w:noProof/>
              <w:lang w:eastAsia="en-AU"/>
            </w:rPr>
          </w:pPr>
          <w:hyperlink w:anchor="_Toc98238770" w:history="1">
            <w:r w:rsidR="00E52B38" w:rsidRPr="00956670">
              <w:rPr>
                <w:rStyle w:val="Hyperlink"/>
                <w:noProof/>
                <w:lang w:val="en-US"/>
              </w:rPr>
              <w:t>2.7.4</w:t>
            </w:r>
            <w:r w:rsidR="00E52B38">
              <w:rPr>
                <w:rFonts w:eastAsiaTheme="minorEastAsia"/>
                <w:noProof/>
                <w:lang w:eastAsia="en-AU"/>
              </w:rPr>
              <w:tab/>
            </w:r>
            <w:r w:rsidR="00E52B38" w:rsidRPr="00956670">
              <w:rPr>
                <w:rStyle w:val="Hyperlink"/>
                <w:noProof/>
                <w:lang w:val="en-US"/>
              </w:rPr>
              <w:t>Syntax Error Hover</w:t>
            </w:r>
            <w:r w:rsidR="00E52B38">
              <w:rPr>
                <w:noProof/>
                <w:webHidden/>
              </w:rPr>
              <w:tab/>
            </w:r>
            <w:r w:rsidR="00E52B38">
              <w:rPr>
                <w:noProof/>
                <w:webHidden/>
              </w:rPr>
              <w:fldChar w:fldCharType="begin"/>
            </w:r>
            <w:r w:rsidR="00E52B38">
              <w:rPr>
                <w:noProof/>
                <w:webHidden/>
              </w:rPr>
              <w:instrText xml:space="preserve"> PAGEREF _Toc98238770 \h </w:instrText>
            </w:r>
            <w:r w:rsidR="00E52B38">
              <w:rPr>
                <w:noProof/>
                <w:webHidden/>
              </w:rPr>
            </w:r>
            <w:r w:rsidR="00E52B38">
              <w:rPr>
                <w:noProof/>
                <w:webHidden/>
              </w:rPr>
              <w:fldChar w:fldCharType="separate"/>
            </w:r>
            <w:r w:rsidR="00E52B38">
              <w:rPr>
                <w:noProof/>
                <w:webHidden/>
              </w:rPr>
              <w:t>19</w:t>
            </w:r>
            <w:r w:rsidR="00E52B38">
              <w:rPr>
                <w:noProof/>
                <w:webHidden/>
              </w:rPr>
              <w:fldChar w:fldCharType="end"/>
            </w:r>
          </w:hyperlink>
        </w:p>
        <w:p w14:paraId="1E783632" w14:textId="23D3F37E" w:rsidR="00E52B38" w:rsidRDefault="002C5426">
          <w:pPr>
            <w:pStyle w:val="TOC2"/>
            <w:tabs>
              <w:tab w:val="left" w:pos="880"/>
              <w:tab w:val="right" w:leader="dot" w:pos="9016"/>
            </w:tabs>
            <w:rPr>
              <w:rFonts w:eastAsiaTheme="minorEastAsia"/>
              <w:noProof/>
              <w:lang w:eastAsia="en-AU"/>
            </w:rPr>
          </w:pPr>
          <w:hyperlink w:anchor="_Toc98238771" w:history="1">
            <w:r w:rsidR="00E52B38" w:rsidRPr="00956670">
              <w:rPr>
                <w:rStyle w:val="Hyperlink"/>
                <w:noProof/>
                <w:lang w:val="en-US"/>
              </w:rPr>
              <w:t>2.8</w:t>
            </w:r>
            <w:r w:rsidR="00E52B38">
              <w:rPr>
                <w:rFonts w:eastAsiaTheme="minorEastAsia"/>
                <w:noProof/>
                <w:lang w:eastAsia="en-AU"/>
              </w:rPr>
              <w:tab/>
            </w:r>
            <w:r w:rsidR="00E52B38" w:rsidRPr="00956670">
              <w:rPr>
                <w:rStyle w:val="Hyperlink"/>
                <w:noProof/>
                <w:lang w:val="en-US"/>
              </w:rPr>
              <w:t>Prototype User Interface – Educator Extension</w:t>
            </w:r>
            <w:r w:rsidR="00E52B38">
              <w:rPr>
                <w:noProof/>
                <w:webHidden/>
              </w:rPr>
              <w:tab/>
            </w:r>
            <w:r w:rsidR="00E52B38">
              <w:rPr>
                <w:noProof/>
                <w:webHidden/>
              </w:rPr>
              <w:fldChar w:fldCharType="begin"/>
            </w:r>
            <w:r w:rsidR="00E52B38">
              <w:rPr>
                <w:noProof/>
                <w:webHidden/>
              </w:rPr>
              <w:instrText xml:space="preserve"> PAGEREF _Toc98238771 \h </w:instrText>
            </w:r>
            <w:r w:rsidR="00E52B38">
              <w:rPr>
                <w:noProof/>
                <w:webHidden/>
              </w:rPr>
            </w:r>
            <w:r w:rsidR="00E52B38">
              <w:rPr>
                <w:noProof/>
                <w:webHidden/>
              </w:rPr>
              <w:fldChar w:fldCharType="separate"/>
            </w:r>
            <w:r w:rsidR="00E52B38">
              <w:rPr>
                <w:noProof/>
                <w:webHidden/>
              </w:rPr>
              <w:t>20</w:t>
            </w:r>
            <w:r w:rsidR="00E52B38">
              <w:rPr>
                <w:noProof/>
                <w:webHidden/>
              </w:rPr>
              <w:fldChar w:fldCharType="end"/>
            </w:r>
          </w:hyperlink>
        </w:p>
        <w:p w14:paraId="04C3DDBB" w14:textId="23528179" w:rsidR="00E52B38" w:rsidRDefault="002C5426">
          <w:pPr>
            <w:pStyle w:val="TOC3"/>
            <w:tabs>
              <w:tab w:val="left" w:pos="1320"/>
              <w:tab w:val="right" w:leader="dot" w:pos="9016"/>
            </w:tabs>
            <w:rPr>
              <w:rFonts w:eastAsiaTheme="minorEastAsia"/>
              <w:noProof/>
              <w:lang w:eastAsia="en-AU"/>
            </w:rPr>
          </w:pPr>
          <w:hyperlink w:anchor="_Toc98238772" w:history="1">
            <w:r w:rsidR="00E52B38" w:rsidRPr="00956670">
              <w:rPr>
                <w:rStyle w:val="Hyperlink"/>
                <w:noProof/>
                <w:lang w:val="en-US"/>
              </w:rPr>
              <w:t>2.8.1</w:t>
            </w:r>
            <w:r w:rsidR="00E52B38">
              <w:rPr>
                <w:rFonts w:eastAsiaTheme="minorEastAsia"/>
                <w:noProof/>
                <w:lang w:eastAsia="en-AU"/>
              </w:rPr>
              <w:tab/>
            </w:r>
            <w:r w:rsidR="00E52B38" w:rsidRPr="00956670">
              <w:rPr>
                <w:rStyle w:val="Hyperlink"/>
                <w:noProof/>
                <w:lang w:val="en-US"/>
              </w:rPr>
              <w:t>Verification Function Call</w:t>
            </w:r>
            <w:r w:rsidR="00E52B38">
              <w:rPr>
                <w:noProof/>
                <w:webHidden/>
              </w:rPr>
              <w:tab/>
            </w:r>
            <w:r w:rsidR="00E52B38">
              <w:rPr>
                <w:noProof/>
                <w:webHidden/>
              </w:rPr>
              <w:fldChar w:fldCharType="begin"/>
            </w:r>
            <w:r w:rsidR="00E52B38">
              <w:rPr>
                <w:noProof/>
                <w:webHidden/>
              </w:rPr>
              <w:instrText xml:space="preserve"> PAGEREF _Toc98238772 \h </w:instrText>
            </w:r>
            <w:r w:rsidR="00E52B38">
              <w:rPr>
                <w:noProof/>
                <w:webHidden/>
              </w:rPr>
            </w:r>
            <w:r w:rsidR="00E52B38">
              <w:rPr>
                <w:noProof/>
                <w:webHidden/>
              </w:rPr>
              <w:fldChar w:fldCharType="separate"/>
            </w:r>
            <w:r w:rsidR="00E52B38">
              <w:rPr>
                <w:noProof/>
                <w:webHidden/>
              </w:rPr>
              <w:t>20</w:t>
            </w:r>
            <w:r w:rsidR="00E52B38">
              <w:rPr>
                <w:noProof/>
                <w:webHidden/>
              </w:rPr>
              <w:fldChar w:fldCharType="end"/>
            </w:r>
          </w:hyperlink>
        </w:p>
        <w:p w14:paraId="691DFFEF" w14:textId="6110AE06" w:rsidR="00E52B38" w:rsidRDefault="002C5426">
          <w:pPr>
            <w:pStyle w:val="TOC3"/>
            <w:tabs>
              <w:tab w:val="left" w:pos="1320"/>
              <w:tab w:val="right" w:leader="dot" w:pos="9016"/>
            </w:tabs>
            <w:rPr>
              <w:rFonts w:eastAsiaTheme="minorEastAsia"/>
              <w:noProof/>
              <w:lang w:eastAsia="en-AU"/>
            </w:rPr>
          </w:pPr>
          <w:hyperlink w:anchor="_Toc98238773" w:history="1">
            <w:r w:rsidR="00E52B38" w:rsidRPr="00956670">
              <w:rPr>
                <w:rStyle w:val="Hyperlink"/>
                <w:noProof/>
                <w:lang w:val="en-US"/>
              </w:rPr>
              <w:t>2.8.2</w:t>
            </w:r>
            <w:r w:rsidR="00E52B38">
              <w:rPr>
                <w:rFonts w:eastAsiaTheme="minorEastAsia"/>
                <w:noProof/>
                <w:lang w:eastAsia="en-AU"/>
              </w:rPr>
              <w:tab/>
            </w:r>
            <w:r w:rsidR="00E52B38" w:rsidRPr="00956670">
              <w:rPr>
                <w:rStyle w:val="Hyperlink"/>
                <w:noProof/>
                <w:lang w:val="en-US"/>
              </w:rPr>
              <w:t>Verification Display</w:t>
            </w:r>
            <w:r w:rsidR="00E52B38">
              <w:rPr>
                <w:noProof/>
                <w:webHidden/>
              </w:rPr>
              <w:tab/>
            </w:r>
            <w:r w:rsidR="00E52B38">
              <w:rPr>
                <w:noProof/>
                <w:webHidden/>
              </w:rPr>
              <w:fldChar w:fldCharType="begin"/>
            </w:r>
            <w:r w:rsidR="00E52B38">
              <w:rPr>
                <w:noProof/>
                <w:webHidden/>
              </w:rPr>
              <w:instrText xml:space="preserve"> PAGEREF _Toc98238773 \h </w:instrText>
            </w:r>
            <w:r w:rsidR="00E52B38">
              <w:rPr>
                <w:noProof/>
                <w:webHidden/>
              </w:rPr>
            </w:r>
            <w:r w:rsidR="00E52B38">
              <w:rPr>
                <w:noProof/>
                <w:webHidden/>
              </w:rPr>
              <w:fldChar w:fldCharType="separate"/>
            </w:r>
            <w:r w:rsidR="00E52B38">
              <w:rPr>
                <w:noProof/>
                <w:webHidden/>
              </w:rPr>
              <w:t>20</w:t>
            </w:r>
            <w:r w:rsidR="00E52B38">
              <w:rPr>
                <w:noProof/>
                <w:webHidden/>
              </w:rPr>
              <w:fldChar w:fldCharType="end"/>
            </w:r>
          </w:hyperlink>
        </w:p>
        <w:p w14:paraId="3EF06C16" w14:textId="1679EF35" w:rsidR="00E52B38" w:rsidRDefault="002C5426">
          <w:pPr>
            <w:pStyle w:val="TOC3"/>
            <w:tabs>
              <w:tab w:val="left" w:pos="1320"/>
              <w:tab w:val="right" w:leader="dot" w:pos="9016"/>
            </w:tabs>
            <w:rPr>
              <w:rFonts w:eastAsiaTheme="minorEastAsia"/>
              <w:noProof/>
              <w:lang w:eastAsia="en-AU"/>
            </w:rPr>
          </w:pPr>
          <w:hyperlink w:anchor="_Toc98238774" w:history="1">
            <w:r w:rsidR="00E52B38" w:rsidRPr="00956670">
              <w:rPr>
                <w:rStyle w:val="Hyperlink"/>
                <w:noProof/>
                <w:lang w:val="en-US"/>
              </w:rPr>
              <w:t>2.8.3</w:t>
            </w:r>
            <w:r w:rsidR="00E52B38">
              <w:rPr>
                <w:rFonts w:eastAsiaTheme="minorEastAsia"/>
                <w:noProof/>
                <w:lang w:eastAsia="en-AU"/>
              </w:rPr>
              <w:tab/>
            </w:r>
            <w:r w:rsidR="00E52B38" w:rsidRPr="00956670">
              <w:rPr>
                <w:rStyle w:val="Hyperlink"/>
                <w:noProof/>
                <w:lang w:val="en-US"/>
              </w:rPr>
              <w:t>Verification Method Button</w:t>
            </w:r>
            <w:r w:rsidR="00E52B38">
              <w:rPr>
                <w:noProof/>
                <w:webHidden/>
              </w:rPr>
              <w:tab/>
            </w:r>
            <w:r w:rsidR="00E52B38">
              <w:rPr>
                <w:noProof/>
                <w:webHidden/>
              </w:rPr>
              <w:fldChar w:fldCharType="begin"/>
            </w:r>
            <w:r w:rsidR="00E52B38">
              <w:rPr>
                <w:noProof/>
                <w:webHidden/>
              </w:rPr>
              <w:instrText xml:space="preserve"> PAGEREF _Toc98238774 \h </w:instrText>
            </w:r>
            <w:r w:rsidR="00E52B38">
              <w:rPr>
                <w:noProof/>
                <w:webHidden/>
              </w:rPr>
            </w:r>
            <w:r w:rsidR="00E52B38">
              <w:rPr>
                <w:noProof/>
                <w:webHidden/>
              </w:rPr>
              <w:fldChar w:fldCharType="separate"/>
            </w:r>
            <w:r w:rsidR="00E52B38">
              <w:rPr>
                <w:noProof/>
                <w:webHidden/>
              </w:rPr>
              <w:t>20</w:t>
            </w:r>
            <w:r w:rsidR="00E52B38">
              <w:rPr>
                <w:noProof/>
                <w:webHidden/>
              </w:rPr>
              <w:fldChar w:fldCharType="end"/>
            </w:r>
          </w:hyperlink>
        </w:p>
        <w:p w14:paraId="286F4FED" w14:textId="563D1AC1" w:rsidR="00E52B38" w:rsidRDefault="002C5426">
          <w:pPr>
            <w:pStyle w:val="TOC3"/>
            <w:tabs>
              <w:tab w:val="left" w:pos="1320"/>
              <w:tab w:val="right" w:leader="dot" w:pos="9016"/>
            </w:tabs>
            <w:rPr>
              <w:rFonts w:eastAsiaTheme="minorEastAsia"/>
              <w:noProof/>
              <w:lang w:eastAsia="en-AU"/>
            </w:rPr>
          </w:pPr>
          <w:hyperlink w:anchor="_Toc98238775" w:history="1">
            <w:r w:rsidR="00E52B38" w:rsidRPr="00956670">
              <w:rPr>
                <w:rStyle w:val="Hyperlink"/>
                <w:noProof/>
                <w:lang w:val="en-US"/>
              </w:rPr>
              <w:t>2.8.4</w:t>
            </w:r>
            <w:r w:rsidR="00E52B38">
              <w:rPr>
                <w:rFonts w:eastAsiaTheme="minorEastAsia"/>
                <w:noProof/>
                <w:lang w:eastAsia="en-AU"/>
              </w:rPr>
              <w:tab/>
            </w:r>
            <w:r w:rsidR="00E52B38" w:rsidRPr="00956670">
              <w:rPr>
                <w:rStyle w:val="Hyperlink"/>
                <w:noProof/>
                <w:lang w:val="en-US"/>
              </w:rPr>
              <w:t>Verification Method Display</w:t>
            </w:r>
            <w:r w:rsidR="00E52B38">
              <w:rPr>
                <w:noProof/>
                <w:webHidden/>
              </w:rPr>
              <w:tab/>
            </w:r>
            <w:r w:rsidR="00E52B38">
              <w:rPr>
                <w:noProof/>
                <w:webHidden/>
              </w:rPr>
              <w:fldChar w:fldCharType="begin"/>
            </w:r>
            <w:r w:rsidR="00E52B38">
              <w:rPr>
                <w:noProof/>
                <w:webHidden/>
              </w:rPr>
              <w:instrText xml:space="preserve"> PAGEREF _Toc98238775 \h </w:instrText>
            </w:r>
            <w:r w:rsidR="00E52B38">
              <w:rPr>
                <w:noProof/>
                <w:webHidden/>
              </w:rPr>
            </w:r>
            <w:r w:rsidR="00E52B38">
              <w:rPr>
                <w:noProof/>
                <w:webHidden/>
              </w:rPr>
              <w:fldChar w:fldCharType="separate"/>
            </w:r>
            <w:r w:rsidR="00E52B38">
              <w:rPr>
                <w:noProof/>
                <w:webHidden/>
              </w:rPr>
              <w:t>20</w:t>
            </w:r>
            <w:r w:rsidR="00E52B38">
              <w:rPr>
                <w:noProof/>
                <w:webHidden/>
              </w:rPr>
              <w:fldChar w:fldCharType="end"/>
            </w:r>
          </w:hyperlink>
        </w:p>
        <w:p w14:paraId="5159F8F5" w14:textId="425EC5BD" w:rsidR="00E52B38" w:rsidRDefault="002C5426">
          <w:pPr>
            <w:pStyle w:val="TOC1"/>
            <w:tabs>
              <w:tab w:val="left" w:pos="440"/>
              <w:tab w:val="right" w:leader="dot" w:pos="9016"/>
            </w:tabs>
            <w:rPr>
              <w:rFonts w:eastAsiaTheme="minorEastAsia"/>
              <w:noProof/>
              <w:lang w:eastAsia="en-AU"/>
            </w:rPr>
          </w:pPr>
          <w:hyperlink w:anchor="_Toc98238776" w:history="1">
            <w:r w:rsidR="00E52B38" w:rsidRPr="00956670">
              <w:rPr>
                <w:rStyle w:val="Hyperlink"/>
                <w:noProof/>
                <w:lang w:val="en-US"/>
              </w:rPr>
              <w:t>3</w:t>
            </w:r>
            <w:r w:rsidR="00E52B38">
              <w:rPr>
                <w:rFonts w:eastAsiaTheme="minorEastAsia"/>
                <w:noProof/>
                <w:lang w:eastAsia="en-AU"/>
              </w:rPr>
              <w:tab/>
            </w:r>
            <w:r w:rsidR="00E52B38" w:rsidRPr="00956670">
              <w:rPr>
                <w:rStyle w:val="Hyperlink"/>
                <w:noProof/>
                <w:lang w:val="en-US"/>
              </w:rPr>
              <w:t>Conclusion</w:t>
            </w:r>
            <w:r w:rsidR="00E52B38">
              <w:rPr>
                <w:noProof/>
                <w:webHidden/>
              </w:rPr>
              <w:tab/>
            </w:r>
            <w:r w:rsidR="00E52B38">
              <w:rPr>
                <w:noProof/>
                <w:webHidden/>
              </w:rPr>
              <w:fldChar w:fldCharType="begin"/>
            </w:r>
            <w:r w:rsidR="00E52B38">
              <w:rPr>
                <w:noProof/>
                <w:webHidden/>
              </w:rPr>
              <w:instrText xml:space="preserve"> PAGEREF _Toc98238776 \h </w:instrText>
            </w:r>
            <w:r w:rsidR="00E52B38">
              <w:rPr>
                <w:noProof/>
                <w:webHidden/>
              </w:rPr>
            </w:r>
            <w:r w:rsidR="00E52B38">
              <w:rPr>
                <w:noProof/>
                <w:webHidden/>
              </w:rPr>
              <w:fldChar w:fldCharType="separate"/>
            </w:r>
            <w:r w:rsidR="00E52B38">
              <w:rPr>
                <w:noProof/>
                <w:webHidden/>
              </w:rPr>
              <w:t>21</w:t>
            </w:r>
            <w:r w:rsidR="00E52B38">
              <w:rPr>
                <w:noProof/>
                <w:webHidden/>
              </w:rPr>
              <w:fldChar w:fldCharType="end"/>
            </w:r>
          </w:hyperlink>
        </w:p>
        <w:p w14:paraId="03B0C23F" w14:textId="7F9E1EBD" w:rsidR="00E52B38" w:rsidRDefault="002C5426">
          <w:pPr>
            <w:pStyle w:val="TOC1"/>
            <w:tabs>
              <w:tab w:val="left" w:pos="440"/>
              <w:tab w:val="right" w:leader="dot" w:pos="9016"/>
            </w:tabs>
            <w:rPr>
              <w:rFonts w:eastAsiaTheme="minorEastAsia"/>
              <w:noProof/>
              <w:lang w:eastAsia="en-AU"/>
            </w:rPr>
          </w:pPr>
          <w:hyperlink w:anchor="_Toc98238777" w:history="1">
            <w:r w:rsidR="00E52B38" w:rsidRPr="00956670">
              <w:rPr>
                <w:rStyle w:val="Hyperlink"/>
                <w:noProof/>
                <w:lang w:val="en-US"/>
              </w:rPr>
              <w:t>4</w:t>
            </w:r>
            <w:r w:rsidR="00E52B38">
              <w:rPr>
                <w:rFonts w:eastAsiaTheme="minorEastAsia"/>
                <w:noProof/>
                <w:lang w:eastAsia="en-AU"/>
              </w:rPr>
              <w:tab/>
            </w:r>
            <w:r w:rsidR="00E52B38" w:rsidRPr="00956670">
              <w:rPr>
                <w:rStyle w:val="Hyperlink"/>
                <w:noProof/>
                <w:lang w:val="en-US"/>
              </w:rPr>
              <w:t>Project Tasks</w:t>
            </w:r>
            <w:r w:rsidR="00E52B38">
              <w:rPr>
                <w:noProof/>
                <w:webHidden/>
              </w:rPr>
              <w:tab/>
            </w:r>
            <w:r w:rsidR="00E52B38">
              <w:rPr>
                <w:noProof/>
                <w:webHidden/>
              </w:rPr>
              <w:fldChar w:fldCharType="begin"/>
            </w:r>
            <w:r w:rsidR="00E52B38">
              <w:rPr>
                <w:noProof/>
                <w:webHidden/>
              </w:rPr>
              <w:instrText xml:space="preserve"> PAGEREF _Toc98238777 \h </w:instrText>
            </w:r>
            <w:r w:rsidR="00E52B38">
              <w:rPr>
                <w:noProof/>
                <w:webHidden/>
              </w:rPr>
            </w:r>
            <w:r w:rsidR="00E52B38">
              <w:rPr>
                <w:noProof/>
                <w:webHidden/>
              </w:rPr>
              <w:fldChar w:fldCharType="separate"/>
            </w:r>
            <w:r w:rsidR="00E52B38">
              <w:rPr>
                <w:noProof/>
                <w:webHidden/>
              </w:rPr>
              <w:t>21</w:t>
            </w:r>
            <w:r w:rsidR="00E52B38">
              <w:rPr>
                <w:noProof/>
                <w:webHidden/>
              </w:rPr>
              <w:fldChar w:fldCharType="end"/>
            </w:r>
          </w:hyperlink>
        </w:p>
        <w:p w14:paraId="2F18AC4D" w14:textId="047D4E1B" w:rsidR="00E52B38" w:rsidRDefault="002C5426">
          <w:pPr>
            <w:pStyle w:val="TOC2"/>
            <w:tabs>
              <w:tab w:val="left" w:pos="880"/>
              <w:tab w:val="right" w:leader="dot" w:pos="9016"/>
            </w:tabs>
            <w:rPr>
              <w:rFonts w:eastAsiaTheme="minorEastAsia"/>
              <w:noProof/>
              <w:lang w:eastAsia="en-AU"/>
            </w:rPr>
          </w:pPr>
          <w:hyperlink w:anchor="_Toc98238778" w:history="1">
            <w:r w:rsidR="00E52B38" w:rsidRPr="00956670">
              <w:rPr>
                <w:rStyle w:val="Hyperlink"/>
                <w:noProof/>
                <w:lang w:val="en-US"/>
              </w:rPr>
              <w:t>4.1</w:t>
            </w:r>
            <w:r w:rsidR="00E52B38">
              <w:rPr>
                <w:rFonts w:eastAsiaTheme="minorEastAsia"/>
                <w:noProof/>
                <w:lang w:eastAsia="en-AU"/>
              </w:rPr>
              <w:tab/>
            </w:r>
            <w:r w:rsidR="00E52B38" w:rsidRPr="00956670">
              <w:rPr>
                <w:rStyle w:val="Hyperlink"/>
                <w:noProof/>
                <w:lang w:val="en-US"/>
              </w:rPr>
              <w:t>Project Deliverables</w:t>
            </w:r>
            <w:r w:rsidR="00E52B38">
              <w:rPr>
                <w:noProof/>
                <w:webHidden/>
              </w:rPr>
              <w:tab/>
            </w:r>
            <w:r w:rsidR="00E52B38">
              <w:rPr>
                <w:noProof/>
                <w:webHidden/>
              </w:rPr>
              <w:fldChar w:fldCharType="begin"/>
            </w:r>
            <w:r w:rsidR="00E52B38">
              <w:rPr>
                <w:noProof/>
                <w:webHidden/>
              </w:rPr>
              <w:instrText xml:space="preserve"> PAGEREF _Toc98238778 \h </w:instrText>
            </w:r>
            <w:r w:rsidR="00E52B38">
              <w:rPr>
                <w:noProof/>
                <w:webHidden/>
              </w:rPr>
            </w:r>
            <w:r w:rsidR="00E52B38">
              <w:rPr>
                <w:noProof/>
                <w:webHidden/>
              </w:rPr>
              <w:fldChar w:fldCharType="separate"/>
            </w:r>
            <w:r w:rsidR="00E52B38">
              <w:rPr>
                <w:noProof/>
                <w:webHidden/>
              </w:rPr>
              <w:t>21</w:t>
            </w:r>
            <w:r w:rsidR="00E52B38">
              <w:rPr>
                <w:noProof/>
                <w:webHidden/>
              </w:rPr>
              <w:fldChar w:fldCharType="end"/>
            </w:r>
          </w:hyperlink>
        </w:p>
        <w:p w14:paraId="6096CF67" w14:textId="71EBE56A" w:rsidR="00E52B38" w:rsidRDefault="002C5426">
          <w:pPr>
            <w:pStyle w:val="TOC2"/>
            <w:tabs>
              <w:tab w:val="left" w:pos="880"/>
              <w:tab w:val="right" w:leader="dot" w:pos="9016"/>
            </w:tabs>
            <w:rPr>
              <w:rFonts w:eastAsiaTheme="minorEastAsia"/>
              <w:noProof/>
              <w:lang w:eastAsia="en-AU"/>
            </w:rPr>
          </w:pPr>
          <w:hyperlink w:anchor="_Toc98238779" w:history="1">
            <w:r w:rsidR="00E52B38" w:rsidRPr="00956670">
              <w:rPr>
                <w:rStyle w:val="Hyperlink"/>
                <w:noProof/>
                <w:lang w:val="en-US"/>
              </w:rPr>
              <w:t>4.2</w:t>
            </w:r>
            <w:r w:rsidR="00E52B38">
              <w:rPr>
                <w:rFonts w:eastAsiaTheme="minorEastAsia"/>
                <w:noProof/>
                <w:lang w:eastAsia="en-AU"/>
              </w:rPr>
              <w:tab/>
            </w:r>
            <w:r w:rsidR="00E52B38" w:rsidRPr="00956670">
              <w:rPr>
                <w:rStyle w:val="Hyperlink"/>
                <w:noProof/>
                <w:lang w:val="en-US"/>
              </w:rPr>
              <w:t>Student Tool Development</w:t>
            </w:r>
            <w:r w:rsidR="00E52B38">
              <w:rPr>
                <w:noProof/>
                <w:webHidden/>
              </w:rPr>
              <w:tab/>
            </w:r>
            <w:r w:rsidR="00E52B38">
              <w:rPr>
                <w:noProof/>
                <w:webHidden/>
              </w:rPr>
              <w:fldChar w:fldCharType="begin"/>
            </w:r>
            <w:r w:rsidR="00E52B38">
              <w:rPr>
                <w:noProof/>
                <w:webHidden/>
              </w:rPr>
              <w:instrText xml:space="preserve"> PAGEREF _Toc98238779 \h </w:instrText>
            </w:r>
            <w:r w:rsidR="00E52B38">
              <w:rPr>
                <w:noProof/>
                <w:webHidden/>
              </w:rPr>
            </w:r>
            <w:r w:rsidR="00E52B38">
              <w:rPr>
                <w:noProof/>
                <w:webHidden/>
              </w:rPr>
              <w:fldChar w:fldCharType="separate"/>
            </w:r>
            <w:r w:rsidR="00E52B38">
              <w:rPr>
                <w:noProof/>
                <w:webHidden/>
              </w:rPr>
              <w:t>21</w:t>
            </w:r>
            <w:r w:rsidR="00E52B38">
              <w:rPr>
                <w:noProof/>
                <w:webHidden/>
              </w:rPr>
              <w:fldChar w:fldCharType="end"/>
            </w:r>
          </w:hyperlink>
        </w:p>
        <w:p w14:paraId="149F7C8F" w14:textId="33680425" w:rsidR="00E52B38" w:rsidRDefault="002C5426">
          <w:pPr>
            <w:pStyle w:val="TOC2"/>
            <w:tabs>
              <w:tab w:val="left" w:pos="880"/>
              <w:tab w:val="right" w:leader="dot" w:pos="9016"/>
            </w:tabs>
            <w:rPr>
              <w:rFonts w:eastAsiaTheme="minorEastAsia"/>
              <w:noProof/>
              <w:lang w:eastAsia="en-AU"/>
            </w:rPr>
          </w:pPr>
          <w:hyperlink w:anchor="_Toc98238780" w:history="1">
            <w:r w:rsidR="00E52B38" w:rsidRPr="00956670">
              <w:rPr>
                <w:rStyle w:val="Hyperlink"/>
                <w:noProof/>
                <w:lang w:val="en-US"/>
              </w:rPr>
              <w:t>4.3</w:t>
            </w:r>
            <w:r w:rsidR="00E52B38">
              <w:rPr>
                <w:rFonts w:eastAsiaTheme="minorEastAsia"/>
                <w:noProof/>
                <w:lang w:eastAsia="en-AU"/>
              </w:rPr>
              <w:tab/>
            </w:r>
            <w:r w:rsidR="00E52B38" w:rsidRPr="00956670">
              <w:rPr>
                <w:rStyle w:val="Hyperlink"/>
                <w:noProof/>
                <w:lang w:val="en-US"/>
              </w:rPr>
              <w:t>Educator Tool Development</w:t>
            </w:r>
            <w:r w:rsidR="00E52B38">
              <w:rPr>
                <w:noProof/>
                <w:webHidden/>
              </w:rPr>
              <w:tab/>
            </w:r>
            <w:r w:rsidR="00E52B38">
              <w:rPr>
                <w:noProof/>
                <w:webHidden/>
              </w:rPr>
              <w:fldChar w:fldCharType="begin"/>
            </w:r>
            <w:r w:rsidR="00E52B38">
              <w:rPr>
                <w:noProof/>
                <w:webHidden/>
              </w:rPr>
              <w:instrText xml:space="preserve"> PAGEREF _Toc98238780 \h </w:instrText>
            </w:r>
            <w:r w:rsidR="00E52B38">
              <w:rPr>
                <w:noProof/>
                <w:webHidden/>
              </w:rPr>
            </w:r>
            <w:r w:rsidR="00E52B38">
              <w:rPr>
                <w:noProof/>
                <w:webHidden/>
              </w:rPr>
              <w:fldChar w:fldCharType="separate"/>
            </w:r>
            <w:r w:rsidR="00E52B38">
              <w:rPr>
                <w:noProof/>
                <w:webHidden/>
              </w:rPr>
              <w:t>22</w:t>
            </w:r>
            <w:r w:rsidR="00E52B38">
              <w:rPr>
                <w:noProof/>
                <w:webHidden/>
              </w:rPr>
              <w:fldChar w:fldCharType="end"/>
            </w:r>
          </w:hyperlink>
        </w:p>
        <w:p w14:paraId="457A4122" w14:textId="432C8898" w:rsidR="00E52B38" w:rsidRDefault="002C5426">
          <w:pPr>
            <w:pStyle w:val="TOC2"/>
            <w:tabs>
              <w:tab w:val="left" w:pos="880"/>
              <w:tab w:val="right" w:leader="dot" w:pos="9016"/>
            </w:tabs>
            <w:rPr>
              <w:rFonts w:eastAsiaTheme="minorEastAsia"/>
              <w:noProof/>
              <w:lang w:eastAsia="en-AU"/>
            </w:rPr>
          </w:pPr>
          <w:hyperlink w:anchor="_Toc98238781" w:history="1">
            <w:r w:rsidR="00E52B38" w:rsidRPr="00956670">
              <w:rPr>
                <w:rStyle w:val="Hyperlink"/>
                <w:noProof/>
                <w:lang w:val="en-US"/>
              </w:rPr>
              <w:t>4.4</w:t>
            </w:r>
            <w:r w:rsidR="00E52B38">
              <w:rPr>
                <w:rFonts w:eastAsiaTheme="minorEastAsia"/>
                <w:noProof/>
                <w:lang w:eastAsia="en-AU"/>
              </w:rPr>
              <w:tab/>
            </w:r>
            <w:r w:rsidR="00E52B38" w:rsidRPr="00956670">
              <w:rPr>
                <w:rStyle w:val="Hyperlink"/>
                <w:noProof/>
                <w:lang w:val="en-US"/>
              </w:rPr>
              <w:t>Extension Educator Tool Development</w:t>
            </w:r>
            <w:r w:rsidR="00E52B38">
              <w:rPr>
                <w:noProof/>
                <w:webHidden/>
              </w:rPr>
              <w:tab/>
            </w:r>
            <w:r w:rsidR="00E52B38">
              <w:rPr>
                <w:noProof/>
                <w:webHidden/>
              </w:rPr>
              <w:fldChar w:fldCharType="begin"/>
            </w:r>
            <w:r w:rsidR="00E52B38">
              <w:rPr>
                <w:noProof/>
                <w:webHidden/>
              </w:rPr>
              <w:instrText xml:space="preserve"> PAGEREF _Toc98238781 \h </w:instrText>
            </w:r>
            <w:r w:rsidR="00E52B38">
              <w:rPr>
                <w:noProof/>
                <w:webHidden/>
              </w:rPr>
            </w:r>
            <w:r w:rsidR="00E52B38">
              <w:rPr>
                <w:noProof/>
                <w:webHidden/>
              </w:rPr>
              <w:fldChar w:fldCharType="separate"/>
            </w:r>
            <w:r w:rsidR="00E52B38">
              <w:rPr>
                <w:noProof/>
                <w:webHidden/>
              </w:rPr>
              <w:t>22</w:t>
            </w:r>
            <w:r w:rsidR="00E52B38">
              <w:rPr>
                <w:noProof/>
                <w:webHidden/>
              </w:rPr>
              <w:fldChar w:fldCharType="end"/>
            </w:r>
          </w:hyperlink>
        </w:p>
        <w:p w14:paraId="7E217E41" w14:textId="0D91057E" w:rsidR="00E52B38" w:rsidRDefault="002C5426">
          <w:pPr>
            <w:pStyle w:val="TOC1"/>
            <w:tabs>
              <w:tab w:val="left" w:pos="440"/>
              <w:tab w:val="right" w:leader="dot" w:pos="9016"/>
            </w:tabs>
            <w:rPr>
              <w:rFonts w:eastAsiaTheme="minorEastAsia"/>
              <w:noProof/>
              <w:lang w:eastAsia="en-AU"/>
            </w:rPr>
          </w:pPr>
          <w:hyperlink w:anchor="_Toc98238782" w:history="1">
            <w:r w:rsidR="00E52B38" w:rsidRPr="00956670">
              <w:rPr>
                <w:rStyle w:val="Hyperlink"/>
                <w:noProof/>
                <w:lang w:val="en-US"/>
              </w:rPr>
              <w:t>5</w:t>
            </w:r>
            <w:r w:rsidR="00E52B38">
              <w:rPr>
                <w:rFonts w:eastAsiaTheme="minorEastAsia"/>
                <w:noProof/>
                <w:lang w:eastAsia="en-AU"/>
              </w:rPr>
              <w:tab/>
            </w:r>
            <w:r w:rsidR="00E52B38" w:rsidRPr="00956670">
              <w:rPr>
                <w:rStyle w:val="Hyperlink"/>
                <w:noProof/>
                <w:lang w:val="en-US"/>
              </w:rPr>
              <w:t>Project Plan</w:t>
            </w:r>
            <w:r w:rsidR="00E52B38">
              <w:rPr>
                <w:noProof/>
                <w:webHidden/>
              </w:rPr>
              <w:tab/>
            </w:r>
            <w:r w:rsidR="00E52B38">
              <w:rPr>
                <w:noProof/>
                <w:webHidden/>
              </w:rPr>
              <w:fldChar w:fldCharType="begin"/>
            </w:r>
            <w:r w:rsidR="00E52B38">
              <w:rPr>
                <w:noProof/>
                <w:webHidden/>
              </w:rPr>
              <w:instrText xml:space="preserve"> PAGEREF _Toc98238782 \h </w:instrText>
            </w:r>
            <w:r w:rsidR="00E52B38">
              <w:rPr>
                <w:noProof/>
                <w:webHidden/>
              </w:rPr>
            </w:r>
            <w:r w:rsidR="00E52B38">
              <w:rPr>
                <w:noProof/>
                <w:webHidden/>
              </w:rPr>
              <w:fldChar w:fldCharType="separate"/>
            </w:r>
            <w:r w:rsidR="00E52B38">
              <w:rPr>
                <w:noProof/>
                <w:webHidden/>
              </w:rPr>
              <w:t>22</w:t>
            </w:r>
            <w:r w:rsidR="00E52B38">
              <w:rPr>
                <w:noProof/>
                <w:webHidden/>
              </w:rPr>
              <w:fldChar w:fldCharType="end"/>
            </w:r>
          </w:hyperlink>
        </w:p>
        <w:p w14:paraId="65F579B3" w14:textId="554A2300" w:rsidR="00E52B38" w:rsidRDefault="002C5426">
          <w:pPr>
            <w:pStyle w:val="TOC1"/>
            <w:tabs>
              <w:tab w:val="left" w:pos="440"/>
              <w:tab w:val="right" w:leader="dot" w:pos="9016"/>
            </w:tabs>
            <w:rPr>
              <w:rFonts w:eastAsiaTheme="minorEastAsia"/>
              <w:noProof/>
              <w:lang w:eastAsia="en-AU"/>
            </w:rPr>
          </w:pPr>
          <w:hyperlink w:anchor="_Toc98238783" w:history="1">
            <w:r w:rsidR="00E52B38" w:rsidRPr="00956670">
              <w:rPr>
                <w:rStyle w:val="Hyperlink"/>
                <w:noProof/>
                <w:lang w:val="en-US"/>
              </w:rPr>
              <w:t>6</w:t>
            </w:r>
            <w:r w:rsidR="00E52B38">
              <w:rPr>
                <w:rFonts w:eastAsiaTheme="minorEastAsia"/>
                <w:noProof/>
                <w:lang w:eastAsia="en-AU"/>
              </w:rPr>
              <w:tab/>
            </w:r>
            <w:r w:rsidR="00E52B38" w:rsidRPr="00956670">
              <w:rPr>
                <w:rStyle w:val="Hyperlink"/>
                <w:noProof/>
                <w:lang w:val="en-US"/>
              </w:rPr>
              <w:t>Risks</w:t>
            </w:r>
            <w:r w:rsidR="00E52B38">
              <w:rPr>
                <w:noProof/>
                <w:webHidden/>
              </w:rPr>
              <w:tab/>
            </w:r>
            <w:r w:rsidR="00E52B38">
              <w:rPr>
                <w:noProof/>
                <w:webHidden/>
              </w:rPr>
              <w:fldChar w:fldCharType="begin"/>
            </w:r>
            <w:r w:rsidR="00E52B38">
              <w:rPr>
                <w:noProof/>
                <w:webHidden/>
              </w:rPr>
              <w:instrText xml:space="preserve"> PAGEREF _Toc98238783 \h </w:instrText>
            </w:r>
            <w:r w:rsidR="00E52B38">
              <w:rPr>
                <w:noProof/>
                <w:webHidden/>
              </w:rPr>
            </w:r>
            <w:r w:rsidR="00E52B38">
              <w:rPr>
                <w:noProof/>
                <w:webHidden/>
              </w:rPr>
              <w:fldChar w:fldCharType="separate"/>
            </w:r>
            <w:r w:rsidR="00E52B38">
              <w:rPr>
                <w:noProof/>
                <w:webHidden/>
              </w:rPr>
              <w:t>22</w:t>
            </w:r>
            <w:r w:rsidR="00E52B38">
              <w:rPr>
                <w:noProof/>
                <w:webHidden/>
              </w:rPr>
              <w:fldChar w:fldCharType="end"/>
            </w:r>
          </w:hyperlink>
        </w:p>
        <w:p w14:paraId="154AAC0F" w14:textId="1AC59D8F" w:rsidR="00E52B38" w:rsidRDefault="002C5426">
          <w:pPr>
            <w:pStyle w:val="TOC2"/>
            <w:tabs>
              <w:tab w:val="left" w:pos="880"/>
              <w:tab w:val="right" w:leader="dot" w:pos="9016"/>
            </w:tabs>
            <w:rPr>
              <w:rFonts w:eastAsiaTheme="minorEastAsia"/>
              <w:noProof/>
              <w:lang w:eastAsia="en-AU"/>
            </w:rPr>
          </w:pPr>
          <w:hyperlink w:anchor="_Toc98238784" w:history="1">
            <w:r w:rsidR="00E52B38" w:rsidRPr="00956670">
              <w:rPr>
                <w:rStyle w:val="Hyperlink"/>
                <w:noProof/>
                <w:lang w:val="en-US"/>
              </w:rPr>
              <w:t>6.1</w:t>
            </w:r>
            <w:r w:rsidR="00E52B38">
              <w:rPr>
                <w:rFonts w:eastAsiaTheme="minorEastAsia"/>
                <w:noProof/>
                <w:lang w:eastAsia="en-AU"/>
              </w:rPr>
              <w:tab/>
            </w:r>
            <w:r w:rsidR="00E52B38" w:rsidRPr="00956670">
              <w:rPr>
                <w:rStyle w:val="Hyperlink"/>
                <w:noProof/>
                <w:lang w:val="en-US"/>
              </w:rPr>
              <w:t>Time Management</w:t>
            </w:r>
            <w:r w:rsidR="00E52B38">
              <w:rPr>
                <w:noProof/>
                <w:webHidden/>
              </w:rPr>
              <w:tab/>
            </w:r>
            <w:r w:rsidR="00E52B38">
              <w:rPr>
                <w:noProof/>
                <w:webHidden/>
              </w:rPr>
              <w:fldChar w:fldCharType="begin"/>
            </w:r>
            <w:r w:rsidR="00E52B38">
              <w:rPr>
                <w:noProof/>
                <w:webHidden/>
              </w:rPr>
              <w:instrText xml:space="preserve"> PAGEREF _Toc98238784 \h </w:instrText>
            </w:r>
            <w:r w:rsidR="00E52B38">
              <w:rPr>
                <w:noProof/>
                <w:webHidden/>
              </w:rPr>
            </w:r>
            <w:r w:rsidR="00E52B38">
              <w:rPr>
                <w:noProof/>
                <w:webHidden/>
              </w:rPr>
              <w:fldChar w:fldCharType="separate"/>
            </w:r>
            <w:r w:rsidR="00E52B38">
              <w:rPr>
                <w:noProof/>
                <w:webHidden/>
              </w:rPr>
              <w:t>22</w:t>
            </w:r>
            <w:r w:rsidR="00E52B38">
              <w:rPr>
                <w:noProof/>
                <w:webHidden/>
              </w:rPr>
              <w:fldChar w:fldCharType="end"/>
            </w:r>
          </w:hyperlink>
        </w:p>
        <w:p w14:paraId="6CB781BB" w14:textId="2FE5130B" w:rsidR="00E52B38" w:rsidRDefault="002C5426">
          <w:pPr>
            <w:pStyle w:val="TOC2"/>
            <w:tabs>
              <w:tab w:val="left" w:pos="880"/>
              <w:tab w:val="right" w:leader="dot" w:pos="9016"/>
            </w:tabs>
            <w:rPr>
              <w:rFonts w:eastAsiaTheme="minorEastAsia"/>
              <w:noProof/>
              <w:lang w:eastAsia="en-AU"/>
            </w:rPr>
          </w:pPr>
          <w:hyperlink w:anchor="_Toc98238785" w:history="1">
            <w:r w:rsidR="00E52B38" w:rsidRPr="00956670">
              <w:rPr>
                <w:rStyle w:val="Hyperlink"/>
                <w:noProof/>
                <w:lang w:val="en-US"/>
              </w:rPr>
              <w:t>6.2</w:t>
            </w:r>
            <w:r w:rsidR="00E52B38">
              <w:rPr>
                <w:rFonts w:eastAsiaTheme="minorEastAsia"/>
                <w:noProof/>
                <w:lang w:eastAsia="en-AU"/>
              </w:rPr>
              <w:tab/>
            </w:r>
            <w:r w:rsidR="00E52B38" w:rsidRPr="00956670">
              <w:rPr>
                <w:rStyle w:val="Hyperlink"/>
                <w:noProof/>
                <w:lang w:val="en-US"/>
              </w:rPr>
              <w:t>Lack of Expertise</w:t>
            </w:r>
            <w:r w:rsidR="00E52B38">
              <w:rPr>
                <w:noProof/>
                <w:webHidden/>
              </w:rPr>
              <w:tab/>
            </w:r>
            <w:r w:rsidR="00E52B38">
              <w:rPr>
                <w:noProof/>
                <w:webHidden/>
              </w:rPr>
              <w:fldChar w:fldCharType="begin"/>
            </w:r>
            <w:r w:rsidR="00E52B38">
              <w:rPr>
                <w:noProof/>
                <w:webHidden/>
              </w:rPr>
              <w:instrText xml:space="preserve"> PAGEREF _Toc98238785 \h </w:instrText>
            </w:r>
            <w:r w:rsidR="00E52B38">
              <w:rPr>
                <w:noProof/>
                <w:webHidden/>
              </w:rPr>
            </w:r>
            <w:r w:rsidR="00E52B38">
              <w:rPr>
                <w:noProof/>
                <w:webHidden/>
              </w:rPr>
              <w:fldChar w:fldCharType="separate"/>
            </w:r>
            <w:r w:rsidR="00E52B38">
              <w:rPr>
                <w:noProof/>
                <w:webHidden/>
              </w:rPr>
              <w:t>23</w:t>
            </w:r>
            <w:r w:rsidR="00E52B38">
              <w:rPr>
                <w:noProof/>
                <w:webHidden/>
              </w:rPr>
              <w:fldChar w:fldCharType="end"/>
            </w:r>
          </w:hyperlink>
        </w:p>
        <w:p w14:paraId="56F8CB4F" w14:textId="0B969501" w:rsidR="00E52B38" w:rsidRDefault="002C5426">
          <w:pPr>
            <w:pStyle w:val="TOC2"/>
            <w:tabs>
              <w:tab w:val="left" w:pos="880"/>
              <w:tab w:val="right" w:leader="dot" w:pos="9016"/>
            </w:tabs>
            <w:rPr>
              <w:rFonts w:eastAsiaTheme="minorEastAsia"/>
              <w:noProof/>
              <w:lang w:eastAsia="en-AU"/>
            </w:rPr>
          </w:pPr>
          <w:hyperlink w:anchor="_Toc98238786" w:history="1">
            <w:r w:rsidR="00E52B38" w:rsidRPr="00956670">
              <w:rPr>
                <w:rStyle w:val="Hyperlink"/>
                <w:noProof/>
                <w:lang w:val="en-US"/>
              </w:rPr>
              <w:t>6.3</w:t>
            </w:r>
            <w:r w:rsidR="00E52B38">
              <w:rPr>
                <w:rFonts w:eastAsiaTheme="minorEastAsia"/>
                <w:noProof/>
                <w:lang w:eastAsia="en-AU"/>
              </w:rPr>
              <w:tab/>
            </w:r>
            <w:r w:rsidR="00E52B38" w:rsidRPr="00956670">
              <w:rPr>
                <w:rStyle w:val="Hyperlink"/>
                <w:noProof/>
                <w:lang w:val="en-US"/>
              </w:rPr>
              <w:t>Worldly Inhibitors</w:t>
            </w:r>
            <w:r w:rsidR="00E52B38">
              <w:rPr>
                <w:noProof/>
                <w:webHidden/>
              </w:rPr>
              <w:tab/>
            </w:r>
            <w:r w:rsidR="00E52B38">
              <w:rPr>
                <w:noProof/>
                <w:webHidden/>
              </w:rPr>
              <w:fldChar w:fldCharType="begin"/>
            </w:r>
            <w:r w:rsidR="00E52B38">
              <w:rPr>
                <w:noProof/>
                <w:webHidden/>
              </w:rPr>
              <w:instrText xml:space="preserve"> PAGEREF _Toc98238786 \h </w:instrText>
            </w:r>
            <w:r w:rsidR="00E52B38">
              <w:rPr>
                <w:noProof/>
                <w:webHidden/>
              </w:rPr>
            </w:r>
            <w:r w:rsidR="00E52B38">
              <w:rPr>
                <w:noProof/>
                <w:webHidden/>
              </w:rPr>
              <w:fldChar w:fldCharType="separate"/>
            </w:r>
            <w:r w:rsidR="00E52B38">
              <w:rPr>
                <w:noProof/>
                <w:webHidden/>
              </w:rPr>
              <w:t>23</w:t>
            </w:r>
            <w:r w:rsidR="00E52B38">
              <w:rPr>
                <w:noProof/>
                <w:webHidden/>
              </w:rPr>
              <w:fldChar w:fldCharType="end"/>
            </w:r>
          </w:hyperlink>
        </w:p>
        <w:p w14:paraId="219C7097" w14:textId="1162800F" w:rsidR="00E52B38" w:rsidRDefault="002C5426">
          <w:pPr>
            <w:pStyle w:val="TOC1"/>
            <w:tabs>
              <w:tab w:val="left" w:pos="440"/>
              <w:tab w:val="right" w:leader="dot" w:pos="9016"/>
            </w:tabs>
            <w:rPr>
              <w:rFonts w:eastAsiaTheme="minorEastAsia"/>
              <w:noProof/>
              <w:lang w:eastAsia="en-AU"/>
            </w:rPr>
          </w:pPr>
          <w:hyperlink w:anchor="_Toc98238787" w:history="1">
            <w:r w:rsidR="00E52B38" w:rsidRPr="00956670">
              <w:rPr>
                <w:rStyle w:val="Hyperlink"/>
                <w:noProof/>
                <w:lang w:val="en-US"/>
              </w:rPr>
              <w:t>7</w:t>
            </w:r>
            <w:r w:rsidR="00E52B38">
              <w:rPr>
                <w:rFonts w:eastAsiaTheme="minorEastAsia"/>
                <w:noProof/>
                <w:lang w:eastAsia="en-AU"/>
              </w:rPr>
              <w:tab/>
            </w:r>
            <w:r w:rsidR="00E52B38" w:rsidRPr="00956670">
              <w:rPr>
                <w:rStyle w:val="Hyperlink"/>
                <w:noProof/>
                <w:lang w:val="en-US"/>
              </w:rPr>
              <w:t>Appendix</w:t>
            </w:r>
            <w:r w:rsidR="00E52B38">
              <w:rPr>
                <w:noProof/>
                <w:webHidden/>
              </w:rPr>
              <w:tab/>
            </w:r>
            <w:r w:rsidR="00E52B38">
              <w:rPr>
                <w:noProof/>
                <w:webHidden/>
              </w:rPr>
              <w:fldChar w:fldCharType="begin"/>
            </w:r>
            <w:r w:rsidR="00E52B38">
              <w:rPr>
                <w:noProof/>
                <w:webHidden/>
              </w:rPr>
              <w:instrText xml:space="preserve"> PAGEREF _Toc98238787 \h </w:instrText>
            </w:r>
            <w:r w:rsidR="00E52B38">
              <w:rPr>
                <w:noProof/>
                <w:webHidden/>
              </w:rPr>
            </w:r>
            <w:r w:rsidR="00E52B38">
              <w:rPr>
                <w:noProof/>
                <w:webHidden/>
              </w:rPr>
              <w:fldChar w:fldCharType="separate"/>
            </w:r>
            <w:r w:rsidR="00E52B38">
              <w:rPr>
                <w:noProof/>
                <w:webHidden/>
              </w:rPr>
              <w:t>24</w:t>
            </w:r>
            <w:r w:rsidR="00E52B38">
              <w:rPr>
                <w:noProof/>
                <w:webHidden/>
              </w:rPr>
              <w:fldChar w:fldCharType="end"/>
            </w:r>
          </w:hyperlink>
        </w:p>
        <w:p w14:paraId="099810FF" w14:textId="21D7EC1A" w:rsidR="00E52B38" w:rsidRDefault="002C5426">
          <w:pPr>
            <w:pStyle w:val="TOC1"/>
            <w:tabs>
              <w:tab w:val="left" w:pos="440"/>
              <w:tab w:val="right" w:leader="dot" w:pos="9016"/>
            </w:tabs>
            <w:rPr>
              <w:rFonts w:eastAsiaTheme="minorEastAsia"/>
              <w:noProof/>
              <w:lang w:eastAsia="en-AU"/>
            </w:rPr>
          </w:pPr>
          <w:hyperlink w:anchor="_Toc98238788" w:history="1">
            <w:r w:rsidR="00E52B38" w:rsidRPr="00956670">
              <w:rPr>
                <w:rStyle w:val="Hyperlink"/>
                <w:noProof/>
                <w:lang w:val="en-US"/>
              </w:rPr>
              <w:t>8</w:t>
            </w:r>
            <w:r w:rsidR="00E52B38">
              <w:rPr>
                <w:rFonts w:eastAsiaTheme="minorEastAsia"/>
                <w:noProof/>
                <w:lang w:eastAsia="en-AU"/>
              </w:rPr>
              <w:tab/>
            </w:r>
            <w:r w:rsidR="00E52B38" w:rsidRPr="00956670">
              <w:rPr>
                <w:rStyle w:val="Hyperlink"/>
                <w:noProof/>
                <w:lang w:val="en-US"/>
              </w:rPr>
              <w:t>Bibliography</w:t>
            </w:r>
            <w:r w:rsidR="00E52B38">
              <w:rPr>
                <w:noProof/>
                <w:webHidden/>
              </w:rPr>
              <w:tab/>
            </w:r>
            <w:r w:rsidR="00E52B38">
              <w:rPr>
                <w:noProof/>
                <w:webHidden/>
              </w:rPr>
              <w:fldChar w:fldCharType="begin"/>
            </w:r>
            <w:r w:rsidR="00E52B38">
              <w:rPr>
                <w:noProof/>
                <w:webHidden/>
              </w:rPr>
              <w:instrText xml:space="preserve"> PAGEREF _Toc98238788 \h </w:instrText>
            </w:r>
            <w:r w:rsidR="00E52B38">
              <w:rPr>
                <w:noProof/>
                <w:webHidden/>
              </w:rPr>
            </w:r>
            <w:r w:rsidR="00E52B38">
              <w:rPr>
                <w:noProof/>
                <w:webHidden/>
              </w:rPr>
              <w:fldChar w:fldCharType="separate"/>
            </w:r>
            <w:r w:rsidR="00E52B38">
              <w:rPr>
                <w:noProof/>
                <w:webHidden/>
              </w:rPr>
              <w:t>27</w:t>
            </w:r>
            <w:r w:rsidR="00E52B38">
              <w:rPr>
                <w:noProof/>
                <w:webHidden/>
              </w:rPr>
              <w:fldChar w:fldCharType="end"/>
            </w:r>
          </w:hyperlink>
        </w:p>
        <w:p w14:paraId="55C906F6" w14:textId="29D0CCB2" w:rsidR="000500C8" w:rsidRPr="00163B48" w:rsidRDefault="000500C8" w:rsidP="00163B48">
          <w:pPr>
            <w:spacing w:line="360" w:lineRule="auto"/>
            <w:rPr>
              <w:sz w:val="24"/>
              <w:szCs w:val="24"/>
            </w:rPr>
          </w:pPr>
          <w:r w:rsidRPr="00163B48">
            <w:rPr>
              <w:b/>
              <w:bCs/>
              <w:noProof/>
              <w:sz w:val="24"/>
              <w:szCs w:val="24"/>
            </w:rPr>
            <w:fldChar w:fldCharType="end"/>
          </w:r>
        </w:p>
      </w:sdtContent>
    </w:sdt>
    <w:p w14:paraId="14F5E5D1" w14:textId="387E477C" w:rsidR="00545307" w:rsidRPr="00163B48" w:rsidRDefault="00545307" w:rsidP="00163B48">
      <w:pPr>
        <w:spacing w:line="360" w:lineRule="auto"/>
        <w:rPr>
          <w:sz w:val="24"/>
          <w:szCs w:val="24"/>
          <w:lang w:val="en-US"/>
        </w:rPr>
      </w:pPr>
    </w:p>
    <w:p w14:paraId="5F89419A" w14:textId="2FA69DD1" w:rsidR="00545307" w:rsidRPr="00163B48" w:rsidRDefault="00545307" w:rsidP="00163B48">
      <w:pPr>
        <w:spacing w:line="360" w:lineRule="auto"/>
        <w:rPr>
          <w:sz w:val="24"/>
          <w:szCs w:val="24"/>
          <w:lang w:val="en-US"/>
        </w:rPr>
      </w:pPr>
    </w:p>
    <w:p w14:paraId="260131D8" w14:textId="16E1F9EC" w:rsidR="00545307" w:rsidRPr="00163B48" w:rsidRDefault="00545307" w:rsidP="00163B48">
      <w:pPr>
        <w:spacing w:line="360" w:lineRule="auto"/>
        <w:rPr>
          <w:sz w:val="24"/>
          <w:szCs w:val="24"/>
          <w:lang w:val="en-US"/>
        </w:rPr>
      </w:pPr>
    </w:p>
    <w:p w14:paraId="763D8D07" w14:textId="32582B86" w:rsidR="00545307" w:rsidRPr="00163B48" w:rsidRDefault="00545307" w:rsidP="00163B48">
      <w:pPr>
        <w:spacing w:line="360" w:lineRule="auto"/>
        <w:rPr>
          <w:sz w:val="24"/>
          <w:szCs w:val="24"/>
          <w:lang w:val="en-US"/>
        </w:rPr>
      </w:pPr>
    </w:p>
    <w:p w14:paraId="091CF9D0" w14:textId="77777777" w:rsidR="00163B48" w:rsidRDefault="00163B48">
      <w:pPr>
        <w:rPr>
          <w:sz w:val="24"/>
          <w:szCs w:val="24"/>
          <w:lang w:val="en-US"/>
        </w:rPr>
      </w:pPr>
      <w:bookmarkStart w:id="1" w:name="_Toc84321023"/>
      <w:r>
        <w:rPr>
          <w:sz w:val="24"/>
          <w:szCs w:val="24"/>
          <w:lang w:val="en-US"/>
        </w:rPr>
        <w:br w:type="page"/>
      </w:r>
    </w:p>
    <w:p w14:paraId="1234EDDC" w14:textId="63B7469E" w:rsidR="000500C8" w:rsidRPr="00163B48" w:rsidRDefault="003D7F60" w:rsidP="00163B48">
      <w:pPr>
        <w:spacing w:line="360" w:lineRule="auto"/>
        <w:rPr>
          <w:rFonts w:asciiTheme="majorHAnsi" w:eastAsiaTheme="majorEastAsia" w:hAnsiTheme="majorHAnsi" w:cstheme="majorBidi"/>
          <w:color w:val="2F5496" w:themeColor="accent1" w:themeShade="BF"/>
          <w:sz w:val="36"/>
          <w:szCs w:val="36"/>
          <w:lang w:val="en-US"/>
        </w:rPr>
      </w:pPr>
      <w:r w:rsidRPr="00163B48">
        <w:rPr>
          <w:rFonts w:asciiTheme="majorHAnsi" w:eastAsiaTheme="majorEastAsia" w:hAnsiTheme="majorHAnsi" w:cstheme="majorBidi"/>
          <w:color w:val="2F5496" w:themeColor="accent1" w:themeShade="BF"/>
          <w:sz w:val="36"/>
          <w:szCs w:val="36"/>
          <w:lang w:val="en-US"/>
        </w:rPr>
        <w:lastRenderedPageBreak/>
        <w:t>List of Figures</w:t>
      </w:r>
    </w:p>
    <w:p w14:paraId="56D28D49" w14:textId="398AD37C" w:rsidR="003D7539" w:rsidRDefault="00227242">
      <w:pPr>
        <w:pStyle w:val="TableofFigures"/>
        <w:tabs>
          <w:tab w:val="right" w:leader="dot" w:pos="9016"/>
        </w:tabs>
        <w:rPr>
          <w:rFonts w:eastAsiaTheme="minorEastAsia"/>
          <w:noProof/>
          <w:lang w:eastAsia="en-AU"/>
        </w:rPr>
      </w:pPr>
      <w:r w:rsidRPr="00163B48">
        <w:rPr>
          <w:sz w:val="24"/>
          <w:szCs w:val="24"/>
          <w:lang w:val="en-US"/>
        </w:rPr>
        <w:fldChar w:fldCharType="begin"/>
      </w:r>
      <w:r w:rsidRPr="00163B48">
        <w:rPr>
          <w:sz w:val="24"/>
          <w:szCs w:val="24"/>
          <w:lang w:val="en-US"/>
        </w:rPr>
        <w:instrText xml:space="preserve"> TOC \h \z \c "Figure" </w:instrText>
      </w:r>
      <w:r w:rsidRPr="00163B48">
        <w:rPr>
          <w:sz w:val="24"/>
          <w:szCs w:val="24"/>
          <w:lang w:val="en-US"/>
        </w:rPr>
        <w:fldChar w:fldCharType="separate"/>
      </w:r>
      <w:hyperlink w:anchor="_Toc98941996" w:history="1">
        <w:r w:rsidR="003D7539" w:rsidRPr="006C3402">
          <w:rPr>
            <w:rStyle w:val="Hyperlink"/>
            <w:noProof/>
          </w:rPr>
          <w:t>Figure 1: Hoare Logic Notation [2]</w:t>
        </w:r>
        <w:r w:rsidR="003D7539">
          <w:rPr>
            <w:noProof/>
            <w:webHidden/>
          </w:rPr>
          <w:tab/>
        </w:r>
        <w:r w:rsidR="003D7539">
          <w:rPr>
            <w:noProof/>
            <w:webHidden/>
          </w:rPr>
          <w:fldChar w:fldCharType="begin"/>
        </w:r>
        <w:r w:rsidR="003D7539">
          <w:rPr>
            <w:noProof/>
            <w:webHidden/>
          </w:rPr>
          <w:instrText xml:space="preserve"> PAGEREF _Toc98941996 \h </w:instrText>
        </w:r>
        <w:r w:rsidR="003D7539">
          <w:rPr>
            <w:noProof/>
            <w:webHidden/>
          </w:rPr>
        </w:r>
        <w:r w:rsidR="003D7539">
          <w:rPr>
            <w:noProof/>
            <w:webHidden/>
          </w:rPr>
          <w:fldChar w:fldCharType="separate"/>
        </w:r>
        <w:r w:rsidR="003D7539">
          <w:rPr>
            <w:noProof/>
            <w:webHidden/>
          </w:rPr>
          <w:t>4</w:t>
        </w:r>
        <w:r w:rsidR="003D7539">
          <w:rPr>
            <w:noProof/>
            <w:webHidden/>
          </w:rPr>
          <w:fldChar w:fldCharType="end"/>
        </w:r>
      </w:hyperlink>
    </w:p>
    <w:p w14:paraId="6682FD23" w14:textId="1B7213DA" w:rsidR="003D7539" w:rsidRDefault="003D7539">
      <w:pPr>
        <w:pStyle w:val="TableofFigures"/>
        <w:tabs>
          <w:tab w:val="right" w:leader="dot" w:pos="9016"/>
        </w:tabs>
        <w:rPr>
          <w:rFonts w:eastAsiaTheme="minorEastAsia"/>
          <w:noProof/>
          <w:lang w:eastAsia="en-AU"/>
        </w:rPr>
      </w:pPr>
      <w:hyperlink w:anchor="_Toc98941997" w:history="1">
        <w:r w:rsidRPr="006C3402">
          <w:rPr>
            <w:rStyle w:val="Hyperlink"/>
            <w:noProof/>
          </w:rPr>
          <w:t>Figure 2: Hoare Triple Notation [2]</w:t>
        </w:r>
        <w:r>
          <w:rPr>
            <w:noProof/>
            <w:webHidden/>
          </w:rPr>
          <w:tab/>
        </w:r>
        <w:r>
          <w:rPr>
            <w:noProof/>
            <w:webHidden/>
          </w:rPr>
          <w:fldChar w:fldCharType="begin"/>
        </w:r>
        <w:r>
          <w:rPr>
            <w:noProof/>
            <w:webHidden/>
          </w:rPr>
          <w:instrText xml:space="preserve"> PAGEREF _Toc98941997 \h </w:instrText>
        </w:r>
        <w:r>
          <w:rPr>
            <w:noProof/>
            <w:webHidden/>
          </w:rPr>
        </w:r>
        <w:r>
          <w:rPr>
            <w:noProof/>
            <w:webHidden/>
          </w:rPr>
          <w:fldChar w:fldCharType="separate"/>
        </w:r>
        <w:r>
          <w:rPr>
            <w:noProof/>
            <w:webHidden/>
          </w:rPr>
          <w:t>5</w:t>
        </w:r>
        <w:r>
          <w:rPr>
            <w:noProof/>
            <w:webHidden/>
          </w:rPr>
          <w:fldChar w:fldCharType="end"/>
        </w:r>
      </w:hyperlink>
    </w:p>
    <w:p w14:paraId="4A361CD4" w14:textId="5786D143" w:rsidR="003D7539" w:rsidRDefault="003D7539">
      <w:pPr>
        <w:pStyle w:val="TableofFigures"/>
        <w:tabs>
          <w:tab w:val="right" w:leader="dot" w:pos="9016"/>
        </w:tabs>
        <w:rPr>
          <w:rFonts w:eastAsiaTheme="minorEastAsia"/>
          <w:noProof/>
          <w:lang w:eastAsia="en-AU"/>
        </w:rPr>
      </w:pPr>
      <w:hyperlink w:anchor="_Toc98941998" w:history="1">
        <w:r w:rsidRPr="006C3402">
          <w:rPr>
            <w:rStyle w:val="Hyperlink"/>
            <w:noProof/>
          </w:rPr>
          <w:t>Figure 3: Hoare Assignment Axiom Notation [2]</w:t>
        </w:r>
        <w:r>
          <w:rPr>
            <w:noProof/>
            <w:webHidden/>
          </w:rPr>
          <w:tab/>
        </w:r>
        <w:r>
          <w:rPr>
            <w:noProof/>
            <w:webHidden/>
          </w:rPr>
          <w:fldChar w:fldCharType="begin"/>
        </w:r>
        <w:r>
          <w:rPr>
            <w:noProof/>
            <w:webHidden/>
          </w:rPr>
          <w:instrText xml:space="preserve"> PAGEREF _Toc98941998 \h </w:instrText>
        </w:r>
        <w:r>
          <w:rPr>
            <w:noProof/>
            <w:webHidden/>
          </w:rPr>
        </w:r>
        <w:r>
          <w:rPr>
            <w:noProof/>
            <w:webHidden/>
          </w:rPr>
          <w:fldChar w:fldCharType="separate"/>
        </w:r>
        <w:r>
          <w:rPr>
            <w:noProof/>
            <w:webHidden/>
          </w:rPr>
          <w:t>5</w:t>
        </w:r>
        <w:r>
          <w:rPr>
            <w:noProof/>
            <w:webHidden/>
          </w:rPr>
          <w:fldChar w:fldCharType="end"/>
        </w:r>
      </w:hyperlink>
    </w:p>
    <w:p w14:paraId="18FCC730" w14:textId="6B31A8EF" w:rsidR="003D7539" w:rsidRDefault="003D7539">
      <w:pPr>
        <w:pStyle w:val="TableofFigures"/>
        <w:tabs>
          <w:tab w:val="right" w:leader="dot" w:pos="9016"/>
        </w:tabs>
        <w:rPr>
          <w:rFonts w:eastAsiaTheme="minorEastAsia"/>
          <w:noProof/>
          <w:lang w:eastAsia="en-AU"/>
        </w:rPr>
      </w:pPr>
      <w:hyperlink w:anchor="_Toc98941999" w:history="1">
        <w:r w:rsidRPr="006C3402">
          <w:rPr>
            <w:rStyle w:val="Hyperlink"/>
            <w:noProof/>
          </w:rPr>
          <w:t>Figure 4: Precondition Strengthening Notation [2]</w:t>
        </w:r>
        <w:r>
          <w:rPr>
            <w:noProof/>
            <w:webHidden/>
          </w:rPr>
          <w:tab/>
        </w:r>
        <w:r>
          <w:rPr>
            <w:noProof/>
            <w:webHidden/>
          </w:rPr>
          <w:fldChar w:fldCharType="begin"/>
        </w:r>
        <w:r>
          <w:rPr>
            <w:noProof/>
            <w:webHidden/>
          </w:rPr>
          <w:instrText xml:space="preserve"> PAGEREF _Toc98941999 \h </w:instrText>
        </w:r>
        <w:r>
          <w:rPr>
            <w:noProof/>
            <w:webHidden/>
          </w:rPr>
        </w:r>
        <w:r>
          <w:rPr>
            <w:noProof/>
            <w:webHidden/>
          </w:rPr>
          <w:fldChar w:fldCharType="separate"/>
        </w:r>
        <w:r>
          <w:rPr>
            <w:noProof/>
            <w:webHidden/>
          </w:rPr>
          <w:t>5</w:t>
        </w:r>
        <w:r>
          <w:rPr>
            <w:noProof/>
            <w:webHidden/>
          </w:rPr>
          <w:fldChar w:fldCharType="end"/>
        </w:r>
      </w:hyperlink>
    </w:p>
    <w:p w14:paraId="34722B92" w14:textId="32CD4AFB" w:rsidR="003D7539" w:rsidRDefault="003D7539">
      <w:pPr>
        <w:pStyle w:val="TableofFigures"/>
        <w:tabs>
          <w:tab w:val="right" w:leader="dot" w:pos="9016"/>
        </w:tabs>
        <w:rPr>
          <w:rFonts w:eastAsiaTheme="minorEastAsia"/>
          <w:noProof/>
          <w:lang w:eastAsia="en-AU"/>
        </w:rPr>
      </w:pPr>
      <w:hyperlink w:anchor="_Toc98942000" w:history="1">
        <w:r w:rsidRPr="006C3402">
          <w:rPr>
            <w:rStyle w:val="Hyperlink"/>
            <w:noProof/>
          </w:rPr>
          <w:t>Figure 6: Sequencing Rule Notation [2]</w:t>
        </w:r>
        <w:r>
          <w:rPr>
            <w:noProof/>
            <w:webHidden/>
          </w:rPr>
          <w:tab/>
        </w:r>
        <w:r>
          <w:rPr>
            <w:noProof/>
            <w:webHidden/>
          </w:rPr>
          <w:fldChar w:fldCharType="begin"/>
        </w:r>
        <w:r>
          <w:rPr>
            <w:noProof/>
            <w:webHidden/>
          </w:rPr>
          <w:instrText xml:space="preserve"> PAGEREF _Toc98942000 \h </w:instrText>
        </w:r>
        <w:r>
          <w:rPr>
            <w:noProof/>
            <w:webHidden/>
          </w:rPr>
        </w:r>
        <w:r>
          <w:rPr>
            <w:noProof/>
            <w:webHidden/>
          </w:rPr>
          <w:fldChar w:fldCharType="separate"/>
        </w:r>
        <w:r>
          <w:rPr>
            <w:noProof/>
            <w:webHidden/>
          </w:rPr>
          <w:t>6</w:t>
        </w:r>
        <w:r>
          <w:rPr>
            <w:noProof/>
            <w:webHidden/>
          </w:rPr>
          <w:fldChar w:fldCharType="end"/>
        </w:r>
      </w:hyperlink>
    </w:p>
    <w:p w14:paraId="1AFE3D2F" w14:textId="032C21CD" w:rsidR="003D7539" w:rsidRDefault="003D7539">
      <w:pPr>
        <w:pStyle w:val="TableofFigures"/>
        <w:tabs>
          <w:tab w:val="right" w:leader="dot" w:pos="9016"/>
        </w:tabs>
        <w:rPr>
          <w:rFonts w:eastAsiaTheme="minorEastAsia"/>
          <w:noProof/>
          <w:lang w:eastAsia="en-AU"/>
        </w:rPr>
      </w:pPr>
      <w:hyperlink w:anchor="_Toc98942001" w:history="1">
        <w:r w:rsidRPr="006C3402">
          <w:rPr>
            <w:rStyle w:val="Hyperlink"/>
            <w:noProof/>
          </w:rPr>
          <w:t>Figure 7: Conditional Rule Notation [2]</w:t>
        </w:r>
        <w:r>
          <w:rPr>
            <w:noProof/>
            <w:webHidden/>
          </w:rPr>
          <w:tab/>
        </w:r>
        <w:r>
          <w:rPr>
            <w:noProof/>
            <w:webHidden/>
          </w:rPr>
          <w:fldChar w:fldCharType="begin"/>
        </w:r>
        <w:r>
          <w:rPr>
            <w:noProof/>
            <w:webHidden/>
          </w:rPr>
          <w:instrText xml:space="preserve"> PAGEREF _Toc98942001 \h </w:instrText>
        </w:r>
        <w:r>
          <w:rPr>
            <w:noProof/>
            <w:webHidden/>
          </w:rPr>
        </w:r>
        <w:r>
          <w:rPr>
            <w:noProof/>
            <w:webHidden/>
          </w:rPr>
          <w:fldChar w:fldCharType="separate"/>
        </w:r>
        <w:r>
          <w:rPr>
            <w:noProof/>
            <w:webHidden/>
          </w:rPr>
          <w:t>6</w:t>
        </w:r>
        <w:r>
          <w:rPr>
            <w:noProof/>
            <w:webHidden/>
          </w:rPr>
          <w:fldChar w:fldCharType="end"/>
        </w:r>
      </w:hyperlink>
    </w:p>
    <w:p w14:paraId="267DEFF2" w14:textId="78080ECA" w:rsidR="003D7539" w:rsidRDefault="003D7539">
      <w:pPr>
        <w:pStyle w:val="TableofFigures"/>
        <w:tabs>
          <w:tab w:val="right" w:leader="dot" w:pos="9016"/>
        </w:tabs>
        <w:rPr>
          <w:rFonts w:eastAsiaTheme="minorEastAsia"/>
          <w:noProof/>
          <w:lang w:eastAsia="en-AU"/>
        </w:rPr>
      </w:pPr>
      <w:hyperlink w:anchor="_Toc98942002" w:history="1">
        <w:r w:rsidRPr="006C3402">
          <w:rPr>
            <w:rStyle w:val="Hyperlink"/>
            <w:noProof/>
          </w:rPr>
          <w:t>Figure 8: While Rule Notation [2]</w:t>
        </w:r>
        <w:r>
          <w:rPr>
            <w:noProof/>
            <w:webHidden/>
          </w:rPr>
          <w:tab/>
        </w:r>
        <w:r>
          <w:rPr>
            <w:noProof/>
            <w:webHidden/>
          </w:rPr>
          <w:fldChar w:fldCharType="begin"/>
        </w:r>
        <w:r>
          <w:rPr>
            <w:noProof/>
            <w:webHidden/>
          </w:rPr>
          <w:instrText xml:space="preserve"> PAGEREF _Toc98942002 \h </w:instrText>
        </w:r>
        <w:r>
          <w:rPr>
            <w:noProof/>
            <w:webHidden/>
          </w:rPr>
        </w:r>
        <w:r>
          <w:rPr>
            <w:noProof/>
            <w:webHidden/>
          </w:rPr>
          <w:fldChar w:fldCharType="separate"/>
        </w:r>
        <w:r>
          <w:rPr>
            <w:noProof/>
            <w:webHidden/>
          </w:rPr>
          <w:t>7</w:t>
        </w:r>
        <w:r>
          <w:rPr>
            <w:noProof/>
            <w:webHidden/>
          </w:rPr>
          <w:fldChar w:fldCharType="end"/>
        </w:r>
      </w:hyperlink>
    </w:p>
    <w:p w14:paraId="486ACF69" w14:textId="2A8BAA3F" w:rsidR="003D7539" w:rsidRDefault="003D7539">
      <w:pPr>
        <w:pStyle w:val="TableofFigures"/>
        <w:tabs>
          <w:tab w:val="right" w:leader="dot" w:pos="9016"/>
        </w:tabs>
        <w:rPr>
          <w:rFonts w:eastAsiaTheme="minorEastAsia"/>
          <w:noProof/>
          <w:lang w:eastAsia="en-AU"/>
        </w:rPr>
      </w:pPr>
      <w:hyperlink w:anchor="_Toc98942003" w:history="1">
        <w:r w:rsidRPr="006C3402">
          <w:rPr>
            <w:rStyle w:val="Hyperlink"/>
            <w:noProof/>
          </w:rPr>
          <w:t>Figure 9: While Loop for Total Correctness</w:t>
        </w:r>
        <w:r>
          <w:rPr>
            <w:noProof/>
            <w:webHidden/>
          </w:rPr>
          <w:tab/>
        </w:r>
        <w:r>
          <w:rPr>
            <w:noProof/>
            <w:webHidden/>
          </w:rPr>
          <w:fldChar w:fldCharType="begin"/>
        </w:r>
        <w:r>
          <w:rPr>
            <w:noProof/>
            <w:webHidden/>
          </w:rPr>
          <w:instrText xml:space="preserve"> PAGEREF _Toc98942003 \h </w:instrText>
        </w:r>
        <w:r>
          <w:rPr>
            <w:noProof/>
            <w:webHidden/>
          </w:rPr>
        </w:r>
        <w:r>
          <w:rPr>
            <w:noProof/>
            <w:webHidden/>
          </w:rPr>
          <w:fldChar w:fldCharType="separate"/>
        </w:r>
        <w:r>
          <w:rPr>
            <w:noProof/>
            <w:webHidden/>
          </w:rPr>
          <w:t>7</w:t>
        </w:r>
        <w:r>
          <w:rPr>
            <w:noProof/>
            <w:webHidden/>
          </w:rPr>
          <w:fldChar w:fldCharType="end"/>
        </w:r>
      </w:hyperlink>
    </w:p>
    <w:p w14:paraId="44A3C756" w14:textId="4456D4D6" w:rsidR="003D7539" w:rsidRDefault="003D7539">
      <w:pPr>
        <w:pStyle w:val="TableofFigures"/>
        <w:tabs>
          <w:tab w:val="right" w:leader="dot" w:pos="9016"/>
        </w:tabs>
        <w:rPr>
          <w:rFonts w:eastAsiaTheme="minorEastAsia"/>
          <w:noProof/>
          <w:lang w:eastAsia="en-AU"/>
        </w:rPr>
      </w:pPr>
      <w:hyperlink w:anchor="_Toc98942004" w:history="1">
        <w:r w:rsidRPr="006C3402">
          <w:rPr>
            <w:rStyle w:val="Hyperlink"/>
            <w:noProof/>
          </w:rPr>
          <w:t>Figure 10: Variable Declaration Syntax</w:t>
        </w:r>
        <w:r>
          <w:rPr>
            <w:noProof/>
            <w:webHidden/>
          </w:rPr>
          <w:tab/>
        </w:r>
        <w:r>
          <w:rPr>
            <w:noProof/>
            <w:webHidden/>
          </w:rPr>
          <w:fldChar w:fldCharType="begin"/>
        </w:r>
        <w:r>
          <w:rPr>
            <w:noProof/>
            <w:webHidden/>
          </w:rPr>
          <w:instrText xml:space="preserve"> PAGEREF _Toc98942004 \h </w:instrText>
        </w:r>
        <w:r>
          <w:rPr>
            <w:noProof/>
            <w:webHidden/>
          </w:rPr>
        </w:r>
        <w:r>
          <w:rPr>
            <w:noProof/>
            <w:webHidden/>
          </w:rPr>
          <w:fldChar w:fldCharType="separate"/>
        </w:r>
        <w:r>
          <w:rPr>
            <w:noProof/>
            <w:webHidden/>
          </w:rPr>
          <w:t>8</w:t>
        </w:r>
        <w:r>
          <w:rPr>
            <w:noProof/>
            <w:webHidden/>
          </w:rPr>
          <w:fldChar w:fldCharType="end"/>
        </w:r>
      </w:hyperlink>
    </w:p>
    <w:p w14:paraId="5A230010" w14:textId="5ABF47C6" w:rsidR="003D7539" w:rsidRDefault="003D7539">
      <w:pPr>
        <w:pStyle w:val="TableofFigures"/>
        <w:tabs>
          <w:tab w:val="right" w:leader="dot" w:pos="9016"/>
        </w:tabs>
        <w:rPr>
          <w:rFonts w:eastAsiaTheme="minorEastAsia"/>
          <w:noProof/>
          <w:lang w:eastAsia="en-AU"/>
        </w:rPr>
      </w:pPr>
      <w:hyperlink w:anchor="_Toc98942005" w:history="1">
        <w:r w:rsidRPr="006C3402">
          <w:rPr>
            <w:rStyle w:val="Hyperlink"/>
            <w:noProof/>
          </w:rPr>
          <w:t>Figure 11: Method Assignment Syntax</w:t>
        </w:r>
        <w:r>
          <w:rPr>
            <w:noProof/>
            <w:webHidden/>
          </w:rPr>
          <w:tab/>
        </w:r>
        <w:r>
          <w:rPr>
            <w:noProof/>
            <w:webHidden/>
          </w:rPr>
          <w:fldChar w:fldCharType="begin"/>
        </w:r>
        <w:r>
          <w:rPr>
            <w:noProof/>
            <w:webHidden/>
          </w:rPr>
          <w:instrText xml:space="preserve"> PAGEREF _Toc98942005 \h </w:instrText>
        </w:r>
        <w:r>
          <w:rPr>
            <w:noProof/>
            <w:webHidden/>
          </w:rPr>
        </w:r>
        <w:r>
          <w:rPr>
            <w:noProof/>
            <w:webHidden/>
          </w:rPr>
          <w:fldChar w:fldCharType="separate"/>
        </w:r>
        <w:r>
          <w:rPr>
            <w:noProof/>
            <w:webHidden/>
          </w:rPr>
          <w:t>8</w:t>
        </w:r>
        <w:r>
          <w:rPr>
            <w:noProof/>
            <w:webHidden/>
          </w:rPr>
          <w:fldChar w:fldCharType="end"/>
        </w:r>
      </w:hyperlink>
    </w:p>
    <w:p w14:paraId="0BC64D24" w14:textId="4662B017" w:rsidR="003D7539" w:rsidRDefault="003D7539">
      <w:pPr>
        <w:pStyle w:val="TableofFigures"/>
        <w:tabs>
          <w:tab w:val="right" w:leader="dot" w:pos="9016"/>
        </w:tabs>
        <w:rPr>
          <w:rFonts w:eastAsiaTheme="minorEastAsia"/>
          <w:noProof/>
          <w:lang w:eastAsia="en-AU"/>
        </w:rPr>
      </w:pPr>
      <w:hyperlink w:anchor="_Toc98942006" w:history="1">
        <w:r w:rsidRPr="006C3402">
          <w:rPr>
            <w:rStyle w:val="Hyperlink"/>
            <w:i/>
            <w:iCs/>
            <w:noProof/>
          </w:rPr>
          <w:t>Figure 23: Dafny IDE colouring Style</w:t>
        </w:r>
        <w:r>
          <w:rPr>
            <w:noProof/>
            <w:webHidden/>
          </w:rPr>
          <w:tab/>
        </w:r>
        <w:r>
          <w:rPr>
            <w:noProof/>
            <w:webHidden/>
          </w:rPr>
          <w:fldChar w:fldCharType="begin"/>
        </w:r>
        <w:r>
          <w:rPr>
            <w:noProof/>
            <w:webHidden/>
          </w:rPr>
          <w:instrText xml:space="preserve"> PAGEREF _Toc98942006 \h </w:instrText>
        </w:r>
        <w:r>
          <w:rPr>
            <w:noProof/>
            <w:webHidden/>
          </w:rPr>
        </w:r>
        <w:r>
          <w:rPr>
            <w:noProof/>
            <w:webHidden/>
          </w:rPr>
          <w:fldChar w:fldCharType="separate"/>
        </w:r>
        <w:r>
          <w:rPr>
            <w:noProof/>
            <w:webHidden/>
          </w:rPr>
          <w:t>12</w:t>
        </w:r>
        <w:r>
          <w:rPr>
            <w:noProof/>
            <w:webHidden/>
          </w:rPr>
          <w:fldChar w:fldCharType="end"/>
        </w:r>
      </w:hyperlink>
    </w:p>
    <w:p w14:paraId="518A240F" w14:textId="22F26962" w:rsidR="003D7539" w:rsidRDefault="003D7539">
      <w:pPr>
        <w:pStyle w:val="TableofFigures"/>
        <w:tabs>
          <w:tab w:val="right" w:leader="dot" w:pos="9016"/>
        </w:tabs>
        <w:rPr>
          <w:rFonts w:eastAsiaTheme="minorEastAsia"/>
          <w:noProof/>
          <w:lang w:eastAsia="en-AU"/>
        </w:rPr>
      </w:pPr>
      <w:hyperlink w:anchor="_Toc98942007" w:history="1">
        <w:r w:rsidRPr="006C3402">
          <w:rPr>
            <w:rStyle w:val="Hyperlink"/>
            <w:noProof/>
          </w:rPr>
          <w:t>Figure 14 - Student Extension Diagram</w:t>
        </w:r>
        <w:r>
          <w:rPr>
            <w:noProof/>
            <w:webHidden/>
          </w:rPr>
          <w:tab/>
        </w:r>
        <w:r>
          <w:rPr>
            <w:noProof/>
            <w:webHidden/>
          </w:rPr>
          <w:fldChar w:fldCharType="begin"/>
        </w:r>
        <w:r>
          <w:rPr>
            <w:noProof/>
            <w:webHidden/>
          </w:rPr>
          <w:instrText xml:space="preserve"> PAGEREF _Toc98942007 \h </w:instrText>
        </w:r>
        <w:r>
          <w:rPr>
            <w:noProof/>
            <w:webHidden/>
          </w:rPr>
        </w:r>
        <w:r>
          <w:rPr>
            <w:noProof/>
            <w:webHidden/>
          </w:rPr>
          <w:fldChar w:fldCharType="separate"/>
        </w:r>
        <w:r>
          <w:rPr>
            <w:noProof/>
            <w:webHidden/>
          </w:rPr>
          <w:t>13</w:t>
        </w:r>
        <w:r>
          <w:rPr>
            <w:noProof/>
            <w:webHidden/>
          </w:rPr>
          <w:fldChar w:fldCharType="end"/>
        </w:r>
      </w:hyperlink>
    </w:p>
    <w:p w14:paraId="3B964651" w14:textId="758BD977" w:rsidR="003D7539" w:rsidRDefault="003D7539">
      <w:pPr>
        <w:pStyle w:val="TableofFigures"/>
        <w:tabs>
          <w:tab w:val="right" w:leader="dot" w:pos="9016"/>
        </w:tabs>
        <w:rPr>
          <w:rFonts w:eastAsiaTheme="minorEastAsia"/>
          <w:noProof/>
          <w:lang w:eastAsia="en-AU"/>
        </w:rPr>
      </w:pPr>
      <w:hyperlink w:anchor="_Toc98942008" w:history="1">
        <w:r w:rsidRPr="006C3402">
          <w:rPr>
            <w:rStyle w:val="Hyperlink"/>
            <w:noProof/>
          </w:rPr>
          <w:t>Figure 15 - Educator Extension Diagram</w:t>
        </w:r>
        <w:r>
          <w:rPr>
            <w:noProof/>
            <w:webHidden/>
          </w:rPr>
          <w:tab/>
        </w:r>
        <w:r>
          <w:rPr>
            <w:noProof/>
            <w:webHidden/>
          </w:rPr>
          <w:fldChar w:fldCharType="begin"/>
        </w:r>
        <w:r>
          <w:rPr>
            <w:noProof/>
            <w:webHidden/>
          </w:rPr>
          <w:instrText xml:space="preserve"> PAGEREF _Toc98942008 \h </w:instrText>
        </w:r>
        <w:r>
          <w:rPr>
            <w:noProof/>
            <w:webHidden/>
          </w:rPr>
        </w:r>
        <w:r>
          <w:rPr>
            <w:noProof/>
            <w:webHidden/>
          </w:rPr>
          <w:fldChar w:fldCharType="separate"/>
        </w:r>
        <w:r>
          <w:rPr>
            <w:noProof/>
            <w:webHidden/>
          </w:rPr>
          <w:t>14</w:t>
        </w:r>
        <w:r>
          <w:rPr>
            <w:noProof/>
            <w:webHidden/>
          </w:rPr>
          <w:fldChar w:fldCharType="end"/>
        </w:r>
      </w:hyperlink>
    </w:p>
    <w:p w14:paraId="0F14565D" w14:textId="027785D4" w:rsidR="003D7539" w:rsidRDefault="003D7539">
      <w:pPr>
        <w:pStyle w:val="TableofFigures"/>
        <w:tabs>
          <w:tab w:val="right" w:leader="dot" w:pos="9016"/>
        </w:tabs>
        <w:rPr>
          <w:rFonts w:eastAsiaTheme="minorEastAsia"/>
          <w:noProof/>
          <w:lang w:eastAsia="en-AU"/>
        </w:rPr>
      </w:pPr>
      <w:hyperlink w:anchor="_Toc98942009" w:history="1">
        <w:r w:rsidRPr="006C3402">
          <w:rPr>
            <w:rStyle w:val="Hyperlink"/>
            <w:noProof/>
          </w:rPr>
          <w:t>Figure 16 - Student Extension Prototype Interface</w:t>
        </w:r>
        <w:r>
          <w:rPr>
            <w:noProof/>
            <w:webHidden/>
          </w:rPr>
          <w:tab/>
        </w:r>
        <w:r>
          <w:rPr>
            <w:noProof/>
            <w:webHidden/>
          </w:rPr>
          <w:fldChar w:fldCharType="begin"/>
        </w:r>
        <w:r>
          <w:rPr>
            <w:noProof/>
            <w:webHidden/>
          </w:rPr>
          <w:instrText xml:space="preserve"> PAGEREF _Toc98942009 \h </w:instrText>
        </w:r>
        <w:r>
          <w:rPr>
            <w:noProof/>
            <w:webHidden/>
          </w:rPr>
        </w:r>
        <w:r>
          <w:rPr>
            <w:noProof/>
            <w:webHidden/>
          </w:rPr>
          <w:fldChar w:fldCharType="separate"/>
        </w:r>
        <w:r>
          <w:rPr>
            <w:noProof/>
            <w:webHidden/>
          </w:rPr>
          <w:t>15</w:t>
        </w:r>
        <w:r>
          <w:rPr>
            <w:noProof/>
            <w:webHidden/>
          </w:rPr>
          <w:fldChar w:fldCharType="end"/>
        </w:r>
      </w:hyperlink>
    </w:p>
    <w:p w14:paraId="1A41E576" w14:textId="64C91E89" w:rsidR="003D7539" w:rsidRDefault="003D7539">
      <w:pPr>
        <w:pStyle w:val="TableofFigures"/>
        <w:tabs>
          <w:tab w:val="right" w:leader="dot" w:pos="9016"/>
        </w:tabs>
        <w:rPr>
          <w:rFonts w:eastAsiaTheme="minorEastAsia"/>
          <w:noProof/>
          <w:lang w:eastAsia="en-AU"/>
        </w:rPr>
      </w:pPr>
      <w:hyperlink w:anchor="_Toc98942010" w:history="1">
        <w:r w:rsidRPr="006C3402">
          <w:rPr>
            <w:rStyle w:val="Hyperlink"/>
            <w:noProof/>
          </w:rPr>
          <w:t>Figure 17 - Protype Syntax Error Hover</w:t>
        </w:r>
        <w:r>
          <w:rPr>
            <w:noProof/>
            <w:webHidden/>
          </w:rPr>
          <w:tab/>
        </w:r>
        <w:r>
          <w:rPr>
            <w:noProof/>
            <w:webHidden/>
          </w:rPr>
          <w:fldChar w:fldCharType="begin"/>
        </w:r>
        <w:r>
          <w:rPr>
            <w:noProof/>
            <w:webHidden/>
          </w:rPr>
          <w:instrText xml:space="preserve"> PAGEREF _Toc98942010 \h </w:instrText>
        </w:r>
        <w:r>
          <w:rPr>
            <w:noProof/>
            <w:webHidden/>
          </w:rPr>
        </w:r>
        <w:r>
          <w:rPr>
            <w:noProof/>
            <w:webHidden/>
          </w:rPr>
          <w:fldChar w:fldCharType="separate"/>
        </w:r>
        <w:r>
          <w:rPr>
            <w:noProof/>
            <w:webHidden/>
          </w:rPr>
          <w:t>15</w:t>
        </w:r>
        <w:r>
          <w:rPr>
            <w:noProof/>
            <w:webHidden/>
          </w:rPr>
          <w:fldChar w:fldCharType="end"/>
        </w:r>
      </w:hyperlink>
    </w:p>
    <w:p w14:paraId="6D0C91C4" w14:textId="0A8E6CE4" w:rsidR="003D7539" w:rsidRDefault="003D7539">
      <w:pPr>
        <w:pStyle w:val="TableofFigures"/>
        <w:tabs>
          <w:tab w:val="right" w:leader="dot" w:pos="9016"/>
        </w:tabs>
        <w:rPr>
          <w:rFonts w:eastAsiaTheme="minorEastAsia"/>
          <w:noProof/>
          <w:lang w:eastAsia="en-AU"/>
        </w:rPr>
      </w:pPr>
      <w:hyperlink w:anchor="_Toc98942011" w:history="1">
        <w:r w:rsidRPr="006C3402">
          <w:rPr>
            <w:rStyle w:val="Hyperlink"/>
            <w:noProof/>
          </w:rPr>
          <w:t>Figure 18 - Educator Extension Prototype Interface</w:t>
        </w:r>
        <w:r>
          <w:rPr>
            <w:noProof/>
            <w:webHidden/>
          </w:rPr>
          <w:tab/>
        </w:r>
        <w:r>
          <w:rPr>
            <w:noProof/>
            <w:webHidden/>
          </w:rPr>
          <w:fldChar w:fldCharType="begin"/>
        </w:r>
        <w:r>
          <w:rPr>
            <w:noProof/>
            <w:webHidden/>
          </w:rPr>
          <w:instrText xml:space="preserve"> PAGEREF _Toc98942011 \h </w:instrText>
        </w:r>
        <w:r>
          <w:rPr>
            <w:noProof/>
            <w:webHidden/>
          </w:rPr>
        </w:r>
        <w:r>
          <w:rPr>
            <w:noProof/>
            <w:webHidden/>
          </w:rPr>
          <w:fldChar w:fldCharType="separate"/>
        </w:r>
        <w:r>
          <w:rPr>
            <w:noProof/>
            <w:webHidden/>
          </w:rPr>
          <w:t>16</w:t>
        </w:r>
        <w:r>
          <w:rPr>
            <w:noProof/>
            <w:webHidden/>
          </w:rPr>
          <w:fldChar w:fldCharType="end"/>
        </w:r>
      </w:hyperlink>
    </w:p>
    <w:p w14:paraId="16410B5C" w14:textId="3E2A94DE" w:rsidR="003D7539" w:rsidRDefault="003D7539">
      <w:pPr>
        <w:pStyle w:val="TableofFigures"/>
        <w:tabs>
          <w:tab w:val="right" w:leader="dot" w:pos="9016"/>
        </w:tabs>
        <w:rPr>
          <w:rFonts w:eastAsiaTheme="minorEastAsia"/>
          <w:noProof/>
          <w:lang w:eastAsia="en-AU"/>
        </w:rPr>
      </w:pPr>
      <w:hyperlink w:anchor="_Toc98942012" w:history="1">
        <w:r w:rsidRPr="006C3402">
          <w:rPr>
            <w:rStyle w:val="Hyperlink"/>
            <w:noProof/>
          </w:rPr>
          <w:t>Figure 19: A Hoare Triple</w:t>
        </w:r>
        <w:r>
          <w:rPr>
            <w:noProof/>
            <w:webHidden/>
          </w:rPr>
          <w:tab/>
        </w:r>
        <w:r>
          <w:rPr>
            <w:noProof/>
            <w:webHidden/>
          </w:rPr>
          <w:fldChar w:fldCharType="begin"/>
        </w:r>
        <w:r>
          <w:rPr>
            <w:noProof/>
            <w:webHidden/>
          </w:rPr>
          <w:instrText xml:space="preserve"> PAGEREF _Toc98942012 \h </w:instrText>
        </w:r>
        <w:r>
          <w:rPr>
            <w:noProof/>
            <w:webHidden/>
          </w:rPr>
        </w:r>
        <w:r>
          <w:rPr>
            <w:noProof/>
            <w:webHidden/>
          </w:rPr>
          <w:fldChar w:fldCharType="separate"/>
        </w:r>
        <w:r>
          <w:rPr>
            <w:noProof/>
            <w:webHidden/>
          </w:rPr>
          <w:t>20</w:t>
        </w:r>
        <w:r>
          <w:rPr>
            <w:noProof/>
            <w:webHidden/>
          </w:rPr>
          <w:fldChar w:fldCharType="end"/>
        </w:r>
      </w:hyperlink>
    </w:p>
    <w:p w14:paraId="585D8556" w14:textId="7D6B3B59" w:rsidR="003D7539" w:rsidRDefault="003D7539">
      <w:pPr>
        <w:pStyle w:val="TableofFigures"/>
        <w:tabs>
          <w:tab w:val="right" w:leader="dot" w:pos="9016"/>
        </w:tabs>
        <w:rPr>
          <w:rFonts w:eastAsiaTheme="minorEastAsia"/>
          <w:noProof/>
          <w:lang w:eastAsia="en-AU"/>
        </w:rPr>
      </w:pPr>
      <w:hyperlink w:anchor="_Toc98942013" w:history="1">
        <w:r w:rsidRPr="006C3402">
          <w:rPr>
            <w:rStyle w:val="Hyperlink"/>
            <w:noProof/>
          </w:rPr>
          <w:t>Figure 20: Example of Precondition Strengthening</w:t>
        </w:r>
        <w:r>
          <w:rPr>
            <w:noProof/>
            <w:webHidden/>
          </w:rPr>
          <w:tab/>
        </w:r>
        <w:r>
          <w:rPr>
            <w:noProof/>
            <w:webHidden/>
          </w:rPr>
          <w:fldChar w:fldCharType="begin"/>
        </w:r>
        <w:r>
          <w:rPr>
            <w:noProof/>
            <w:webHidden/>
          </w:rPr>
          <w:instrText xml:space="preserve"> PAGEREF _Toc98942013 \h </w:instrText>
        </w:r>
        <w:r>
          <w:rPr>
            <w:noProof/>
            <w:webHidden/>
          </w:rPr>
        </w:r>
        <w:r>
          <w:rPr>
            <w:noProof/>
            <w:webHidden/>
          </w:rPr>
          <w:fldChar w:fldCharType="separate"/>
        </w:r>
        <w:r>
          <w:rPr>
            <w:noProof/>
            <w:webHidden/>
          </w:rPr>
          <w:t>20</w:t>
        </w:r>
        <w:r>
          <w:rPr>
            <w:noProof/>
            <w:webHidden/>
          </w:rPr>
          <w:fldChar w:fldCharType="end"/>
        </w:r>
      </w:hyperlink>
    </w:p>
    <w:p w14:paraId="16D127EF" w14:textId="1C86FE84" w:rsidR="003D7539" w:rsidRDefault="003D7539">
      <w:pPr>
        <w:pStyle w:val="TableofFigures"/>
        <w:tabs>
          <w:tab w:val="right" w:leader="dot" w:pos="9016"/>
        </w:tabs>
        <w:rPr>
          <w:rFonts w:eastAsiaTheme="minorEastAsia"/>
          <w:noProof/>
          <w:lang w:eastAsia="en-AU"/>
        </w:rPr>
      </w:pPr>
      <w:hyperlink w:anchor="_Toc98942014" w:history="1">
        <w:r w:rsidRPr="006C3402">
          <w:rPr>
            <w:rStyle w:val="Hyperlink"/>
            <w:noProof/>
          </w:rPr>
          <w:t>Figure 21: Example of Postcondition Weakening</w:t>
        </w:r>
        <w:r>
          <w:rPr>
            <w:noProof/>
            <w:webHidden/>
          </w:rPr>
          <w:tab/>
        </w:r>
        <w:r>
          <w:rPr>
            <w:noProof/>
            <w:webHidden/>
          </w:rPr>
          <w:fldChar w:fldCharType="begin"/>
        </w:r>
        <w:r>
          <w:rPr>
            <w:noProof/>
            <w:webHidden/>
          </w:rPr>
          <w:instrText xml:space="preserve"> PAGEREF _Toc98942014 \h </w:instrText>
        </w:r>
        <w:r>
          <w:rPr>
            <w:noProof/>
            <w:webHidden/>
          </w:rPr>
        </w:r>
        <w:r>
          <w:rPr>
            <w:noProof/>
            <w:webHidden/>
          </w:rPr>
          <w:fldChar w:fldCharType="separate"/>
        </w:r>
        <w:r>
          <w:rPr>
            <w:noProof/>
            <w:webHidden/>
          </w:rPr>
          <w:t>20</w:t>
        </w:r>
        <w:r>
          <w:rPr>
            <w:noProof/>
            <w:webHidden/>
          </w:rPr>
          <w:fldChar w:fldCharType="end"/>
        </w:r>
      </w:hyperlink>
    </w:p>
    <w:p w14:paraId="70F5C0AE" w14:textId="610359BF" w:rsidR="003D7539" w:rsidRDefault="003D7539">
      <w:pPr>
        <w:pStyle w:val="TableofFigures"/>
        <w:tabs>
          <w:tab w:val="right" w:leader="dot" w:pos="9016"/>
        </w:tabs>
        <w:rPr>
          <w:rFonts w:eastAsiaTheme="minorEastAsia"/>
          <w:noProof/>
          <w:lang w:eastAsia="en-AU"/>
        </w:rPr>
      </w:pPr>
      <w:hyperlink w:anchor="_Toc98942015" w:history="1">
        <w:r w:rsidRPr="006C3402">
          <w:rPr>
            <w:rStyle w:val="Hyperlink"/>
            <w:noProof/>
          </w:rPr>
          <w:t>Figure 22: Example of the Sequencing Rule</w:t>
        </w:r>
        <w:r>
          <w:rPr>
            <w:noProof/>
            <w:webHidden/>
          </w:rPr>
          <w:tab/>
        </w:r>
        <w:r>
          <w:rPr>
            <w:noProof/>
            <w:webHidden/>
          </w:rPr>
          <w:fldChar w:fldCharType="begin"/>
        </w:r>
        <w:r>
          <w:rPr>
            <w:noProof/>
            <w:webHidden/>
          </w:rPr>
          <w:instrText xml:space="preserve"> PAGEREF _Toc98942015 \h </w:instrText>
        </w:r>
        <w:r>
          <w:rPr>
            <w:noProof/>
            <w:webHidden/>
          </w:rPr>
        </w:r>
        <w:r>
          <w:rPr>
            <w:noProof/>
            <w:webHidden/>
          </w:rPr>
          <w:fldChar w:fldCharType="separate"/>
        </w:r>
        <w:r>
          <w:rPr>
            <w:noProof/>
            <w:webHidden/>
          </w:rPr>
          <w:t>20</w:t>
        </w:r>
        <w:r>
          <w:rPr>
            <w:noProof/>
            <w:webHidden/>
          </w:rPr>
          <w:fldChar w:fldCharType="end"/>
        </w:r>
      </w:hyperlink>
    </w:p>
    <w:p w14:paraId="1EEDD0A5" w14:textId="37D6028B" w:rsidR="003D7539" w:rsidRDefault="003D7539">
      <w:pPr>
        <w:pStyle w:val="TableofFigures"/>
        <w:tabs>
          <w:tab w:val="right" w:leader="dot" w:pos="9016"/>
        </w:tabs>
        <w:rPr>
          <w:rFonts w:eastAsiaTheme="minorEastAsia"/>
          <w:noProof/>
          <w:lang w:eastAsia="en-AU"/>
        </w:rPr>
      </w:pPr>
      <w:hyperlink w:anchor="_Toc98942016" w:history="1">
        <w:r w:rsidRPr="006C3402">
          <w:rPr>
            <w:rStyle w:val="Hyperlink"/>
            <w:noProof/>
          </w:rPr>
          <w:t>Figure 23: Backwards Reasoning</w:t>
        </w:r>
        <w:r>
          <w:rPr>
            <w:noProof/>
            <w:webHidden/>
          </w:rPr>
          <w:tab/>
        </w:r>
        <w:r>
          <w:rPr>
            <w:noProof/>
            <w:webHidden/>
          </w:rPr>
          <w:fldChar w:fldCharType="begin"/>
        </w:r>
        <w:r>
          <w:rPr>
            <w:noProof/>
            <w:webHidden/>
          </w:rPr>
          <w:instrText xml:space="preserve"> PAGEREF _Toc98942016 \h </w:instrText>
        </w:r>
        <w:r>
          <w:rPr>
            <w:noProof/>
            <w:webHidden/>
          </w:rPr>
        </w:r>
        <w:r>
          <w:rPr>
            <w:noProof/>
            <w:webHidden/>
          </w:rPr>
          <w:fldChar w:fldCharType="separate"/>
        </w:r>
        <w:r>
          <w:rPr>
            <w:noProof/>
            <w:webHidden/>
          </w:rPr>
          <w:t>21</w:t>
        </w:r>
        <w:r>
          <w:rPr>
            <w:noProof/>
            <w:webHidden/>
          </w:rPr>
          <w:fldChar w:fldCharType="end"/>
        </w:r>
      </w:hyperlink>
    </w:p>
    <w:p w14:paraId="246A001E" w14:textId="4A2B15F0" w:rsidR="003D7539" w:rsidRDefault="003D7539">
      <w:pPr>
        <w:pStyle w:val="TableofFigures"/>
        <w:tabs>
          <w:tab w:val="right" w:leader="dot" w:pos="9016"/>
        </w:tabs>
        <w:rPr>
          <w:rFonts w:eastAsiaTheme="minorEastAsia"/>
          <w:noProof/>
          <w:lang w:eastAsia="en-AU"/>
        </w:rPr>
      </w:pPr>
      <w:hyperlink w:anchor="_Toc98942017" w:history="1">
        <w:r w:rsidRPr="006C3402">
          <w:rPr>
            <w:rStyle w:val="Hyperlink"/>
            <w:noProof/>
          </w:rPr>
          <w:t>Figure 24: If/Else Weakest Precondition Proof</w:t>
        </w:r>
        <w:r>
          <w:rPr>
            <w:noProof/>
            <w:webHidden/>
          </w:rPr>
          <w:tab/>
        </w:r>
        <w:r>
          <w:rPr>
            <w:noProof/>
            <w:webHidden/>
          </w:rPr>
          <w:fldChar w:fldCharType="begin"/>
        </w:r>
        <w:r>
          <w:rPr>
            <w:noProof/>
            <w:webHidden/>
          </w:rPr>
          <w:instrText xml:space="preserve"> PAGEREF _Toc98942017 \h </w:instrText>
        </w:r>
        <w:r>
          <w:rPr>
            <w:noProof/>
            <w:webHidden/>
          </w:rPr>
        </w:r>
        <w:r>
          <w:rPr>
            <w:noProof/>
            <w:webHidden/>
          </w:rPr>
          <w:fldChar w:fldCharType="separate"/>
        </w:r>
        <w:r>
          <w:rPr>
            <w:noProof/>
            <w:webHidden/>
          </w:rPr>
          <w:t>21</w:t>
        </w:r>
        <w:r>
          <w:rPr>
            <w:noProof/>
            <w:webHidden/>
          </w:rPr>
          <w:fldChar w:fldCharType="end"/>
        </w:r>
      </w:hyperlink>
    </w:p>
    <w:p w14:paraId="11933EE4" w14:textId="05081B7A" w:rsidR="003D7539" w:rsidRDefault="003D7539">
      <w:pPr>
        <w:pStyle w:val="TableofFigures"/>
        <w:tabs>
          <w:tab w:val="right" w:leader="dot" w:pos="9016"/>
        </w:tabs>
        <w:rPr>
          <w:rFonts w:eastAsiaTheme="minorEastAsia"/>
          <w:noProof/>
          <w:lang w:eastAsia="en-AU"/>
        </w:rPr>
      </w:pPr>
      <w:hyperlink w:anchor="_Toc98942018" w:history="1">
        <w:r w:rsidRPr="006C3402">
          <w:rPr>
            <w:rStyle w:val="Hyperlink"/>
            <w:noProof/>
          </w:rPr>
          <w:t>Figure 25: Loop weakest precondition proof</w:t>
        </w:r>
        <w:r>
          <w:rPr>
            <w:noProof/>
            <w:webHidden/>
          </w:rPr>
          <w:tab/>
        </w:r>
        <w:r>
          <w:rPr>
            <w:noProof/>
            <w:webHidden/>
          </w:rPr>
          <w:fldChar w:fldCharType="begin"/>
        </w:r>
        <w:r>
          <w:rPr>
            <w:noProof/>
            <w:webHidden/>
          </w:rPr>
          <w:instrText xml:space="preserve"> PAGEREF _Toc98942018 \h </w:instrText>
        </w:r>
        <w:r>
          <w:rPr>
            <w:noProof/>
            <w:webHidden/>
          </w:rPr>
        </w:r>
        <w:r>
          <w:rPr>
            <w:noProof/>
            <w:webHidden/>
          </w:rPr>
          <w:fldChar w:fldCharType="separate"/>
        </w:r>
        <w:r>
          <w:rPr>
            <w:noProof/>
            <w:webHidden/>
          </w:rPr>
          <w:t>22</w:t>
        </w:r>
        <w:r>
          <w:rPr>
            <w:noProof/>
            <w:webHidden/>
          </w:rPr>
          <w:fldChar w:fldCharType="end"/>
        </w:r>
      </w:hyperlink>
    </w:p>
    <w:p w14:paraId="58E068F3" w14:textId="3F766D63" w:rsidR="003D7539" w:rsidRDefault="003D7539">
      <w:pPr>
        <w:pStyle w:val="TableofFigures"/>
        <w:tabs>
          <w:tab w:val="right" w:leader="dot" w:pos="9016"/>
        </w:tabs>
        <w:rPr>
          <w:rFonts w:eastAsiaTheme="minorEastAsia"/>
          <w:noProof/>
          <w:lang w:eastAsia="en-AU"/>
        </w:rPr>
      </w:pPr>
      <w:hyperlink w:anchor="_Toc98942019" w:history="1">
        <w:r w:rsidRPr="006C3402">
          <w:rPr>
            <w:rStyle w:val="Hyperlink"/>
            <w:noProof/>
          </w:rPr>
          <w:t>Figure 26: Example of Total Correctness</w:t>
        </w:r>
        <w:r>
          <w:rPr>
            <w:noProof/>
            <w:webHidden/>
          </w:rPr>
          <w:tab/>
        </w:r>
        <w:r>
          <w:rPr>
            <w:noProof/>
            <w:webHidden/>
          </w:rPr>
          <w:fldChar w:fldCharType="begin"/>
        </w:r>
        <w:r>
          <w:rPr>
            <w:noProof/>
            <w:webHidden/>
          </w:rPr>
          <w:instrText xml:space="preserve"> PAGEREF _Toc98942019 \h </w:instrText>
        </w:r>
        <w:r>
          <w:rPr>
            <w:noProof/>
            <w:webHidden/>
          </w:rPr>
        </w:r>
        <w:r>
          <w:rPr>
            <w:noProof/>
            <w:webHidden/>
          </w:rPr>
          <w:fldChar w:fldCharType="separate"/>
        </w:r>
        <w:r>
          <w:rPr>
            <w:noProof/>
            <w:webHidden/>
          </w:rPr>
          <w:t>22</w:t>
        </w:r>
        <w:r>
          <w:rPr>
            <w:noProof/>
            <w:webHidden/>
          </w:rPr>
          <w:fldChar w:fldCharType="end"/>
        </w:r>
      </w:hyperlink>
    </w:p>
    <w:p w14:paraId="34270DFE" w14:textId="19FC66D0" w:rsidR="003D7539" w:rsidRDefault="003D7539">
      <w:pPr>
        <w:pStyle w:val="TableofFigures"/>
        <w:tabs>
          <w:tab w:val="right" w:leader="dot" w:pos="9016"/>
        </w:tabs>
        <w:rPr>
          <w:rFonts w:eastAsiaTheme="minorEastAsia"/>
          <w:noProof/>
          <w:lang w:eastAsia="en-AU"/>
        </w:rPr>
      </w:pPr>
      <w:hyperlink w:anchor="_Toc98942020" w:history="1">
        <w:r w:rsidRPr="006C3402">
          <w:rPr>
            <w:rStyle w:val="Hyperlink"/>
            <w:noProof/>
          </w:rPr>
          <w:t>Figure 27: Example of Method Assignment [4]</w:t>
        </w:r>
        <w:r>
          <w:rPr>
            <w:noProof/>
            <w:webHidden/>
          </w:rPr>
          <w:tab/>
        </w:r>
        <w:r>
          <w:rPr>
            <w:noProof/>
            <w:webHidden/>
          </w:rPr>
          <w:fldChar w:fldCharType="begin"/>
        </w:r>
        <w:r>
          <w:rPr>
            <w:noProof/>
            <w:webHidden/>
          </w:rPr>
          <w:instrText xml:space="preserve"> PAGEREF _Toc98942020 \h </w:instrText>
        </w:r>
        <w:r>
          <w:rPr>
            <w:noProof/>
            <w:webHidden/>
          </w:rPr>
        </w:r>
        <w:r>
          <w:rPr>
            <w:noProof/>
            <w:webHidden/>
          </w:rPr>
          <w:fldChar w:fldCharType="separate"/>
        </w:r>
        <w:r>
          <w:rPr>
            <w:noProof/>
            <w:webHidden/>
          </w:rPr>
          <w:t>23</w:t>
        </w:r>
        <w:r>
          <w:rPr>
            <w:noProof/>
            <w:webHidden/>
          </w:rPr>
          <w:fldChar w:fldCharType="end"/>
        </w:r>
      </w:hyperlink>
    </w:p>
    <w:p w14:paraId="5E9E8396" w14:textId="59508956" w:rsidR="000500C8" w:rsidRPr="00163B48" w:rsidRDefault="00227242" w:rsidP="00163B48">
      <w:pPr>
        <w:spacing w:line="360" w:lineRule="auto"/>
        <w:rPr>
          <w:sz w:val="24"/>
          <w:szCs w:val="24"/>
          <w:lang w:val="en-US"/>
        </w:rPr>
        <w:sectPr w:rsidR="000500C8" w:rsidRPr="00163B48" w:rsidSect="00EF231D">
          <w:footerReference w:type="default" r:id="rId10"/>
          <w:pgSz w:w="11906" w:h="16838"/>
          <w:pgMar w:top="1440" w:right="1440" w:bottom="1440" w:left="1440" w:header="708" w:footer="708" w:gutter="0"/>
          <w:pgNumType w:fmt="lowerRoman" w:start="1"/>
          <w:cols w:space="708"/>
          <w:docGrid w:linePitch="360"/>
        </w:sectPr>
      </w:pPr>
      <w:r w:rsidRPr="00163B48">
        <w:rPr>
          <w:sz w:val="24"/>
          <w:szCs w:val="24"/>
          <w:lang w:val="en-US"/>
        </w:rPr>
        <w:fldChar w:fldCharType="end"/>
      </w:r>
    </w:p>
    <w:p w14:paraId="0401C6B9" w14:textId="19EEF261" w:rsidR="002F5826" w:rsidRPr="00163B48" w:rsidRDefault="00545307" w:rsidP="00163B48">
      <w:pPr>
        <w:pStyle w:val="Heading1"/>
        <w:spacing w:line="360" w:lineRule="auto"/>
        <w:rPr>
          <w:sz w:val="36"/>
          <w:szCs w:val="36"/>
          <w:lang w:val="en-US"/>
        </w:rPr>
      </w:pPr>
      <w:bookmarkStart w:id="2" w:name="_Toc98238737"/>
      <w:bookmarkStart w:id="3" w:name="_Hlk97119827"/>
      <w:r w:rsidRPr="00163B48">
        <w:rPr>
          <w:sz w:val="36"/>
          <w:szCs w:val="36"/>
          <w:lang w:val="en-US"/>
        </w:rPr>
        <w:lastRenderedPageBreak/>
        <w:t>Introduction</w:t>
      </w:r>
      <w:bookmarkEnd w:id="1"/>
      <w:bookmarkEnd w:id="2"/>
    </w:p>
    <w:p w14:paraId="7ED51FF8" w14:textId="1150DA86" w:rsidR="00BA2B41" w:rsidRPr="00163B48" w:rsidRDefault="00445D0D" w:rsidP="00163B48">
      <w:pPr>
        <w:pStyle w:val="Heading2"/>
        <w:spacing w:line="360" w:lineRule="auto"/>
        <w:rPr>
          <w:sz w:val="28"/>
          <w:szCs w:val="28"/>
          <w:lang w:val="en-US"/>
        </w:rPr>
      </w:pPr>
      <w:bookmarkStart w:id="4" w:name="_Toc98238738"/>
      <w:r w:rsidRPr="00163B48">
        <w:rPr>
          <w:sz w:val="28"/>
          <w:szCs w:val="28"/>
          <w:lang w:val="en-US"/>
        </w:rPr>
        <w:t>Topic</w:t>
      </w:r>
      <w:bookmarkEnd w:id="4"/>
    </w:p>
    <w:p w14:paraId="65DC004C" w14:textId="6B6FDEE0" w:rsidR="00B97E9A" w:rsidRPr="00163B48" w:rsidRDefault="00B97E9A" w:rsidP="00163B48">
      <w:pPr>
        <w:spacing w:line="360" w:lineRule="auto"/>
        <w:rPr>
          <w:sz w:val="24"/>
          <w:szCs w:val="24"/>
          <w:lang w:val="en-US"/>
        </w:rPr>
      </w:pPr>
      <w:r w:rsidRPr="00163B48">
        <w:rPr>
          <w:sz w:val="24"/>
          <w:szCs w:val="24"/>
          <w:lang w:val="en-US"/>
        </w:rPr>
        <w:t xml:space="preserve">Formal verification is slowly </w:t>
      </w:r>
      <w:r w:rsidRPr="00E02218">
        <w:rPr>
          <w:sz w:val="24"/>
          <w:szCs w:val="24"/>
          <w:lang w:val="en-US"/>
        </w:rPr>
        <w:t>growing in industry adoption</w:t>
      </w:r>
      <w:r w:rsidR="00383733">
        <w:rPr>
          <w:sz w:val="24"/>
          <w:szCs w:val="24"/>
          <w:lang w:val="en-US"/>
        </w:rPr>
        <w:t xml:space="preserve">. </w:t>
      </w:r>
      <w:r w:rsidR="00F6391F" w:rsidRPr="00F6391F">
        <w:rPr>
          <w:sz w:val="24"/>
          <w:szCs w:val="24"/>
        </w:rPr>
        <w:t xml:space="preserve">Since 2011, engineers at Amazon Web Services (AWS) have been using formal </w:t>
      </w:r>
      <w:r w:rsidR="00E02218">
        <w:rPr>
          <w:sz w:val="24"/>
          <w:szCs w:val="24"/>
        </w:rPr>
        <w:t>methods</w:t>
      </w:r>
      <w:r w:rsidR="00F6391F" w:rsidRPr="00F6391F">
        <w:rPr>
          <w:sz w:val="24"/>
          <w:szCs w:val="24"/>
        </w:rPr>
        <w:t xml:space="preserve"> </w:t>
      </w:r>
      <w:r w:rsidR="00383733">
        <w:rPr>
          <w:sz w:val="24"/>
          <w:szCs w:val="24"/>
        </w:rPr>
        <w:t>technology known as TLA+</w:t>
      </w:r>
      <w:r w:rsidR="003E5995">
        <w:rPr>
          <w:sz w:val="24"/>
          <w:szCs w:val="24"/>
        </w:rPr>
        <w:t xml:space="preserve"> </w:t>
      </w:r>
      <w:r w:rsidR="00D3183A">
        <w:rPr>
          <w:sz w:val="24"/>
          <w:szCs w:val="24"/>
        </w:rPr>
        <w:fldChar w:fldCharType="begin"/>
      </w:r>
      <w:r w:rsidR="00D3183A">
        <w:rPr>
          <w:sz w:val="24"/>
          <w:szCs w:val="24"/>
        </w:rPr>
        <w:instrText xml:space="preserve"> ADDIN EN.CITE &lt;EndNote&gt;&lt;Cite&gt;&lt;Author&gt;Chris Newcombe&lt;/Author&gt;&lt;Year&gt;2014&lt;/Year&gt;&lt;RecNum&gt;15&lt;/RecNum&gt;&lt;DisplayText&gt;[1]&lt;/DisplayText&gt;&lt;record&gt;&lt;rec-number&gt;15&lt;/rec-number&gt;&lt;foreign-keys&gt;&lt;key app="EN" db-id="va9rwtarr25zv5er2t2xdz01x5pwd2stwxxz" timestamp="1648013216"&gt;15&lt;/key&gt;&lt;/foreign-keys&gt;&lt;ref-type name="Journal Article"&gt;17&lt;/ref-type&gt;&lt;contributors&gt;&lt;authors&gt;&lt;author&gt;Chris Newcombe, Tim Rath, Fan Zhang, Bogdan Munteanu, Marc Brooker, Michael Deardeuff&lt;/author&gt;&lt;/authors&gt;&lt;/contributors&gt;&lt;titles&gt;&lt;title&gt;Use of Formal Methods at Amazon Web Services&lt;/title&gt;&lt;/titles&gt;&lt;dates&gt;&lt;year&gt;2014&lt;/year&gt;&lt;/dates&gt;&lt;urls&gt;&lt;related-urls&gt;&lt;url&gt;https://lamport.azurewebsites.net/tla/formal-methods-amazon.pdf&lt;/url&gt;&lt;/related-urls&gt;&lt;/urls&gt;&lt;/record&gt;&lt;/Cite&gt;&lt;/EndNote&gt;</w:instrText>
      </w:r>
      <w:r w:rsidR="00D3183A">
        <w:rPr>
          <w:sz w:val="24"/>
          <w:szCs w:val="24"/>
        </w:rPr>
        <w:fldChar w:fldCharType="separate"/>
      </w:r>
      <w:r w:rsidR="00D3183A">
        <w:rPr>
          <w:noProof/>
          <w:sz w:val="24"/>
          <w:szCs w:val="24"/>
        </w:rPr>
        <w:t>[1]</w:t>
      </w:r>
      <w:r w:rsidR="00D3183A">
        <w:rPr>
          <w:sz w:val="24"/>
          <w:szCs w:val="24"/>
        </w:rPr>
        <w:fldChar w:fldCharType="end"/>
      </w:r>
      <w:r w:rsidR="00D3183A">
        <w:rPr>
          <w:sz w:val="24"/>
          <w:szCs w:val="24"/>
        </w:rPr>
        <w:t xml:space="preserve"> </w:t>
      </w:r>
      <w:r w:rsidR="003E5995">
        <w:rPr>
          <w:sz w:val="24"/>
          <w:szCs w:val="24"/>
        </w:rPr>
        <w:t>and now Dafny</w:t>
      </w:r>
      <w:r w:rsidR="00D3183A">
        <w:rPr>
          <w:rStyle w:val="FootnoteReference"/>
          <w:sz w:val="24"/>
          <w:szCs w:val="24"/>
        </w:rPr>
        <w:footnoteReference w:id="1"/>
      </w:r>
      <w:r w:rsidR="00E02218">
        <w:rPr>
          <w:sz w:val="24"/>
          <w:szCs w:val="24"/>
        </w:rPr>
        <w:t xml:space="preserve"> across their business. </w:t>
      </w:r>
      <w:r w:rsidR="00383733">
        <w:rPr>
          <w:sz w:val="24"/>
          <w:szCs w:val="24"/>
        </w:rPr>
        <w:t>Facebook</w:t>
      </w:r>
      <w:r w:rsidR="00E02218">
        <w:rPr>
          <w:sz w:val="24"/>
          <w:szCs w:val="24"/>
        </w:rPr>
        <w:t xml:space="preserve"> have also been</w:t>
      </w:r>
      <w:r w:rsidR="00383733">
        <w:rPr>
          <w:sz w:val="24"/>
          <w:szCs w:val="24"/>
        </w:rPr>
        <w:t xml:space="preserve"> </w:t>
      </w:r>
      <w:r w:rsidR="00E02218">
        <w:rPr>
          <w:sz w:val="24"/>
          <w:szCs w:val="24"/>
        </w:rPr>
        <w:t xml:space="preserve">integrating their formal methods technology called INFER into their products since 2013 </w:t>
      </w:r>
      <w:r w:rsidR="003D7539">
        <w:rPr>
          <w:sz w:val="24"/>
          <w:szCs w:val="24"/>
        </w:rPr>
        <w:fldChar w:fldCharType="begin"/>
      </w:r>
      <w:r w:rsidR="003D7539">
        <w:rPr>
          <w:sz w:val="24"/>
          <w:szCs w:val="24"/>
        </w:rPr>
        <w:instrText xml:space="preserve"> ADDIN EN.CITE &lt;EndNote&gt;&lt;Cite&gt;&lt;Author&gt;Cristiano Calcagno&lt;/Author&gt;&lt;Year&gt;2015&lt;/Year&gt;&lt;RecNum&gt;16&lt;/RecNum&gt;&lt;DisplayText&gt;[2]&lt;/DisplayText&gt;&lt;record&gt;&lt;rec-number&gt;16&lt;/rec-number&gt;&lt;foreign-keys&gt;&lt;key app="EN" db-id="va9rwtarr25zv5er2t2xdz01x5pwd2stwxxz" timestamp="1648013446"&gt;16&lt;/key&gt;&lt;/foreign-keys&gt;&lt;ref-type name="Journal Article"&gt;17&lt;/ref-type&gt;&lt;contributors&gt;&lt;authors&gt;&lt;author&gt;Cristiano Calcagno, Dino Distefano, Jeremy Dubreil, Dominik Gabi, Pieter Hooimeijer, Martino Luca, Peter O’Hearn, Irene Papakonstantinou, Jim Purbrick, and Dulma Rodriguez&lt;/author&gt;&lt;/authors&gt;&lt;/contributors&gt;&lt;titles&gt;&lt;title&gt;Moving Fast with Software Verification&lt;/title&gt;&lt;/titles&gt;&lt;dates&gt;&lt;year&gt;2015&lt;/year&gt;&lt;/dates&gt;&lt;urls&gt;&lt;related-urls&gt;&lt;url&gt;https://scontent.fbne9-1.fna.fbcdn.net/v/t39.8562-6/240833217_205680324926309_8333067963679053381_n.pdf?_nc_cat=100&amp;amp;ccb=1-5&amp;amp;_nc_sid=ad8a9d&amp;amp;_nc_ohc=lX1oaHx01_EAX_AYpD7&amp;amp;_nc_ht=scontent.fbne9-1.fna&amp;amp;oh=00_AT8Y-NqGxzd2nkj_x290f9CxqmU3eUTeFalj6rcKZPWjjg&amp;amp;oe=623F0F2E&lt;/url&gt;&lt;/related-urls&gt;&lt;/urls&gt;&lt;/record&gt;&lt;/Cite&gt;&lt;/EndNote&gt;</w:instrText>
      </w:r>
      <w:r w:rsidR="003D7539">
        <w:rPr>
          <w:sz w:val="24"/>
          <w:szCs w:val="24"/>
        </w:rPr>
        <w:fldChar w:fldCharType="separate"/>
      </w:r>
      <w:r w:rsidR="003D7539">
        <w:rPr>
          <w:noProof/>
          <w:sz w:val="24"/>
          <w:szCs w:val="24"/>
        </w:rPr>
        <w:t>[2]</w:t>
      </w:r>
      <w:r w:rsidR="003D7539">
        <w:rPr>
          <w:sz w:val="24"/>
          <w:szCs w:val="24"/>
        </w:rPr>
        <w:fldChar w:fldCharType="end"/>
      </w:r>
      <w:r w:rsidR="00E02218">
        <w:rPr>
          <w:sz w:val="24"/>
          <w:szCs w:val="24"/>
        </w:rPr>
        <w:t xml:space="preserve">. </w:t>
      </w:r>
      <w:r w:rsidRPr="00163B48">
        <w:rPr>
          <w:sz w:val="24"/>
          <w:szCs w:val="24"/>
          <w:lang w:val="en-US"/>
        </w:rPr>
        <w:t xml:space="preserve">As education institutions continue to offer courses related to formal methods and students are continually educated on the importance of formal methods, its popularity will </w:t>
      </w:r>
      <w:r w:rsidR="00545521" w:rsidRPr="00163B48">
        <w:rPr>
          <w:sz w:val="24"/>
          <w:szCs w:val="24"/>
          <w:lang w:val="en-US"/>
        </w:rPr>
        <w:t>increase further</w:t>
      </w:r>
      <w:r w:rsidRPr="00163B48">
        <w:rPr>
          <w:sz w:val="24"/>
          <w:szCs w:val="24"/>
          <w:lang w:val="en-US"/>
        </w:rPr>
        <w:t xml:space="preserve">. However formal methods </w:t>
      </w:r>
      <w:r w:rsidR="00AF7D18" w:rsidRPr="00163B48">
        <w:rPr>
          <w:sz w:val="24"/>
          <w:szCs w:val="24"/>
          <w:lang w:val="en-US"/>
        </w:rPr>
        <w:t>are</w:t>
      </w:r>
      <w:r w:rsidR="00A723BA" w:rsidRPr="00163B48">
        <w:rPr>
          <w:sz w:val="24"/>
          <w:szCs w:val="24"/>
          <w:lang w:val="en-US"/>
        </w:rPr>
        <w:t xml:space="preserve"> not</w:t>
      </w:r>
      <w:r w:rsidRPr="00163B48">
        <w:rPr>
          <w:sz w:val="24"/>
          <w:szCs w:val="24"/>
          <w:lang w:val="en-US"/>
        </w:rPr>
        <w:t xml:space="preserve"> the simplest topic to teach and requires intricate mechanisms to be taught to students in a short amount of time.</w:t>
      </w:r>
      <w:r w:rsidR="00F6391F" w:rsidRPr="00F6391F">
        <w:t xml:space="preserve"> </w:t>
      </w:r>
      <w:r w:rsidR="00F6391F">
        <w:t>“</w:t>
      </w:r>
      <w:r w:rsidR="00F6391F" w:rsidRPr="00F6391F">
        <w:rPr>
          <w:sz w:val="24"/>
          <w:szCs w:val="24"/>
        </w:rPr>
        <w:t>In industry, formal methods have a reputation of requiring a huge amount of training and effort to verify a tiny piece of relatively straightforward code, so the return on investment is only justified in safety</w:t>
      </w:r>
      <w:r w:rsidR="00F6391F">
        <w:rPr>
          <w:sz w:val="24"/>
          <w:szCs w:val="24"/>
        </w:rPr>
        <w:t xml:space="preserve"> </w:t>
      </w:r>
      <w:r w:rsidR="00F6391F" w:rsidRPr="00F6391F">
        <w:rPr>
          <w:sz w:val="24"/>
          <w:szCs w:val="24"/>
        </w:rPr>
        <w:t>critical domains such as medical systems and avionics.</w:t>
      </w:r>
      <w:r w:rsidR="00F6391F">
        <w:rPr>
          <w:sz w:val="24"/>
          <w:szCs w:val="24"/>
        </w:rPr>
        <w:t xml:space="preserve">” </w:t>
      </w:r>
      <w:r w:rsidR="003D7539">
        <w:rPr>
          <w:sz w:val="24"/>
          <w:szCs w:val="24"/>
        </w:rPr>
        <w:fldChar w:fldCharType="begin"/>
      </w:r>
      <w:r w:rsidR="003D7539">
        <w:rPr>
          <w:sz w:val="24"/>
          <w:szCs w:val="24"/>
        </w:rPr>
        <w:instrText xml:space="preserve"> ADDIN EN.CITE &lt;EndNote&gt;&lt;Cite&gt;&lt;Author&gt;Chris Newcombe&lt;/Author&gt;&lt;Year&gt;2014&lt;/Year&gt;&lt;RecNum&gt;15&lt;/RecNum&gt;&lt;DisplayText&gt;[1]&lt;/DisplayText&gt;&lt;record&gt;&lt;rec-number&gt;15&lt;/rec-number&gt;&lt;foreign-keys&gt;&lt;key app="EN" db-id="va9rwtarr25zv5er2t2xdz01x5pwd2stwxxz" timestamp="1648013216"&gt;15&lt;/key&gt;&lt;/foreign-keys&gt;&lt;ref-type name="Journal Article"&gt;17&lt;/ref-type&gt;&lt;contributors&gt;&lt;authors&gt;&lt;author&gt;Chris Newcombe, Tim Rath, Fan Zhang, Bogdan Munteanu, Marc Brooker, Michael Deardeuff&lt;/author&gt;&lt;/authors&gt;&lt;/contributors&gt;&lt;titles&gt;&lt;title&gt;Use of Formal Methods at Amazon Web Services&lt;/title&gt;&lt;/titles&gt;&lt;dates&gt;&lt;year&gt;2014&lt;/year&gt;&lt;/dates&gt;&lt;urls&gt;&lt;related-urls&gt;&lt;url&gt;https://lamport.azurewebsites.net/tla/formal-methods-amazon.pdf&lt;/url&gt;&lt;/related-urls&gt;&lt;/urls&gt;&lt;/record&gt;&lt;/Cite&gt;&lt;/EndNote&gt;</w:instrText>
      </w:r>
      <w:r w:rsidR="003D7539">
        <w:rPr>
          <w:sz w:val="24"/>
          <w:szCs w:val="24"/>
        </w:rPr>
        <w:fldChar w:fldCharType="separate"/>
      </w:r>
      <w:r w:rsidR="003D7539">
        <w:rPr>
          <w:noProof/>
          <w:sz w:val="24"/>
          <w:szCs w:val="24"/>
        </w:rPr>
        <w:t>[1]</w:t>
      </w:r>
      <w:r w:rsidR="003D7539">
        <w:rPr>
          <w:sz w:val="24"/>
          <w:szCs w:val="24"/>
        </w:rPr>
        <w:fldChar w:fldCharType="end"/>
      </w:r>
      <w:r w:rsidR="003D7539">
        <w:rPr>
          <w:sz w:val="24"/>
          <w:szCs w:val="24"/>
        </w:rPr>
        <w:t>.</w:t>
      </w:r>
      <w:r w:rsidR="00F6391F">
        <w:rPr>
          <w:sz w:val="24"/>
          <w:szCs w:val="24"/>
          <w:lang w:val="en-US"/>
        </w:rPr>
        <w:t xml:space="preserve"> </w:t>
      </w:r>
      <w:r w:rsidRPr="00163B48">
        <w:rPr>
          <w:sz w:val="24"/>
          <w:szCs w:val="24"/>
          <w:lang w:val="en-US"/>
        </w:rPr>
        <w:t xml:space="preserve">This </w:t>
      </w:r>
      <w:r w:rsidR="00A723BA" w:rsidRPr="00163B48">
        <w:rPr>
          <w:sz w:val="24"/>
          <w:szCs w:val="24"/>
          <w:lang w:val="en-US"/>
        </w:rPr>
        <w:t>is made even more difficult by</w:t>
      </w:r>
      <w:r w:rsidR="00AF7D18" w:rsidRPr="00163B48">
        <w:rPr>
          <w:sz w:val="24"/>
          <w:szCs w:val="24"/>
          <w:lang w:val="en-US"/>
        </w:rPr>
        <w:t xml:space="preserve"> </w:t>
      </w:r>
      <w:r w:rsidR="00A723BA" w:rsidRPr="00163B48">
        <w:rPr>
          <w:sz w:val="24"/>
          <w:szCs w:val="24"/>
          <w:lang w:val="en-US"/>
        </w:rPr>
        <w:t xml:space="preserve">learning the verification techniques by hand. These </w:t>
      </w:r>
      <w:r w:rsidR="00AF7D18" w:rsidRPr="00163B48">
        <w:rPr>
          <w:sz w:val="24"/>
          <w:szCs w:val="24"/>
          <w:lang w:val="en-US"/>
        </w:rPr>
        <w:t>handwritten</w:t>
      </w:r>
      <w:r w:rsidR="00A723BA" w:rsidRPr="00163B48">
        <w:rPr>
          <w:sz w:val="24"/>
          <w:szCs w:val="24"/>
          <w:lang w:val="en-US"/>
        </w:rPr>
        <w:t xml:space="preserve"> proofs can be difficult to format and analyze, not only for students but for educators to verify and mark in an assessment context.</w:t>
      </w:r>
      <w:r w:rsidR="004B5E97">
        <w:rPr>
          <w:sz w:val="24"/>
          <w:szCs w:val="24"/>
          <w:lang w:val="en-US"/>
        </w:rPr>
        <w:t xml:space="preserve"> </w:t>
      </w:r>
    </w:p>
    <w:p w14:paraId="36E21F71" w14:textId="793F3183" w:rsidR="00A723BA" w:rsidRPr="00163B48" w:rsidRDefault="00A723BA" w:rsidP="00163B48">
      <w:pPr>
        <w:spacing w:line="360" w:lineRule="auto"/>
        <w:rPr>
          <w:sz w:val="24"/>
          <w:szCs w:val="24"/>
          <w:lang w:val="en-US"/>
        </w:rPr>
      </w:pPr>
      <w:r w:rsidRPr="00163B48">
        <w:rPr>
          <w:sz w:val="24"/>
          <w:szCs w:val="24"/>
          <w:lang w:val="en-US"/>
        </w:rPr>
        <w:t xml:space="preserve">This thesis project delves into the topic of formal methods. More precisely, how can a tool be developed to support students format their proofs and how can educators check these proofs </w:t>
      </w:r>
      <w:r w:rsidR="00AF7D18" w:rsidRPr="00163B48">
        <w:rPr>
          <w:sz w:val="24"/>
          <w:szCs w:val="24"/>
          <w:lang w:val="en-US"/>
        </w:rPr>
        <w:t>in the</w:t>
      </w:r>
      <w:r w:rsidRPr="00163B48">
        <w:rPr>
          <w:sz w:val="24"/>
          <w:szCs w:val="24"/>
          <w:lang w:val="en-US"/>
        </w:rPr>
        <w:t xml:space="preserve"> Dafny programming language. The proofs investigated are weakest precondition proofs and forms the backbone of many formal verifie</w:t>
      </w:r>
      <w:r w:rsidR="00AF7D18" w:rsidRPr="00163B48">
        <w:rPr>
          <w:sz w:val="24"/>
          <w:szCs w:val="24"/>
          <w:lang w:val="en-US"/>
        </w:rPr>
        <w:t>r</w:t>
      </w:r>
      <w:r w:rsidRPr="00163B48">
        <w:rPr>
          <w:sz w:val="24"/>
          <w:szCs w:val="24"/>
          <w:lang w:val="en-US"/>
        </w:rPr>
        <w:t>s.</w:t>
      </w:r>
      <w:r w:rsidR="00AF7D18" w:rsidRPr="00163B48">
        <w:rPr>
          <w:sz w:val="24"/>
          <w:szCs w:val="24"/>
          <w:lang w:val="en-US"/>
        </w:rPr>
        <w:t xml:space="preserve"> This proposal introduces formal methods and examines Hoare logic as this is what weakest precondition proofs are reasoned with. The tool will need to analyze and verify this rigorous mathematical logic. The Dafny programming language is explored and its accompanying constructs and architecture. Overall, this project makes the connection between formal methods and tool supports in teaching.</w:t>
      </w:r>
    </w:p>
    <w:p w14:paraId="3B53435B" w14:textId="320D210B" w:rsidR="00F43C35" w:rsidRPr="00163B48" w:rsidRDefault="00F43C35" w:rsidP="00163B48">
      <w:pPr>
        <w:spacing w:line="360" w:lineRule="auto"/>
        <w:rPr>
          <w:sz w:val="24"/>
          <w:szCs w:val="24"/>
          <w:lang w:val="en-US"/>
        </w:rPr>
      </w:pPr>
      <w:r w:rsidRPr="00163B48">
        <w:rPr>
          <w:sz w:val="24"/>
          <w:szCs w:val="24"/>
          <w:lang w:val="en-US"/>
        </w:rPr>
        <w:t>Ultimately, students and educators will use the tool under different circumstances. Students will need to use the tool when completing tutorial exercises and assignments</w:t>
      </w:r>
      <w:r w:rsidR="00C065B8" w:rsidRPr="00163B48">
        <w:rPr>
          <w:sz w:val="24"/>
          <w:szCs w:val="24"/>
          <w:lang w:val="en-US"/>
        </w:rPr>
        <w:t>, the tool will provide them wi</w:t>
      </w:r>
      <w:r w:rsidR="0007762C">
        <w:rPr>
          <w:sz w:val="24"/>
          <w:szCs w:val="24"/>
          <w:lang w:val="en-US"/>
        </w:rPr>
        <w:t>th</w:t>
      </w:r>
      <w:r w:rsidR="00C065B8" w:rsidRPr="00163B48">
        <w:rPr>
          <w:sz w:val="24"/>
          <w:szCs w:val="24"/>
          <w:lang w:val="en-US"/>
        </w:rPr>
        <w:t xml:space="preserve"> assistance for formatting their proofs checking that their proofs are </w:t>
      </w:r>
      <w:r w:rsidR="00C065B8" w:rsidRPr="00163B48">
        <w:rPr>
          <w:sz w:val="24"/>
          <w:szCs w:val="24"/>
          <w:lang w:val="en-US"/>
        </w:rPr>
        <w:lastRenderedPageBreak/>
        <w:t xml:space="preserve">syntactically and semantically correct, </w:t>
      </w:r>
      <w:r w:rsidR="0082030D">
        <w:rPr>
          <w:sz w:val="24"/>
          <w:szCs w:val="24"/>
          <w:lang w:val="en-US"/>
        </w:rPr>
        <w:t xml:space="preserve">strategically </w:t>
      </w:r>
      <w:r w:rsidR="00C065B8" w:rsidRPr="00163B48">
        <w:rPr>
          <w:sz w:val="24"/>
          <w:szCs w:val="24"/>
          <w:lang w:val="en-US"/>
        </w:rPr>
        <w:t xml:space="preserve">neglecting to check the correctness of these proofs. Furthermore, educators will need to verify the student’s proofs for correctness to save time when marking assessments. This tool may also be utilized </w:t>
      </w:r>
      <w:r w:rsidR="00C9726E" w:rsidRPr="00163B48">
        <w:rPr>
          <w:sz w:val="24"/>
          <w:szCs w:val="24"/>
          <w:lang w:val="en-US"/>
        </w:rPr>
        <w:t xml:space="preserve">in the teaching environment </w:t>
      </w:r>
      <w:proofErr w:type="gramStart"/>
      <w:r w:rsidR="00C9726E" w:rsidRPr="00163B48">
        <w:rPr>
          <w:sz w:val="24"/>
          <w:szCs w:val="24"/>
          <w:lang w:val="en-US"/>
        </w:rPr>
        <w:t>e.g.</w:t>
      </w:r>
      <w:proofErr w:type="gramEnd"/>
      <w:r w:rsidR="00C9726E" w:rsidRPr="00163B48">
        <w:rPr>
          <w:sz w:val="24"/>
          <w:szCs w:val="24"/>
          <w:lang w:val="en-US"/>
        </w:rPr>
        <w:t xml:space="preserve"> when an example of a proof is shown in class. These different use cases will need to be separated from one another so that students cannot access the tools capabilities available only to</w:t>
      </w:r>
      <w:r w:rsidR="00545521" w:rsidRPr="00163B48">
        <w:rPr>
          <w:sz w:val="24"/>
          <w:szCs w:val="24"/>
          <w:lang w:val="en-US"/>
        </w:rPr>
        <w:t xml:space="preserve"> </w:t>
      </w:r>
      <w:r w:rsidR="00C9726E" w:rsidRPr="00163B48">
        <w:rPr>
          <w:sz w:val="24"/>
          <w:szCs w:val="24"/>
          <w:lang w:val="en-US"/>
        </w:rPr>
        <w:t>educators.</w:t>
      </w:r>
    </w:p>
    <w:p w14:paraId="246611E3" w14:textId="773CA56D" w:rsidR="00680083" w:rsidRPr="00163B48" w:rsidRDefault="00680083" w:rsidP="00163B48">
      <w:pPr>
        <w:pStyle w:val="Heading2"/>
        <w:spacing w:line="360" w:lineRule="auto"/>
        <w:rPr>
          <w:sz w:val="28"/>
          <w:szCs w:val="28"/>
          <w:lang w:val="en-US"/>
        </w:rPr>
      </w:pPr>
      <w:bookmarkStart w:id="5" w:name="_Toc98238739"/>
      <w:r w:rsidRPr="00163B48">
        <w:rPr>
          <w:sz w:val="28"/>
          <w:szCs w:val="28"/>
          <w:lang w:val="en-US"/>
        </w:rPr>
        <w:t>Purpose</w:t>
      </w:r>
      <w:bookmarkEnd w:id="5"/>
    </w:p>
    <w:p w14:paraId="6CA34766" w14:textId="1B537F94" w:rsidR="00680083" w:rsidRPr="00163B48" w:rsidRDefault="00680083" w:rsidP="00163B48">
      <w:pPr>
        <w:spacing w:line="360" w:lineRule="auto"/>
        <w:rPr>
          <w:sz w:val="24"/>
          <w:szCs w:val="24"/>
          <w:lang w:val="en-US"/>
        </w:rPr>
      </w:pPr>
      <w:r w:rsidRPr="00163B48">
        <w:rPr>
          <w:sz w:val="24"/>
          <w:szCs w:val="24"/>
          <w:lang w:val="en-US"/>
        </w:rPr>
        <w:t>The purpose of this project is to develop a tool</w:t>
      </w:r>
      <w:r w:rsidR="0082030D">
        <w:rPr>
          <w:sz w:val="24"/>
          <w:szCs w:val="24"/>
          <w:lang w:val="en-US"/>
        </w:rPr>
        <w:t xml:space="preserve"> or multiple tools</w:t>
      </w:r>
      <w:r w:rsidRPr="00163B48">
        <w:rPr>
          <w:sz w:val="24"/>
          <w:szCs w:val="24"/>
          <w:lang w:val="en-US"/>
        </w:rPr>
        <w:t xml:space="preserve"> to support in the teaching of formal methods using the Dafny programming language</w:t>
      </w:r>
      <w:r w:rsidR="0082030D">
        <w:rPr>
          <w:sz w:val="24"/>
          <w:szCs w:val="24"/>
          <w:lang w:val="en-US"/>
        </w:rPr>
        <w:t>, meeting both students and educators needs and requirements</w:t>
      </w:r>
      <w:r w:rsidRPr="00163B48">
        <w:rPr>
          <w:sz w:val="24"/>
          <w:szCs w:val="24"/>
          <w:lang w:val="en-US"/>
        </w:rPr>
        <w:t>.</w:t>
      </w:r>
    </w:p>
    <w:p w14:paraId="282A018A" w14:textId="104E3C25" w:rsidR="00445D0D" w:rsidRPr="00163B48" w:rsidRDefault="00445D0D" w:rsidP="00163B48">
      <w:pPr>
        <w:pStyle w:val="Heading2"/>
        <w:spacing w:line="360" w:lineRule="auto"/>
        <w:rPr>
          <w:sz w:val="28"/>
          <w:szCs w:val="28"/>
          <w:lang w:val="en-US"/>
        </w:rPr>
      </w:pPr>
      <w:bookmarkStart w:id="6" w:name="_Toc98238740"/>
      <w:r w:rsidRPr="00163B48">
        <w:rPr>
          <w:sz w:val="28"/>
          <w:szCs w:val="28"/>
          <w:lang w:val="en-US"/>
        </w:rPr>
        <w:t>Goals</w:t>
      </w:r>
      <w:bookmarkEnd w:id="6"/>
    </w:p>
    <w:p w14:paraId="463CAA3B" w14:textId="66D3F913" w:rsidR="00F43C35" w:rsidRDefault="00F43C35" w:rsidP="00163B48">
      <w:pPr>
        <w:spacing w:line="360" w:lineRule="auto"/>
        <w:rPr>
          <w:sz w:val="24"/>
          <w:szCs w:val="24"/>
          <w:lang w:val="en-US"/>
        </w:rPr>
      </w:pPr>
      <w:r w:rsidRPr="00163B48">
        <w:rPr>
          <w:sz w:val="24"/>
          <w:szCs w:val="24"/>
          <w:lang w:val="en-US"/>
        </w:rPr>
        <w:t>The</w:t>
      </w:r>
      <w:r w:rsidR="00680083" w:rsidRPr="00163B48">
        <w:rPr>
          <w:sz w:val="24"/>
          <w:szCs w:val="24"/>
          <w:lang w:val="en-US"/>
        </w:rPr>
        <w:t xml:space="preserve"> goal </w:t>
      </w:r>
      <w:r w:rsidR="00680083" w:rsidRPr="003C5D20">
        <w:rPr>
          <w:sz w:val="24"/>
          <w:szCs w:val="24"/>
          <w:lang w:val="en-US"/>
        </w:rPr>
        <w:t xml:space="preserve">is to develop </w:t>
      </w:r>
      <w:r w:rsidRPr="003C5D20">
        <w:rPr>
          <w:sz w:val="24"/>
          <w:szCs w:val="24"/>
          <w:lang w:val="en-US"/>
        </w:rPr>
        <w:t>tool</w:t>
      </w:r>
      <w:r w:rsidR="0082030D" w:rsidRPr="003C5D20">
        <w:rPr>
          <w:sz w:val="24"/>
          <w:szCs w:val="24"/>
          <w:lang w:val="en-US"/>
        </w:rPr>
        <w:t xml:space="preserve">s </w:t>
      </w:r>
      <w:r w:rsidR="00680083" w:rsidRPr="003C5D20">
        <w:rPr>
          <w:sz w:val="24"/>
          <w:szCs w:val="24"/>
          <w:lang w:val="en-US"/>
        </w:rPr>
        <w:t xml:space="preserve">that </w:t>
      </w:r>
      <w:r w:rsidRPr="003C5D20">
        <w:rPr>
          <w:sz w:val="24"/>
          <w:szCs w:val="24"/>
          <w:lang w:val="en-US"/>
        </w:rPr>
        <w:t>provide the following functionality</w:t>
      </w:r>
      <w:r w:rsidR="00C9726E" w:rsidRPr="003C5D20">
        <w:rPr>
          <w:sz w:val="24"/>
          <w:szCs w:val="24"/>
          <w:lang w:val="en-US"/>
        </w:rPr>
        <w:t>:</w:t>
      </w:r>
    </w:p>
    <w:p w14:paraId="0D6D7202" w14:textId="789447AB" w:rsidR="00D21FDA" w:rsidRDefault="00D21FDA" w:rsidP="00163B48">
      <w:pPr>
        <w:pStyle w:val="ListParagraph"/>
        <w:numPr>
          <w:ilvl w:val="0"/>
          <w:numId w:val="4"/>
        </w:numPr>
        <w:spacing w:line="360" w:lineRule="auto"/>
        <w:rPr>
          <w:sz w:val="24"/>
          <w:szCs w:val="24"/>
          <w:lang w:val="en-US"/>
        </w:rPr>
      </w:pPr>
      <w:r>
        <w:rPr>
          <w:sz w:val="24"/>
          <w:szCs w:val="24"/>
          <w:lang w:val="en-US"/>
        </w:rPr>
        <w:t xml:space="preserve">Implement a user-friendly format for students to enter their weakest precondition logic into </w:t>
      </w:r>
      <w:proofErr w:type="spellStart"/>
      <w:r>
        <w:rPr>
          <w:sz w:val="24"/>
          <w:szCs w:val="24"/>
          <w:lang w:val="en-US"/>
        </w:rPr>
        <w:t>VSCode</w:t>
      </w:r>
      <w:proofErr w:type="spellEnd"/>
    </w:p>
    <w:p w14:paraId="22574D20" w14:textId="2E69E17E" w:rsidR="00C9726E" w:rsidRPr="00D21FDA" w:rsidRDefault="00C9726E" w:rsidP="00D21FDA">
      <w:pPr>
        <w:pStyle w:val="ListParagraph"/>
        <w:numPr>
          <w:ilvl w:val="0"/>
          <w:numId w:val="4"/>
        </w:numPr>
        <w:spacing w:line="360" w:lineRule="auto"/>
        <w:rPr>
          <w:sz w:val="24"/>
          <w:szCs w:val="24"/>
          <w:lang w:val="en-US"/>
        </w:rPr>
      </w:pPr>
      <w:r w:rsidRPr="00163B48">
        <w:rPr>
          <w:sz w:val="24"/>
          <w:szCs w:val="24"/>
          <w:lang w:val="en-US"/>
        </w:rPr>
        <w:t>The syntax and semantics of the weakest precondition logic will be checked for errors</w:t>
      </w:r>
      <w:r w:rsidR="0082030D">
        <w:rPr>
          <w:sz w:val="24"/>
          <w:szCs w:val="24"/>
          <w:lang w:val="en-US"/>
        </w:rPr>
        <w:t xml:space="preserve"> and </w:t>
      </w:r>
      <w:r w:rsidR="00D21FDA">
        <w:rPr>
          <w:sz w:val="24"/>
          <w:szCs w:val="24"/>
          <w:lang w:val="en-US"/>
        </w:rPr>
        <w:t xml:space="preserve">provide </w:t>
      </w:r>
      <w:r w:rsidR="00707373" w:rsidRPr="0082030D">
        <w:rPr>
          <w:sz w:val="24"/>
          <w:szCs w:val="24"/>
          <w:lang w:val="en-US"/>
        </w:rPr>
        <w:t>s</w:t>
      </w:r>
      <w:r w:rsidRPr="0082030D">
        <w:rPr>
          <w:sz w:val="24"/>
          <w:szCs w:val="24"/>
          <w:lang w:val="en-US"/>
        </w:rPr>
        <w:t>uggestions to the user</w:t>
      </w:r>
      <w:r w:rsidR="00D21FDA">
        <w:rPr>
          <w:sz w:val="24"/>
          <w:szCs w:val="24"/>
          <w:lang w:val="en-US"/>
        </w:rPr>
        <w:t xml:space="preserve"> in </w:t>
      </w:r>
      <w:proofErr w:type="spellStart"/>
      <w:r w:rsidR="00D21FDA">
        <w:rPr>
          <w:sz w:val="24"/>
          <w:szCs w:val="24"/>
          <w:lang w:val="en-US"/>
        </w:rPr>
        <w:t>VSCode</w:t>
      </w:r>
      <w:proofErr w:type="spellEnd"/>
    </w:p>
    <w:p w14:paraId="1DED7566" w14:textId="5F350914" w:rsidR="00C9726E" w:rsidRPr="00163B48" w:rsidRDefault="00707373" w:rsidP="00163B48">
      <w:pPr>
        <w:pStyle w:val="ListParagraph"/>
        <w:numPr>
          <w:ilvl w:val="0"/>
          <w:numId w:val="4"/>
        </w:numPr>
        <w:spacing w:line="360" w:lineRule="auto"/>
        <w:rPr>
          <w:sz w:val="24"/>
          <w:szCs w:val="24"/>
          <w:lang w:val="en-US"/>
        </w:rPr>
      </w:pPr>
      <w:r w:rsidRPr="00163B48">
        <w:rPr>
          <w:sz w:val="24"/>
          <w:szCs w:val="24"/>
          <w:lang w:val="en-US"/>
        </w:rPr>
        <w:t>Verify the correctness of the weakest precondition proof entered</w:t>
      </w:r>
    </w:p>
    <w:p w14:paraId="3E8F639E" w14:textId="1F1C89AF" w:rsidR="00C9726E" w:rsidRDefault="00707373" w:rsidP="00163B48">
      <w:pPr>
        <w:pStyle w:val="ListParagraph"/>
        <w:numPr>
          <w:ilvl w:val="0"/>
          <w:numId w:val="4"/>
        </w:numPr>
        <w:spacing w:line="360" w:lineRule="auto"/>
        <w:rPr>
          <w:sz w:val="24"/>
          <w:szCs w:val="24"/>
          <w:lang w:val="en-US"/>
        </w:rPr>
      </w:pPr>
      <w:r w:rsidRPr="00163B48">
        <w:rPr>
          <w:sz w:val="24"/>
          <w:szCs w:val="24"/>
          <w:lang w:val="en-US"/>
        </w:rPr>
        <w:t xml:space="preserve">Provide output as to what </w:t>
      </w:r>
      <w:r w:rsidR="00D21FDA">
        <w:rPr>
          <w:sz w:val="24"/>
          <w:szCs w:val="24"/>
          <w:lang w:val="en-US"/>
        </w:rPr>
        <w:t>weakest precondition</w:t>
      </w:r>
      <w:r w:rsidRPr="00163B48">
        <w:rPr>
          <w:sz w:val="24"/>
          <w:szCs w:val="24"/>
          <w:lang w:val="en-US"/>
        </w:rPr>
        <w:t xml:space="preserve"> logic is correct and why it may not be correct</w:t>
      </w:r>
      <w:r w:rsidR="00D21FDA">
        <w:rPr>
          <w:sz w:val="24"/>
          <w:szCs w:val="24"/>
          <w:lang w:val="en-US"/>
        </w:rPr>
        <w:t xml:space="preserve"> in </w:t>
      </w:r>
      <w:proofErr w:type="spellStart"/>
      <w:r w:rsidR="00D21FDA">
        <w:rPr>
          <w:sz w:val="24"/>
          <w:szCs w:val="24"/>
          <w:lang w:val="en-US"/>
        </w:rPr>
        <w:t>VSCode</w:t>
      </w:r>
      <w:proofErr w:type="spellEnd"/>
    </w:p>
    <w:p w14:paraId="0748D23E" w14:textId="6A985C8E" w:rsidR="00D21FDA" w:rsidRDefault="00D21FDA" w:rsidP="00163B48">
      <w:pPr>
        <w:pStyle w:val="ListParagraph"/>
        <w:numPr>
          <w:ilvl w:val="0"/>
          <w:numId w:val="4"/>
        </w:numPr>
        <w:spacing w:line="360" w:lineRule="auto"/>
        <w:rPr>
          <w:sz w:val="24"/>
          <w:szCs w:val="24"/>
          <w:lang w:val="en-US"/>
        </w:rPr>
      </w:pPr>
      <w:r>
        <w:rPr>
          <w:sz w:val="24"/>
          <w:szCs w:val="24"/>
          <w:lang w:val="en-US"/>
        </w:rPr>
        <w:t>In case of verification errors, allow educators to see how the weakest precondition proofs were verified so that manual marking is still possible.</w:t>
      </w:r>
    </w:p>
    <w:p w14:paraId="72239CB5" w14:textId="26BDB7A6" w:rsidR="00D21FDA" w:rsidRPr="00D21FDA" w:rsidRDefault="00D21FDA" w:rsidP="00D21FDA">
      <w:pPr>
        <w:spacing w:line="360" w:lineRule="auto"/>
        <w:rPr>
          <w:sz w:val="24"/>
          <w:szCs w:val="24"/>
          <w:lang w:val="en-US"/>
        </w:rPr>
      </w:pPr>
      <w:r>
        <w:rPr>
          <w:sz w:val="24"/>
          <w:szCs w:val="24"/>
          <w:lang w:val="en-US"/>
        </w:rPr>
        <w:t>Extension:</w:t>
      </w:r>
    </w:p>
    <w:p w14:paraId="77050131" w14:textId="467AA853" w:rsidR="00D21FDA" w:rsidRPr="00163B48" w:rsidRDefault="00D21FDA" w:rsidP="00163B48">
      <w:pPr>
        <w:pStyle w:val="ListParagraph"/>
        <w:numPr>
          <w:ilvl w:val="0"/>
          <w:numId w:val="4"/>
        </w:numPr>
        <w:spacing w:line="360" w:lineRule="auto"/>
        <w:rPr>
          <w:sz w:val="24"/>
          <w:szCs w:val="24"/>
          <w:lang w:val="en-US"/>
        </w:rPr>
      </w:pPr>
      <w:r>
        <w:rPr>
          <w:sz w:val="24"/>
          <w:szCs w:val="24"/>
          <w:lang w:val="en-US"/>
        </w:rPr>
        <w:t>Implement a way to mark weakest precondition proofs entered in an online format such as an online quiz</w:t>
      </w:r>
    </w:p>
    <w:p w14:paraId="685F695C" w14:textId="19E8872E" w:rsidR="00445D0D" w:rsidRPr="00163B48" w:rsidRDefault="00445D0D" w:rsidP="00163B48">
      <w:pPr>
        <w:pStyle w:val="Heading2"/>
        <w:spacing w:line="360" w:lineRule="auto"/>
        <w:rPr>
          <w:sz w:val="28"/>
          <w:szCs w:val="28"/>
          <w:lang w:val="en-US"/>
        </w:rPr>
      </w:pPr>
      <w:bookmarkStart w:id="7" w:name="_Toc98238741"/>
      <w:r w:rsidRPr="00163B48">
        <w:rPr>
          <w:sz w:val="28"/>
          <w:szCs w:val="28"/>
          <w:lang w:val="en-US"/>
        </w:rPr>
        <w:t>Scope</w:t>
      </w:r>
      <w:bookmarkEnd w:id="7"/>
    </w:p>
    <w:p w14:paraId="0896B94B" w14:textId="20ED95EB" w:rsidR="00AF7D18" w:rsidRPr="00163B48" w:rsidRDefault="00707373" w:rsidP="00163B48">
      <w:pPr>
        <w:spacing w:line="360" w:lineRule="auto"/>
        <w:rPr>
          <w:sz w:val="24"/>
          <w:szCs w:val="24"/>
          <w:lang w:val="en-US"/>
        </w:rPr>
      </w:pPr>
      <w:r w:rsidRPr="00163B48">
        <w:rPr>
          <w:sz w:val="24"/>
          <w:szCs w:val="24"/>
          <w:lang w:val="en-US"/>
        </w:rPr>
        <w:t xml:space="preserve">The scope of this project is </w:t>
      </w:r>
      <w:r w:rsidR="004427FB" w:rsidRPr="00163B48">
        <w:rPr>
          <w:sz w:val="24"/>
          <w:szCs w:val="24"/>
          <w:lang w:val="en-US"/>
        </w:rPr>
        <w:t xml:space="preserve">to </w:t>
      </w:r>
      <w:r w:rsidRPr="00163B48">
        <w:rPr>
          <w:sz w:val="24"/>
          <w:szCs w:val="24"/>
          <w:lang w:val="en-US"/>
        </w:rPr>
        <w:t>provid</w:t>
      </w:r>
      <w:r w:rsidR="004427FB" w:rsidRPr="00163B48">
        <w:rPr>
          <w:sz w:val="24"/>
          <w:szCs w:val="24"/>
          <w:lang w:val="en-US"/>
        </w:rPr>
        <w:t>e</w:t>
      </w:r>
      <w:r w:rsidRPr="00163B48">
        <w:rPr>
          <w:sz w:val="24"/>
          <w:szCs w:val="24"/>
          <w:lang w:val="en-US"/>
        </w:rPr>
        <w:t xml:space="preserve"> a tool support for writing and verifying weakest precondition proofs to students and educators</w:t>
      </w:r>
      <w:r w:rsidR="004427FB" w:rsidRPr="00163B48">
        <w:rPr>
          <w:sz w:val="24"/>
          <w:szCs w:val="24"/>
          <w:lang w:val="en-US"/>
        </w:rPr>
        <w:t>. These proofs are written in Dafny and no other programming language. Dafny</w:t>
      </w:r>
      <w:r w:rsidR="002E368F" w:rsidRPr="00163B48">
        <w:rPr>
          <w:sz w:val="24"/>
          <w:szCs w:val="24"/>
          <w:lang w:val="en-US"/>
        </w:rPr>
        <w:t xml:space="preserve"> is taught using the</w:t>
      </w:r>
      <w:r w:rsidR="004427FB" w:rsidRPr="00163B48">
        <w:rPr>
          <w:sz w:val="24"/>
          <w:szCs w:val="24"/>
          <w:lang w:val="en-US"/>
        </w:rPr>
        <w:t xml:space="preserve"> development environment </w:t>
      </w:r>
      <w:r w:rsidR="002E368F" w:rsidRPr="00163B48">
        <w:rPr>
          <w:sz w:val="24"/>
          <w:szCs w:val="24"/>
          <w:lang w:val="en-US"/>
        </w:rPr>
        <w:t xml:space="preserve">bundled in </w:t>
      </w:r>
      <w:proofErr w:type="spellStart"/>
      <w:r w:rsidR="002E368F" w:rsidRPr="00163B48">
        <w:rPr>
          <w:sz w:val="24"/>
          <w:szCs w:val="24"/>
          <w:lang w:val="en-US"/>
        </w:rPr>
        <w:t>VSCode</w:t>
      </w:r>
      <w:proofErr w:type="spellEnd"/>
      <w:r w:rsidR="002E368F" w:rsidRPr="00163B48">
        <w:rPr>
          <w:sz w:val="24"/>
          <w:szCs w:val="24"/>
          <w:lang w:val="en-US"/>
        </w:rPr>
        <w:t xml:space="preserve"> Studio, the tool must be an extension of this environment, so that students and </w:t>
      </w:r>
      <w:r w:rsidR="002E368F" w:rsidRPr="00163B48">
        <w:rPr>
          <w:sz w:val="24"/>
          <w:szCs w:val="24"/>
          <w:lang w:val="en-US"/>
        </w:rPr>
        <w:lastRenderedPageBreak/>
        <w:t xml:space="preserve">educators can easily integrate the new tool into the existing environment. The use of </w:t>
      </w:r>
      <w:r w:rsidR="00E8208D" w:rsidRPr="00163B48">
        <w:rPr>
          <w:sz w:val="24"/>
          <w:szCs w:val="24"/>
          <w:lang w:val="en-US"/>
        </w:rPr>
        <w:t>third-party</w:t>
      </w:r>
      <w:r w:rsidR="002E368F" w:rsidRPr="00163B48">
        <w:rPr>
          <w:sz w:val="24"/>
          <w:szCs w:val="24"/>
          <w:lang w:val="en-US"/>
        </w:rPr>
        <w:t xml:space="preserve"> verifiers </w:t>
      </w:r>
      <w:r w:rsidR="00E8208D">
        <w:rPr>
          <w:sz w:val="24"/>
          <w:szCs w:val="24"/>
          <w:lang w:val="en-US"/>
        </w:rPr>
        <w:t>may</w:t>
      </w:r>
      <w:r w:rsidR="002E368F" w:rsidRPr="00163B48">
        <w:rPr>
          <w:sz w:val="24"/>
          <w:szCs w:val="24"/>
          <w:lang w:val="en-US"/>
        </w:rPr>
        <w:t xml:space="preserve"> need to be implemented into this extension architecture. The weakest precondition proof entails the following formal method topics:</w:t>
      </w:r>
    </w:p>
    <w:p w14:paraId="3B3918E2" w14:textId="78B81AD8" w:rsidR="002E368F" w:rsidRPr="00163B48" w:rsidRDefault="002E368F" w:rsidP="00163B48">
      <w:pPr>
        <w:pStyle w:val="ListParagraph"/>
        <w:numPr>
          <w:ilvl w:val="0"/>
          <w:numId w:val="5"/>
        </w:numPr>
        <w:spacing w:line="360" w:lineRule="auto"/>
        <w:rPr>
          <w:sz w:val="24"/>
          <w:szCs w:val="24"/>
          <w:lang w:val="en-US"/>
        </w:rPr>
      </w:pPr>
      <w:r w:rsidRPr="00163B48">
        <w:rPr>
          <w:sz w:val="24"/>
          <w:szCs w:val="24"/>
          <w:lang w:val="en-US"/>
        </w:rPr>
        <w:t>Assignment Axiom</w:t>
      </w:r>
    </w:p>
    <w:p w14:paraId="191C9620" w14:textId="541AED40" w:rsidR="002E368F" w:rsidRPr="00163B48" w:rsidRDefault="002E368F" w:rsidP="00163B48">
      <w:pPr>
        <w:pStyle w:val="ListParagraph"/>
        <w:numPr>
          <w:ilvl w:val="0"/>
          <w:numId w:val="5"/>
        </w:numPr>
        <w:spacing w:line="360" w:lineRule="auto"/>
        <w:rPr>
          <w:sz w:val="24"/>
          <w:szCs w:val="24"/>
          <w:lang w:val="en-US"/>
        </w:rPr>
      </w:pPr>
      <w:r w:rsidRPr="00163B48">
        <w:rPr>
          <w:sz w:val="24"/>
          <w:szCs w:val="24"/>
          <w:lang w:val="en-US"/>
        </w:rPr>
        <w:t>Precondition Strengthening</w:t>
      </w:r>
    </w:p>
    <w:p w14:paraId="280C99C0" w14:textId="35255882" w:rsidR="002E368F" w:rsidRPr="00163B48" w:rsidRDefault="002E368F" w:rsidP="00163B48">
      <w:pPr>
        <w:pStyle w:val="ListParagraph"/>
        <w:numPr>
          <w:ilvl w:val="0"/>
          <w:numId w:val="5"/>
        </w:numPr>
        <w:spacing w:line="360" w:lineRule="auto"/>
        <w:rPr>
          <w:sz w:val="24"/>
          <w:szCs w:val="24"/>
          <w:lang w:val="en-US"/>
        </w:rPr>
      </w:pPr>
      <w:r w:rsidRPr="00163B48">
        <w:rPr>
          <w:sz w:val="24"/>
          <w:szCs w:val="24"/>
          <w:lang w:val="en-US"/>
        </w:rPr>
        <w:t>Sequencing Rule</w:t>
      </w:r>
    </w:p>
    <w:p w14:paraId="74C13024" w14:textId="3A0A27E1" w:rsidR="002E368F" w:rsidRPr="00163B48" w:rsidRDefault="002E368F" w:rsidP="00163B48">
      <w:pPr>
        <w:pStyle w:val="ListParagraph"/>
        <w:numPr>
          <w:ilvl w:val="0"/>
          <w:numId w:val="5"/>
        </w:numPr>
        <w:spacing w:line="360" w:lineRule="auto"/>
        <w:rPr>
          <w:sz w:val="24"/>
          <w:szCs w:val="24"/>
          <w:lang w:val="en-US"/>
        </w:rPr>
      </w:pPr>
      <w:r w:rsidRPr="00163B48">
        <w:rPr>
          <w:sz w:val="24"/>
          <w:szCs w:val="24"/>
          <w:lang w:val="en-US"/>
        </w:rPr>
        <w:t>Conditional Rule</w:t>
      </w:r>
    </w:p>
    <w:p w14:paraId="32A8BE9A" w14:textId="0AE6F818" w:rsidR="002E368F" w:rsidRPr="00163B48" w:rsidRDefault="002E368F" w:rsidP="00163B48">
      <w:pPr>
        <w:pStyle w:val="ListParagraph"/>
        <w:numPr>
          <w:ilvl w:val="0"/>
          <w:numId w:val="5"/>
        </w:numPr>
        <w:spacing w:line="360" w:lineRule="auto"/>
        <w:rPr>
          <w:sz w:val="24"/>
          <w:szCs w:val="24"/>
          <w:lang w:val="en-US"/>
        </w:rPr>
      </w:pPr>
      <w:r w:rsidRPr="00163B48">
        <w:rPr>
          <w:sz w:val="24"/>
          <w:szCs w:val="24"/>
          <w:lang w:val="en-US"/>
        </w:rPr>
        <w:t>While Rule</w:t>
      </w:r>
    </w:p>
    <w:p w14:paraId="59C85AAD" w14:textId="25263ABA" w:rsidR="002E368F" w:rsidRPr="00163B48" w:rsidRDefault="002E368F" w:rsidP="00163B48">
      <w:pPr>
        <w:pStyle w:val="ListParagraph"/>
        <w:numPr>
          <w:ilvl w:val="0"/>
          <w:numId w:val="5"/>
        </w:numPr>
        <w:spacing w:line="360" w:lineRule="auto"/>
        <w:rPr>
          <w:sz w:val="24"/>
          <w:szCs w:val="24"/>
          <w:lang w:val="en-US"/>
        </w:rPr>
      </w:pPr>
      <w:r w:rsidRPr="00163B48">
        <w:rPr>
          <w:sz w:val="24"/>
          <w:szCs w:val="24"/>
          <w:lang w:val="en-US"/>
        </w:rPr>
        <w:t>Termination</w:t>
      </w:r>
    </w:p>
    <w:p w14:paraId="46A7A558" w14:textId="63BAE044" w:rsidR="002E368F" w:rsidRDefault="002E368F" w:rsidP="00163B48">
      <w:pPr>
        <w:spacing w:line="360" w:lineRule="auto"/>
        <w:rPr>
          <w:sz w:val="24"/>
          <w:szCs w:val="24"/>
          <w:lang w:val="en-US"/>
        </w:rPr>
      </w:pPr>
      <w:r w:rsidRPr="00163B48">
        <w:rPr>
          <w:sz w:val="24"/>
          <w:szCs w:val="24"/>
          <w:lang w:val="en-US"/>
        </w:rPr>
        <w:t>Students should not be able to access the educators tool abilities</w:t>
      </w:r>
      <w:r w:rsidR="00D21FDA">
        <w:rPr>
          <w:sz w:val="24"/>
          <w:szCs w:val="24"/>
          <w:lang w:val="en-US"/>
        </w:rPr>
        <w:t>, so distribution needs to be limited and maintained.</w:t>
      </w:r>
      <w:r w:rsidRPr="00163B48">
        <w:rPr>
          <w:sz w:val="24"/>
          <w:szCs w:val="24"/>
          <w:lang w:val="en-US"/>
        </w:rPr>
        <w:t xml:space="preserve"> </w:t>
      </w:r>
      <w:r w:rsidR="00D21FDA">
        <w:rPr>
          <w:sz w:val="24"/>
          <w:szCs w:val="24"/>
          <w:lang w:val="en-US"/>
        </w:rPr>
        <w:t>T</w:t>
      </w:r>
      <w:r w:rsidRPr="00163B48">
        <w:rPr>
          <w:sz w:val="24"/>
          <w:szCs w:val="24"/>
          <w:lang w:val="en-US"/>
        </w:rPr>
        <w:t xml:space="preserve">he scope, of this project is anything that can be included </w:t>
      </w:r>
      <w:r w:rsidR="006A213B" w:rsidRPr="00163B48">
        <w:rPr>
          <w:sz w:val="24"/>
          <w:szCs w:val="24"/>
          <w:lang w:val="en-US"/>
        </w:rPr>
        <w:t xml:space="preserve">in a </w:t>
      </w:r>
      <w:proofErr w:type="spellStart"/>
      <w:r w:rsidR="006A213B" w:rsidRPr="00163B48">
        <w:rPr>
          <w:sz w:val="24"/>
          <w:szCs w:val="24"/>
          <w:lang w:val="en-US"/>
        </w:rPr>
        <w:t>VSCode</w:t>
      </w:r>
      <w:proofErr w:type="spellEnd"/>
      <w:r w:rsidR="006A213B" w:rsidRPr="00163B48">
        <w:rPr>
          <w:sz w:val="24"/>
          <w:szCs w:val="24"/>
          <w:lang w:val="en-US"/>
        </w:rPr>
        <w:t xml:space="preserve"> extension to assist in the </w:t>
      </w:r>
      <w:r w:rsidR="00E8208D" w:rsidRPr="00163B48">
        <w:rPr>
          <w:sz w:val="24"/>
          <w:szCs w:val="24"/>
          <w:lang w:val="en-US"/>
        </w:rPr>
        <w:t>tool’s</w:t>
      </w:r>
      <w:r w:rsidR="006A213B" w:rsidRPr="00163B48">
        <w:rPr>
          <w:sz w:val="24"/>
          <w:szCs w:val="24"/>
          <w:lang w:val="en-US"/>
        </w:rPr>
        <w:t xml:space="preserve"> creation.</w:t>
      </w:r>
      <w:r w:rsidR="00D21FDA">
        <w:rPr>
          <w:sz w:val="24"/>
          <w:szCs w:val="24"/>
          <w:lang w:val="en-US"/>
        </w:rPr>
        <w:t xml:space="preserve"> An Extension task is to provide marking to students answers on online </w:t>
      </w:r>
      <w:r w:rsidR="00D21FDA" w:rsidRPr="003C5D20">
        <w:rPr>
          <w:sz w:val="24"/>
          <w:szCs w:val="24"/>
          <w:lang w:val="en-US"/>
        </w:rPr>
        <w:t>quiz’s</w:t>
      </w:r>
      <w:r w:rsidR="00D21FDA">
        <w:rPr>
          <w:sz w:val="24"/>
          <w:szCs w:val="24"/>
          <w:lang w:val="en-US"/>
        </w:rPr>
        <w:t xml:space="preserve"> which have the same formal method topics </w:t>
      </w:r>
      <w:r w:rsidR="003C5D20">
        <w:rPr>
          <w:sz w:val="24"/>
          <w:szCs w:val="24"/>
          <w:lang w:val="en-US"/>
        </w:rPr>
        <w:t xml:space="preserve">but </w:t>
      </w:r>
      <w:r w:rsidR="00D21FDA">
        <w:rPr>
          <w:sz w:val="24"/>
          <w:szCs w:val="24"/>
          <w:lang w:val="en-US"/>
        </w:rPr>
        <w:t>different software pathways into Dafny for verification</w:t>
      </w:r>
      <w:r w:rsidR="003C5D20">
        <w:rPr>
          <w:sz w:val="24"/>
          <w:szCs w:val="24"/>
          <w:lang w:val="en-US"/>
        </w:rPr>
        <w:t xml:space="preserve"> will be required</w:t>
      </w:r>
      <w:r w:rsidR="00D21FDA">
        <w:rPr>
          <w:sz w:val="24"/>
          <w:szCs w:val="24"/>
          <w:lang w:val="en-US"/>
        </w:rPr>
        <w:t>, which is yet to be determined.</w:t>
      </w:r>
    </w:p>
    <w:p w14:paraId="3637471B" w14:textId="77777777" w:rsidR="00082515" w:rsidRPr="00163B48" w:rsidRDefault="00082515" w:rsidP="00082515">
      <w:pPr>
        <w:pStyle w:val="Heading1"/>
        <w:spacing w:line="360" w:lineRule="auto"/>
        <w:rPr>
          <w:sz w:val="36"/>
          <w:szCs w:val="36"/>
          <w:lang w:val="en-US"/>
        </w:rPr>
      </w:pPr>
      <w:bookmarkStart w:id="8" w:name="_Toc98238742"/>
      <w:r w:rsidRPr="00163B48">
        <w:rPr>
          <w:sz w:val="36"/>
          <w:szCs w:val="36"/>
          <w:lang w:val="en-US"/>
        </w:rPr>
        <w:t>Background</w:t>
      </w:r>
      <w:bookmarkEnd w:id="8"/>
    </w:p>
    <w:p w14:paraId="01AFA7A9" w14:textId="77777777" w:rsidR="00082515" w:rsidRPr="00165BD8" w:rsidRDefault="00082515" w:rsidP="00082515">
      <w:pPr>
        <w:pStyle w:val="Heading2"/>
        <w:spacing w:line="360" w:lineRule="auto"/>
        <w:rPr>
          <w:sz w:val="28"/>
          <w:szCs w:val="28"/>
          <w:highlight w:val="yellow"/>
          <w:lang w:val="en-US"/>
        </w:rPr>
      </w:pPr>
      <w:bookmarkStart w:id="9" w:name="_Toc98238743"/>
      <w:commentRangeStart w:id="10"/>
      <w:r w:rsidRPr="00165BD8">
        <w:rPr>
          <w:sz w:val="28"/>
          <w:szCs w:val="28"/>
          <w:highlight w:val="yellow"/>
          <w:lang w:val="en-US"/>
        </w:rPr>
        <w:t>Formal Methods</w:t>
      </w:r>
      <w:bookmarkEnd w:id="9"/>
      <w:commentRangeEnd w:id="10"/>
      <w:r w:rsidR="00165BD8" w:rsidRPr="00165BD8">
        <w:rPr>
          <w:rStyle w:val="CommentReference"/>
          <w:rFonts w:asciiTheme="minorHAnsi" w:eastAsiaTheme="minorHAnsi" w:hAnsiTheme="minorHAnsi" w:cstheme="minorBidi"/>
          <w:color w:val="auto"/>
          <w:highlight w:val="yellow"/>
        </w:rPr>
        <w:commentReference w:id="10"/>
      </w:r>
    </w:p>
    <w:p w14:paraId="4ABFB17F" w14:textId="1301ACFA" w:rsidR="00082515" w:rsidRPr="00163B48" w:rsidRDefault="00082515" w:rsidP="00082515">
      <w:pPr>
        <w:spacing w:line="360" w:lineRule="auto"/>
        <w:rPr>
          <w:sz w:val="24"/>
          <w:szCs w:val="24"/>
          <w:lang w:val="en-US"/>
        </w:rPr>
      </w:pPr>
      <w:r w:rsidRPr="00163B48">
        <w:rPr>
          <w:sz w:val="24"/>
          <w:szCs w:val="24"/>
          <w:lang w:val="en-US"/>
        </w:rPr>
        <w:t>Since the birth of computer programs, and all the development that has gone into these increasingly complex programs, why aren’t these programs error free</w:t>
      </w:r>
      <w:r w:rsidR="00C75D84">
        <w:rPr>
          <w:sz w:val="24"/>
          <w:szCs w:val="24"/>
          <w:lang w:val="en-US"/>
        </w:rPr>
        <w:t>?</w:t>
      </w:r>
      <w:r w:rsidRPr="00163B48">
        <w:rPr>
          <w:sz w:val="24"/>
          <w:szCs w:val="24"/>
          <w:lang w:val="en-US"/>
        </w:rPr>
        <w:t xml:space="preserve"> Most programs are affected by parameters that are hard to define and control. In an IT sense, the</w:t>
      </w:r>
      <w:r w:rsidR="00C75D84">
        <w:rPr>
          <w:sz w:val="24"/>
          <w:szCs w:val="24"/>
          <w:lang w:val="en-US"/>
        </w:rPr>
        <w:t xml:space="preserve"> software</w:t>
      </w:r>
      <w:r w:rsidRPr="00163B48">
        <w:rPr>
          <w:sz w:val="24"/>
          <w:szCs w:val="24"/>
          <w:lang w:val="en-US"/>
        </w:rPr>
        <w:t xml:space="preserve"> development process brings faults and bugs into the program. Formal methods </w:t>
      </w:r>
      <w:r w:rsidR="00C75D84" w:rsidRPr="00C75D84">
        <w:rPr>
          <w:sz w:val="24"/>
          <w:szCs w:val="24"/>
          <w:lang w:val="en-US"/>
        </w:rPr>
        <w:t>allow</w:t>
      </w:r>
      <w:r w:rsidRPr="00163B48">
        <w:rPr>
          <w:sz w:val="24"/>
          <w:szCs w:val="24"/>
          <w:lang w:val="en-US"/>
        </w:rPr>
        <w:t xml:space="preserve"> programmers to reduce the amount of these faults</w:t>
      </w:r>
      <w:r w:rsidR="00C75D84">
        <w:rPr>
          <w:sz w:val="24"/>
          <w:szCs w:val="24"/>
          <w:lang w:val="en-US"/>
        </w:rPr>
        <w:t>, by applying formal methods during development</w:t>
      </w:r>
      <w:r w:rsidRPr="00163B48">
        <w:rPr>
          <w:sz w:val="24"/>
          <w:szCs w:val="24"/>
          <w:lang w:val="en-US"/>
        </w:rPr>
        <w:t xml:space="preserve">. Formal methods are </w:t>
      </w:r>
      <w:r w:rsidRPr="003C5D20">
        <w:rPr>
          <w:sz w:val="24"/>
          <w:szCs w:val="24"/>
          <w:lang w:val="en-US"/>
        </w:rPr>
        <w:t>“</w:t>
      </w:r>
      <w:r w:rsidRPr="003C5D20">
        <w:rPr>
          <w:sz w:val="24"/>
          <w:szCs w:val="24"/>
        </w:rPr>
        <w:t>mathematically rigorous techniques and tools for the specification, design and verification of software and hardware systems</w:t>
      </w:r>
      <w:r w:rsidRPr="003C5D20">
        <w:rPr>
          <w:sz w:val="24"/>
          <w:szCs w:val="24"/>
          <w:lang w:val="en-US"/>
        </w:rPr>
        <w:t>”</w:t>
      </w:r>
      <w:r w:rsidR="003C5D20">
        <w:rPr>
          <w:sz w:val="24"/>
          <w:szCs w:val="24"/>
          <w:lang w:val="en-US"/>
        </w:rPr>
        <w:t xml:space="preserve"> </w:t>
      </w:r>
      <w:r w:rsidR="003C5D20">
        <w:rPr>
          <w:sz w:val="24"/>
          <w:szCs w:val="24"/>
          <w:lang w:val="en-US"/>
        </w:rPr>
        <w:fldChar w:fldCharType="begin"/>
      </w:r>
      <w:r w:rsidR="003D7539">
        <w:rPr>
          <w:sz w:val="24"/>
          <w:szCs w:val="24"/>
          <w:lang w:val="en-US"/>
        </w:rPr>
        <w:instrText xml:space="preserve"> ADDIN EN.CITE &lt;EndNote&gt;&lt;Cite&gt;&lt;Author&gt;Ioana Rodhe&lt;/Author&gt;&lt;Year&gt;2015&lt;/Year&gt;&lt;RecNum&gt;14&lt;/RecNum&gt;&lt;DisplayText&gt;[3]&lt;/DisplayText&gt;&lt;record&gt;&lt;rec-number&gt;14&lt;/rec-number&gt;&lt;foreign-keys&gt;&lt;key app="EN" db-id="va9rwtarr25zv5er2t2xdz01x5pwd2stwxxz" timestamp="1634166034"&gt;14&lt;/key&gt;&lt;/foreign-keys&gt;&lt;ref-type name="Journal Article"&gt;17&lt;/ref-type&gt;&lt;contributors&gt;&lt;authors&gt;&lt;author&gt;Ioana Rodhe, Martin Karresand&lt;/author&gt;&lt;/authors&gt;&lt;/contributors&gt;&lt;titles&gt;&lt;title&gt;Overview of formal methods&amp;#xD;in software engineering&lt;/title&gt;&lt;/titles&gt;&lt;dates&gt;&lt;year&gt;2015&lt;/year&gt;&lt;/dates&gt;&lt;urls&gt;&lt;/urls&gt;&lt;/record&gt;&lt;/Cite&gt;&lt;/EndNote&gt;</w:instrText>
      </w:r>
      <w:r w:rsidR="003C5D20">
        <w:rPr>
          <w:sz w:val="24"/>
          <w:szCs w:val="24"/>
          <w:lang w:val="en-US"/>
        </w:rPr>
        <w:fldChar w:fldCharType="separate"/>
      </w:r>
      <w:r w:rsidR="003D7539">
        <w:rPr>
          <w:noProof/>
          <w:sz w:val="24"/>
          <w:szCs w:val="24"/>
          <w:lang w:val="en-US"/>
        </w:rPr>
        <w:t>[3]</w:t>
      </w:r>
      <w:r w:rsidR="003C5D20">
        <w:rPr>
          <w:sz w:val="24"/>
          <w:szCs w:val="24"/>
          <w:lang w:val="en-US"/>
        </w:rPr>
        <w:fldChar w:fldCharType="end"/>
      </w:r>
      <w:r w:rsidRPr="00163B48">
        <w:rPr>
          <w:sz w:val="24"/>
          <w:szCs w:val="24"/>
          <w:lang w:val="en-US"/>
        </w:rPr>
        <w:t xml:space="preserve">, simply formal methods are used to </w:t>
      </w:r>
      <w:r w:rsidRPr="003C5D20">
        <w:rPr>
          <w:sz w:val="24"/>
          <w:szCs w:val="24"/>
          <w:lang w:val="en-US"/>
        </w:rPr>
        <w:t>verifying</w:t>
      </w:r>
      <w:r w:rsidRPr="00163B48">
        <w:rPr>
          <w:sz w:val="24"/>
          <w:szCs w:val="24"/>
          <w:lang w:val="en-US"/>
        </w:rPr>
        <w:t xml:space="preserve"> that programs do what they are supposed to do. This means that program specifications of statements use mathematical logic and formal verification consists of arduous deductions in this logic. The power of formal methods is that it can deduce verification over the entire state of the program and that these deductions hold for all possible inputs. However formal methods cannot be used throughout the entirety of the </w:t>
      </w:r>
      <w:r w:rsidRPr="00163B48">
        <w:rPr>
          <w:sz w:val="24"/>
          <w:szCs w:val="24"/>
          <w:lang w:val="en-US"/>
        </w:rPr>
        <w:lastRenderedPageBreak/>
        <w:t>development process due to the complexity of the code or lack of tool support. Formal methods are typically reserved for high-level design on safety and security critical mechanisms.</w:t>
      </w:r>
      <w:r>
        <w:rPr>
          <w:sz w:val="24"/>
          <w:szCs w:val="24"/>
          <w:lang w:val="en-US"/>
        </w:rPr>
        <w:t xml:space="preserve"> </w:t>
      </w:r>
    </w:p>
    <w:p w14:paraId="37092A55" w14:textId="1F609B3B" w:rsidR="00082515" w:rsidRPr="00163B48" w:rsidRDefault="00082515" w:rsidP="00082515">
      <w:pPr>
        <w:spacing w:line="360" w:lineRule="auto"/>
        <w:rPr>
          <w:sz w:val="24"/>
          <w:szCs w:val="24"/>
          <w:lang w:val="en-US"/>
        </w:rPr>
      </w:pPr>
      <w:r w:rsidRPr="00163B48">
        <w:rPr>
          <w:sz w:val="24"/>
          <w:szCs w:val="24"/>
          <w:lang w:val="en-US"/>
        </w:rPr>
        <w:t xml:space="preserve">When a program is developed, the first step is to generate a specification that describes the programs desired behavior and should be correct and unambiguous. This specification is then translated into code by the programmer. This is when human error gets introduced into the program as misinterpretation of the specification can occur. Then there is also the </w:t>
      </w:r>
      <w:r w:rsidR="00C75D84">
        <w:rPr>
          <w:sz w:val="24"/>
          <w:szCs w:val="24"/>
          <w:lang w:val="en-US"/>
        </w:rPr>
        <w:t>large</w:t>
      </w:r>
      <w:r w:rsidRPr="00163B48">
        <w:rPr>
          <w:sz w:val="24"/>
          <w:szCs w:val="24"/>
          <w:lang w:val="en-US"/>
        </w:rPr>
        <w:t xml:space="preserve"> size of some programs, which are difficult to specify. Typically, the program is tested during and after its implementation so that </w:t>
      </w:r>
      <w:r w:rsidRPr="00C75D84">
        <w:rPr>
          <w:sz w:val="24"/>
          <w:szCs w:val="24"/>
          <w:lang w:val="en-US"/>
        </w:rPr>
        <w:t>no errors or faults are presen</w:t>
      </w:r>
      <w:r w:rsidR="00C75D84" w:rsidRPr="00C75D84">
        <w:rPr>
          <w:sz w:val="24"/>
          <w:szCs w:val="24"/>
          <w:lang w:val="en-US"/>
        </w:rPr>
        <w:t>t</w:t>
      </w:r>
      <w:r w:rsidRPr="00163B48">
        <w:rPr>
          <w:sz w:val="24"/>
          <w:szCs w:val="24"/>
          <w:lang w:val="en-US"/>
        </w:rPr>
        <w:t>. Testing large programs can be very time-consuming resulting in it being unfeasible. In terms of critical systems, the correct functionality needs to be guaranteed, which needs mass testing or a way to prove the program matches the specification. Formal specifications leave no room for misinterpretation. This is where formal methods are introduced to guarantee the correctness of a program, given the formal method used doesn’t contain faults of its own or that the specification is incorrect. In summary, formal method</w:t>
      </w:r>
      <w:r w:rsidR="00C75D84">
        <w:rPr>
          <w:sz w:val="24"/>
          <w:szCs w:val="24"/>
          <w:lang w:val="en-US"/>
        </w:rPr>
        <w:t xml:space="preserve"> tools</w:t>
      </w:r>
      <w:r w:rsidRPr="00163B48">
        <w:rPr>
          <w:sz w:val="24"/>
          <w:szCs w:val="24"/>
          <w:lang w:val="en-US"/>
        </w:rPr>
        <w:t xml:space="preserve"> are used to detect errors more frequently and earlie</w:t>
      </w:r>
      <w:r>
        <w:rPr>
          <w:sz w:val="24"/>
          <w:szCs w:val="24"/>
          <w:lang w:val="en-US"/>
        </w:rPr>
        <w:t xml:space="preserve">r as it is done </w:t>
      </w:r>
      <w:r w:rsidR="00C75D84">
        <w:rPr>
          <w:sz w:val="24"/>
          <w:szCs w:val="24"/>
          <w:lang w:val="en-US"/>
        </w:rPr>
        <w:t xml:space="preserve">at computer processing speeds </w:t>
      </w:r>
      <w:r>
        <w:rPr>
          <w:sz w:val="24"/>
          <w:szCs w:val="24"/>
          <w:lang w:val="en-US"/>
        </w:rPr>
        <w:t xml:space="preserve">compared </w:t>
      </w:r>
      <w:r w:rsidR="00C75D84">
        <w:rPr>
          <w:sz w:val="24"/>
          <w:szCs w:val="24"/>
          <w:lang w:val="en-US"/>
        </w:rPr>
        <w:t>to the manual speed of a human</w:t>
      </w:r>
      <w:r w:rsidRPr="00163B48">
        <w:rPr>
          <w:sz w:val="24"/>
          <w:szCs w:val="24"/>
          <w:lang w:val="en-US"/>
        </w:rPr>
        <w:t>.</w:t>
      </w:r>
      <w:r w:rsidR="003C5D20" w:rsidRPr="00163B48">
        <w:rPr>
          <w:sz w:val="24"/>
          <w:szCs w:val="24"/>
          <w:lang w:val="en-US"/>
        </w:rPr>
        <w:t xml:space="preserve"> </w:t>
      </w:r>
    </w:p>
    <w:p w14:paraId="75A9DD83" w14:textId="77777777" w:rsidR="00082515" w:rsidRPr="00163B48" w:rsidRDefault="00082515" w:rsidP="00082515">
      <w:pPr>
        <w:pStyle w:val="Heading2"/>
        <w:spacing w:line="360" w:lineRule="auto"/>
        <w:rPr>
          <w:sz w:val="28"/>
          <w:szCs w:val="28"/>
          <w:lang w:val="en-US"/>
        </w:rPr>
      </w:pPr>
      <w:bookmarkStart w:id="11" w:name="_Ref85013620"/>
      <w:bookmarkStart w:id="12" w:name="_Ref85013655"/>
      <w:bookmarkStart w:id="13" w:name="_Ref85014136"/>
      <w:bookmarkStart w:id="14" w:name="_Toc98238744"/>
      <w:r w:rsidRPr="00163B48">
        <w:rPr>
          <w:sz w:val="28"/>
          <w:szCs w:val="28"/>
          <w:lang w:val="en-US"/>
        </w:rPr>
        <w:t>Weakest Precondition Proofs and Hoare Logic</w:t>
      </w:r>
      <w:bookmarkEnd w:id="11"/>
      <w:bookmarkEnd w:id="12"/>
      <w:bookmarkEnd w:id="13"/>
      <w:bookmarkEnd w:id="14"/>
    </w:p>
    <w:p w14:paraId="10A3D43E" w14:textId="6656D16C" w:rsidR="00082515" w:rsidRPr="00163B48" w:rsidRDefault="00082515" w:rsidP="00082515">
      <w:pPr>
        <w:spacing w:line="360" w:lineRule="auto"/>
        <w:rPr>
          <w:rFonts w:eastAsiaTheme="minorEastAsia"/>
          <w:sz w:val="24"/>
          <w:szCs w:val="24"/>
          <w:lang w:val="en-US"/>
        </w:rPr>
      </w:pPr>
      <w:r w:rsidRPr="00163B48">
        <w:rPr>
          <w:sz w:val="24"/>
          <w:szCs w:val="24"/>
          <w:lang w:val="en-US"/>
        </w:rPr>
        <w:t xml:space="preserve">A formal proof of a </w:t>
      </w:r>
      <w:r>
        <w:rPr>
          <w:sz w:val="24"/>
          <w:szCs w:val="24"/>
          <w:lang w:val="en-US"/>
        </w:rPr>
        <w:t>program</w:t>
      </w:r>
      <w:r w:rsidRPr="00163B48">
        <w:rPr>
          <w:sz w:val="24"/>
          <w:szCs w:val="24"/>
          <w:lang w:val="en-US"/>
        </w:rPr>
        <w:t xml:space="preserve"> is a combination of </w:t>
      </w:r>
      <w:r>
        <w:rPr>
          <w:sz w:val="24"/>
          <w:szCs w:val="24"/>
          <w:lang w:val="en-US"/>
        </w:rPr>
        <w:t>hypotheses statements</w:t>
      </w:r>
      <w:r w:rsidRPr="00163B48">
        <w:rPr>
          <w:sz w:val="24"/>
          <w:szCs w:val="24"/>
          <w:lang w:val="en-US"/>
        </w:rPr>
        <w:t xml:space="preserve"> culminating with the </w:t>
      </w:r>
      <w:r>
        <w:rPr>
          <w:sz w:val="24"/>
          <w:szCs w:val="24"/>
          <w:lang w:val="en-US"/>
        </w:rPr>
        <w:t>conclusion statement</w:t>
      </w:r>
      <w:r w:rsidRPr="00163B48">
        <w:rPr>
          <w:sz w:val="24"/>
          <w:szCs w:val="24"/>
          <w:lang w:val="en-US"/>
        </w:rPr>
        <w:t xml:space="preserve">, such that each </w:t>
      </w:r>
      <w:r>
        <w:rPr>
          <w:sz w:val="24"/>
          <w:szCs w:val="24"/>
          <w:lang w:val="en-US"/>
        </w:rPr>
        <w:t>statement</w:t>
      </w:r>
      <w:r w:rsidRPr="00163B48">
        <w:rPr>
          <w:sz w:val="24"/>
          <w:szCs w:val="24"/>
          <w:lang w:val="en-US"/>
        </w:rPr>
        <w:t xml:space="preserve"> is an example of an axiom or continues from a previous </w:t>
      </w:r>
      <w:r>
        <w:rPr>
          <w:sz w:val="24"/>
          <w:szCs w:val="24"/>
          <w:lang w:val="en-US"/>
        </w:rPr>
        <w:t>statement</w:t>
      </w:r>
      <w:r w:rsidRPr="00163B48">
        <w:rPr>
          <w:sz w:val="24"/>
          <w:szCs w:val="24"/>
          <w:lang w:val="en-US"/>
        </w:rPr>
        <w:t xml:space="preserve"> by a rule of </w:t>
      </w:r>
      <w:r>
        <w:rPr>
          <w:sz w:val="24"/>
          <w:szCs w:val="24"/>
          <w:lang w:val="en-US"/>
        </w:rPr>
        <w:t xml:space="preserve">logical </w:t>
      </w:r>
      <w:r w:rsidRPr="00163B48">
        <w:rPr>
          <w:sz w:val="24"/>
          <w:szCs w:val="24"/>
          <w:lang w:val="en-US"/>
        </w:rPr>
        <w:t xml:space="preserve">inference. If </w:t>
      </w:r>
      <m:oMath>
        <m:r>
          <w:rPr>
            <w:rFonts w:ascii="Cambria Math" w:hAnsi="Cambria Math"/>
            <w:sz w:val="24"/>
            <w:szCs w:val="24"/>
            <w:lang w:val="en-US"/>
          </w:rPr>
          <m:t>S</m:t>
        </m:r>
      </m:oMath>
      <w:r w:rsidRPr="00163B48">
        <w:rPr>
          <w:rFonts w:eastAsiaTheme="minorEastAsia"/>
          <w:sz w:val="24"/>
          <w:szCs w:val="24"/>
          <w:lang w:val="en-US"/>
        </w:rPr>
        <w:t xml:space="preserve"> denotes the entire program of statements, then </w:t>
      </w:r>
      <m:oMath>
        <m:r>
          <w:rPr>
            <w:rFonts w:ascii="Cambria Math" w:eastAsiaTheme="minorEastAsia" w:hAnsi="Cambria Math"/>
            <w:sz w:val="24"/>
            <w:szCs w:val="24"/>
            <w:lang w:val="en-US"/>
          </w:rPr>
          <m:t>⊢S</m:t>
        </m:r>
      </m:oMath>
      <w:r w:rsidRPr="00163B48">
        <w:rPr>
          <w:rFonts w:eastAsiaTheme="minorEastAsia"/>
          <w:sz w:val="24"/>
          <w:szCs w:val="24"/>
          <w:lang w:val="en-US"/>
        </w:rPr>
        <w:t xml:space="preserve"> denotes that S can be proven, also known as a theorem. To prove such assertions certain methods of how to do so must be known. The axioms of Hoare logic are specified</w:t>
      </w:r>
      <w:r w:rsidRPr="00C75D84">
        <w:rPr>
          <w:rFonts w:eastAsiaTheme="minorEastAsia"/>
          <w:sz w:val="24"/>
          <w:szCs w:val="24"/>
          <w:lang w:val="en-US"/>
        </w:rPr>
        <w:t xml:space="preserve"> by</w:t>
      </w:r>
      <w:r w:rsidRPr="00163B48">
        <w:rPr>
          <w:rFonts w:eastAsiaTheme="minorEastAsia"/>
          <w:sz w:val="24"/>
          <w:szCs w:val="24"/>
          <w:lang w:val="en-US"/>
        </w:rPr>
        <w:t xml:space="preserve"> schemas detailed below and</w:t>
      </w:r>
      <w:r>
        <w:rPr>
          <w:rFonts w:eastAsiaTheme="minorEastAsia"/>
          <w:sz w:val="24"/>
          <w:szCs w:val="24"/>
          <w:lang w:val="en-US"/>
        </w:rPr>
        <w:t xml:space="preserve"> logical</w:t>
      </w:r>
      <w:r w:rsidRPr="00163B48">
        <w:rPr>
          <w:rFonts w:eastAsiaTheme="minorEastAsia"/>
          <w:sz w:val="24"/>
          <w:szCs w:val="24"/>
          <w:lang w:val="en-US"/>
        </w:rPr>
        <w:t xml:space="preserve"> inference rules can be specified with the notation in </w:t>
      </w:r>
      <w:r w:rsidRPr="00163B48">
        <w:rPr>
          <w:rFonts w:eastAsiaTheme="minorEastAsia"/>
          <w:sz w:val="24"/>
          <w:szCs w:val="24"/>
          <w:lang w:val="en-US"/>
        </w:rPr>
        <w:fldChar w:fldCharType="begin"/>
      </w:r>
      <w:r w:rsidRPr="00163B48">
        <w:rPr>
          <w:rFonts w:eastAsiaTheme="minorEastAsia"/>
          <w:sz w:val="24"/>
          <w:szCs w:val="24"/>
          <w:lang w:val="en-US"/>
        </w:rPr>
        <w:instrText xml:space="preserve"> REF _Ref84863722 \h </w:instrText>
      </w:r>
      <w:r>
        <w:rPr>
          <w:rFonts w:eastAsiaTheme="minorEastAsia"/>
          <w:sz w:val="24"/>
          <w:szCs w:val="24"/>
          <w:lang w:val="en-US"/>
        </w:rPr>
        <w:instrText xml:space="preserve"> \* MERGEFORMAT </w:instrText>
      </w:r>
      <w:r w:rsidRPr="00163B48">
        <w:rPr>
          <w:rFonts w:eastAsiaTheme="minorEastAsia"/>
          <w:sz w:val="24"/>
          <w:szCs w:val="24"/>
          <w:lang w:val="en-US"/>
        </w:rPr>
      </w:r>
      <w:r w:rsidRPr="00163B48">
        <w:rPr>
          <w:rFonts w:eastAsiaTheme="minorEastAsia"/>
          <w:sz w:val="24"/>
          <w:szCs w:val="24"/>
          <w:lang w:val="en-US"/>
        </w:rPr>
        <w:fldChar w:fldCharType="separate"/>
      </w:r>
      <w:r w:rsidRPr="00163B48">
        <w:rPr>
          <w:sz w:val="24"/>
          <w:szCs w:val="24"/>
        </w:rPr>
        <w:t xml:space="preserve">Figure </w:t>
      </w:r>
      <w:r w:rsidRPr="00163B48">
        <w:rPr>
          <w:noProof/>
          <w:sz w:val="24"/>
          <w:szCs w:val="24"/>
        </w:rPr>
        <w:t>1</w:t>
      </w:r>
      <w:r w:rsidRPr="00163B48">
        <w:rPr>
          <w:rFonts w:eastAsiaTheme="minorEastAsia"/>
          <w:sz w:val="24"/>
          <w:szCs w:val="24"/>
          <w:lang w:val="en-US"/>
        </w:rPr>
        <w:fldChar w:fldCharType="end"/>
      </w:r>
      <w:r w:rsidRPr="00163B48">
        <w:rPr>
          <w:rFonts w:eastAsiaTheme="minorEastAsia"/>
          <w:sz w:val="24"/>
          <w:szCs w:val="24"/>
          <w:lang w:val="en-US"/>
        </w:rPr>
        <w:t>.</w:t>
      </w:r>
    </w:p>
    <w:p w14:paraId="7812067E" w14:textId="77777777" w:rsidR="00082515" w:rsidRPr="00163B48" w:rsidRDefault="002C5426" w:rsidP="00082515">
      <w:pPr>
        <w:spacing w:line="360" w:lineRule="auto"/>
        <w:rPr>
          <w:rFonts w:eastAsiaTheme="minorEastAsia"/>
          <w:sz w:val="24"/>
          <w:szCs w:val="24"/>
          <w:lang w:val="en-US"/>
        </w:rPr>
      </w:pPr>
      <m:oMathPara>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n</m:t>
                  </m:r>
                </m:sub>
              </m:sSub>
            </m:num>
            <m:den>
              <m:r>
                <w:rPr>
                  <w:rFonts w:ascii="Cambria Math" w:eastAsiaTheme="minorEastAsia" w:hAnsi="Cambria Math"/>
                  <w:sz w:val="24"/>
                  <w:szCs w:val="24"/>
                  <w:lang w:val="en-US"/>
                </w:rPr>
                <m:t>⊢S</m:t>
              </m:r>
            </m:den>
          </m:f>
        </m:oMath>
      </m:oMathPara>
    </w:p>
    <w:p w14:paraId="669003E9" w14:textId="515CA35F" w:rsidR="00082515" w:rsidRPr="00163B48" w:rsidRDefault="00082515" w:rsidP="00082515">
      <w:pPr>
        <w:pStyle w:val="Caption"/>
        <w:spacing w:line="360" w:lineRule="auto"/>
        <w:jc w:val="center"/>
        <w:rPr>
          <w:rFonts w:eastAsiaTheme="minorEastAsia"/>
          <w:sz w:val="20"/>
          <w:szCs w:val="20"/>
          <w:lang w:val="en-US"/>
        </w:rPr>
      </w:pPr>
      <w:bookmarkStart w:id="15" w:name="_Ref84863722"/>
      <w:bookmarkStart w:id="16" w:name="_Toc98941996"/>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F44D8">
        <w:rPr>
          <w:noProof/>
          <w:sz w:val="20"/>
          <w:szCs w:val="20"/>
        </w:rPr>
        <w:t>1</w:t>
      </w:r>
      <w:r w:rsidRPr="00163B48">
        <w:rPr>
          <w:sz w:val="20"/>
          <w:szCs w:val="20"/>
        </w:rPr>
        <w:fldChar w:fldCharType="end"/>
      </w:r>
      <w:bookmarkEnd w:id="15"/>
      <w:r w:rsidRPr="00163B48">
        <w:rPr>
          <w:sz w:val="20"/>
          <w:szCs w:val="20"/>
        </w:rPr>
        <w:t xml:space="preserve">: Hoare Logic Notation </w:t>
      </w:r>
      <w:r w:rsidRPr="00163B48">
        <w:rPr>
          <w:sz w:val="20"/>
          <w:szCs w:val="20"/>
        </w:rPr>
        <w:fldChar w:fldCharType="begin"/>
      </w:r>
      <w:r w:rsidR="003D7539">
        <w:rPr>
          <w:sz w:val="20"/>
          <w:szCs w:val="20"/>
        </w:rPr>
        <w:instrText xml:space="preserve"> ADDIN EN.CITE &lt;EndNote&gt;&lt;Cite&gt;&lt;Author&gt;Gordon&lt;/Author&gt;&lt;Year&gt;2016&lt;/Year&gt;&lt;RecNum&gt;8&lt;/RecNum&gt;&lt;DisplayText&gt;[4]&lt;/DisplayText&gt;&lt;record&gt;&lt;rec-number&gt;8&lt;/rec-number&gt;&lt;foreign-keys&gt;&lt;key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Pr="00163B48">
        <w:rPr>
          <w:sz w:val="20"/>
          <w:szCs w:val="20"/>
        </w:rPr>
        <w:fldChar w:fldCharType="separate"/>
      </w:r>
      <w:bookmarkEnd w:id="16"/>
      <w:r w:rsidR="003D7539">
        <w:rPr>
          <w:noProof/>
          <w:sz w:val="20"/>
          <w:szCs w:val="20"/>
        </w:rPr>
        <w:t>[4]</w:t>
      </w:r>
      <w:r w:rsidRPr="00163B48">
        <w:rPr>
          <w:sz w:val="20"/>
          <w:szCs w:val="20"/>
        </w:rPr>
        <w:fldChar w:fldCharType="end"/>
      </w:r>
    </w:p>
    <w:p w14:paraId="3DF2F077" w14:textId="34905322" w:rsidR="00082515" w:rsidRPr="00163B48" w:rsidRDefault="00082515" w:rsidP="00082515">
      <w:pPr>
        <w:spacing w:line="360" w:lineRule="auto"/>
        <w:rPr>
          <w:rFonts w:eastAsiaTheme="minorEastAsia"/>
          <w:sz w:val="24"/>
          <w:szCs w:val="24"/>
          <w:lang w:val="en-US"/>
        </w:rPr>
      </w:pPr>
      <w:r w:rsidRPr="00163B48">
        <w:rPr>
          <w:rFonts w:eastAsiaTheme="minorEastAsia"/>
          <w:sz w:val="24"/>
          <w:szCs w:val="24"/>
          <w:lang w:val="en-US"/>
        </w:rPr>
        <w:t>Th</w:t>
      </w:r>
      <w:r>
        <w:rPr>
          <w:rFonts w:eastAsiaTheme="minorEastAsia"/>
          <w:sz w:val="24"/>
          <w:szCs w:val="24"/>
          <w:lang w:val="en-US"/>
        </w:rPr>
        <w:t>is</w:t>
      </w:r>
      <w:r w:rsidRPr="00163B48">
        <w:rPr>
          <w:rFonts w:eastAsiaTheme="minorEastAsia"/>
          <w:sz w:val="24"/>
          <w:szCs w:val="24"/>
          <w:lang w:val="en-US"/>
        </w:rPr>
        <w:t xml:space="preserve"> demonstrates that the conclusion </w:t>
      </w:r>
      <m:oMath>
        <m:r>
          <w:rPr>
            <w:rFonts w:ascii="Cambria Math" w:eastAsiaTheme="minorEastAsia" w:hAnsi="Cambria Math"/>
            <w:sz w:val="24"/>
            <w:szCs w:val="24"/>
            <w:lang w:val="en-US"/>
          </w:rPr>
          <m:t>⊢S</m:t>
        </m:r>
      </m:oMath>
      <w:r w:rsidRPr="00163B48">
        <w:rPr>
          <w:rFonts w:eastAsiaTheme="minorEastAsia"/>
          <w:sz w:val="24"/>
          <w:szCs w:val="24"/>
          <w:lang w:val="en-US"/>
        </w:rPr>
        <w:t xml:space="preserve"> can be proved from </w:t>
      </w:r>
      <m:oMath>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n</m:t>
            </m:r>
          </m:sub>
        </m:sSub>
      </m:oMath>
      <w:r w:rsidRPr="00163B48">
        <w:rPr>
          <w:rFonts w:eastAsiaTheme="minorEastAsia"/>
          <w:sz w:val="24"/>
          <w:szCs w:val="24"/>
          <w:lang w:val="en-US"/>
        </w:rPr>
        <w:t xml:space="preserve"> which are hypotheses. </w:t>
      </w:r>
      <w:r w:rsidRPr="00163B48">
        <w:rPr>
          <w:rFonts w:eastAsiaTheme="minorEastAsia"/>
          <w:sz w:val="24"/>
          <w:szCs w:val="24"/>
          <w:lang w:val="en-US"/>
        </w:rPr>
        <w:fldChar w:fldCharType="begin"/>
      </w:r>
      <w:r w:rsidR="003D7539">
        <w:rPr>
          <w:rFonts w:eastAsiaTheme="minorEastAsia"/>
          <w:sz w:val="24"/>
          <w:szCs w:val="24"/>
          <w:lang w:val="en-US"/>
        </w:rPr>
        <w:instrText xml:space="preserve"> ADDIN EN.CITE &lt;EndNote&gt;&lt;Cite&gt;&lt;Author&gt;Gordon&lt;/Author&gt;&lt;Year&gt;2016&lt;/Year&gt;&lt;RecNum&gt;8&lt;/RecNum&gt;&lt;DisplayText&gt;[4]&lt;/DisplayText&gt;&lt;record&gt;&lt;rec-number&gt;8&lt;/rec-number&gt;&lt;foreign-keys&gt;&lt;key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Pr="00163B48">
        <w:rPr>
          <w:rFonts w:eastAsiaTheme="minorEastAsia"/>
          <w:sz w:val="24"/>
          <w:szCs w:val="24"/>
          <w:lang w:val="en-US"/>
        </w:rPr>
        <w:fldChar w:fldCharType="separate"/>
      </w:r>
      <w:r w:rsidR="003D7539">
        <w:rPr>
          <w:rFonts w:eastAsiaTheme="minorEastAsia"/>
          <w:noProof/>
          <w:sz w:val="24"/>
          <w:szCs w:val="24"/>
          <w:lang w:val="en-US"/>
        </w:rPr>
        <w:t>[4]</w:t>
      </w:r>
      <w:r w:rsidRPr="00163B48">
        <w:rPr>
          <w:rFonts w:eastAsiaTheme="minorEastAsia"/>
          <w:sz w:val="24"/>
          <w:szCs w:val="24"/>
          <w:lang w:val="en-US"/>
        </w:rPr>
        <w:fldChar w:fldCharType="end"/>
      </w:r>
    </w:p>
    <w:p w14:paraId="259CC640" w14:textId="77777777" w:rsidR="00C75D84" w:rsidRDefault="00082515" w:rsidP="00082515">
      <w:pPr>
        <w:spacing w:line="360" w:lineRule="auto"/>
        <w:rPr>
          <w:rFonts w:eastAsiaTheme="minorEastAsia"/>
          <w:sz w:val="24"/>
          <w:szCs w:val="24"/>
          <w:lang w:val="en-US"/>
        </w:rPr>
      </w:pPr>
      <w:r w:rsidRPr="00163B48">
        <w:rPr>
          <w:rFonts w:eastAsiaTheme="minorEastAsia"/>
          <w:sz w:val="24"/>
          <w:szCs w:val="24"/>
          <w:lang w:val="en-US"/>
        </w:rPr>
        <w:lastRenderedPageBreak/>
        <w:t>Simply weakest preconditions are logically obtained, to prove that the precondition given for the program is a subset of the weakest precondition, hence verifying the program for correctness.</w:t>
      </w:r>
      <w:r w:rsidR="00C5079A">
        <w:rPr>
          <w:rFonts w:eastAsiaTheme="minorEastAsia"/>
          <w:sz w:val="24"/>
          <w:szCs w:val="24"/>
          <w:lang w:val="en-US"/>
        </w:rPr>
        <w:t xml:space="preserve"> </w:t>
      </w:r>
    </w:p>
    <w:p w14:paraId="2BFFD182" w14:textId="7D3172EF" w:rsidR="00082515" w:rsidRPr="00163B48" w:rsidRDefault="00C5079A" w:rsidP="00082515">
      <w:pPr>
        <w:spacing w:line="360" w:lineRule="auto"/>
        <w:rPr>
          <w:sz w:val="24"/>
          <w:szCs w:val="24"/>
          <w:lang w:val="en-US"/>
        </w:rPr>
      </w:pPr>
      <w:r>
        <w:rPr>
          <w:rFonts w:eastAsiaTheme="minorEastAsia"/>
          <w:sz w:val="24"/>
          <w:szCs w:val="24"/>
          <w:lang w:val="en-US"/>
        </w:rPr>
        <w:t xml:space="preserve">Examples of </w:t>
      </w:r>
      <w:proofErr w:type="spellStart"/>
      <w:r w:rsidR="00D3183A">
        <w:rPr>
          <w:rFonts w:eastAsiaTheme="minorEastAsia"/>
          <w:sz w:val="24"/>
          <w:szCs w:val="24"/>
          <w:lang w:val="en-US"/>
        </w:rPr>
        <w:t>hoare</w:t>
      </w:r>
      <w:proofErr w:type="spellEnd"/>
      <w:r>
        <w:rPr>
          <w:rFonts w:eastAsiaTheme="minorEastAsia"/>
          <w:sz w:val="24"/>
          <w:szCs w:val="24"/>
          <w:lang w:val="en-US"/>
        </w:rPr>
        <w:t xml:space="preserve"> logic implemented with Dafny can be found in the </w:t>
      </w:r>
      <w:hyperlink w:anchor="_Appendix" w:history="1">
        <w:r w:rsidRPr="00C5079A">
          <w:rPr>
            <w:rStyle w:val="Hyperlink"/>
            <w:rFonts w:eastAsiaTheme="minorEastAsia"/>
            <w:sz w:val="24"/>
            <w:szCs w:val="24"/>
            <w:lang w:val="en-US"/>
          </w:rPr>
          <w:t>Appendix</w:t>
        </w:r>
      </w:hyperlink>
      <w:r>
        <w:rPr>
          <w:rFonts w:eastAsiaTheme="minorEastAsia"/>
          <w:sz w:val="24"/>
          <w:szCs w:val="24"/>
          <w:lang w:val="en-US"/>
        </w:rPr>
        <w:t>.</w:t>
      </w:r>
    </w:p>
    <w:p w14:paraId="10153E9F" w14:textId="77777777" w:rsidR="00082515" w:rsidRPr="00163B48" w:rsidRDefault="00082515" w:rsidP="00082515">
      <w:pPr>
        <w:pStyle w:val="Heading3"/>
        <w:spacing w:line="360" w:lineRule="auto"/>
        <w:rPr>
          <w:sz w:val="28"/>
          <w:szCs w:val="28"/>
          <w:lang w:val="en-US"/>
        </w:rPr>
      </w:pPr>
      <w:bookmarkStart w:id="17" w:name="_Toc98238745"/>
      <w:r w:rsidRPr="00163B48">
        <w:rPr>
          <w:sz w:val="28"/>
          <w:szCs w:val="28"/>
          <w:lang w:val="en-US"/>
        </w:rPr>
        <w:t>Hoare Triples</w:t>
      </w:r>
      <w:bookmarkEnd w:id="17"/>
    </w:p>
    <w:p w14:paraId="2816F423" w14:textId="158B8475" w:rsidR="00744792" w:rsidRPr="00163B48" w:rsidRDefault="00082515" w:rsidP="00082515">
      <w:pPr>
        <w:spacing w:line="360" w:lineRule="auto"/>
        <w:rPr>
          <w:sz w:val="24"/>
          <w:szCs w:val="24"/>
          <w:lang w:val="en-US"/>
        </w:rPr>
      </w:pPr>
      <w:r w:rsidRPr="00163B48">
        <w:rPr>
          <w:sz w:val="24"/>
          <w:szCs w:val="24"/>
          <w:lang w:val="en-US"/>
        </w:rPr>
        <w:t>Weakest precondition proofs are assembled on top of Hoare triple logic. Simply, a Hoare triple is written as:</w:t>
      </w:r>
    </w:p>
    <w:p w14:paraId="7753F23F" w14:textId="77777777" w:rsidR="00082515" w:rsidRPr="00163B48" w:rsidRDefault="002C5426" w:rsidP="00082515">
      <w:pPr>
        <w:spacing w:line="360" w:lineRule="auto"/>
        <w:jc w:val="center"/>
        <w:rPr>
          <w:rFonts w:eastAsiaTheme="minorEastAsia"/>
          <w:sz w:val="24"/>
          <w:szCs w:val="24"/>
          <w:lang w:val="en-US"/>
        </w:rPr>
      </w:pPr>
      <m:oMathPara>
        <m:oMath>
          <m:d>
            <m:dPr>
              <m:begChr m:val="{"/>
              <m:endChr m:val="}"/>
              <m:ctrlPr>
                <w:rPr>
                  <w:rFonts w:ascii="Cambria Math" w:hAnsi="Cambria Math"/>
                  <w:i/>
                  <w:sz w:val="24"/>
                  <w:szCs w:val="24"/>
                  <w:lang w:val="en-US"/>
                </w:rPr>
              </m:ctrlPr>
            </m:dPr>
            <m:e>
              <m:r>
                <w:rPr>
                  <w:rFonts w:ascii="Cambria Math" w:hAnsi="Cambria Math"/>
                  <w:sz w:val="24"/>
                  <w:szCs w:val="24"/>
                  <w:lang w:val="en-US"/>
                </w:rPr>
                <m:t>P</m:t>
              </m:r>
            </m:e>
          </m:d>
          <m:r>
            <w:rPr>
              <w:rFonts w:ascii="Cambria Math" w:hAnsi="Cambria Math"/>
              <w:sz w:val="24"/>
              <w:szCs w:val="24"/>
              <w:lang w:val="en-US"/>
            </w:rPr>
            <m:t xml:space="preserve"> S {Q}</m:t>
          </m:r>
        </m:oMath>
      </m:oMathPara>
    </w:p>
    <w:p w14:paraId="6A81649A" w14:textId="1B2843DB" w:rsidR="00082515" w:rsidRPr="00163B48" w:rsidRDefault="00082515" w:rsidP="00082515">
      <w:pPr>
        <w:pStyle w:val="Caption"/>
        <w:spacing w:line="360" w:lineRule="auto"/>
        <w:jc w:val="center"/>
        <w:rPr>
          <w:rFonts w:eastAsiaTheme="minorEastAsia"/>
          <w:sz w:val="20"/>
          <w:szCs w:val="20"/>
          <w:lang w:val="en-US"/>
        </w:rPr>
      </w:pPr>
      <w:bookmarkStart w:id="18" w:name="_Toc98941997"/>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F44D8">
        <w:rPr>
          <w:noProof/>
          <w:sz w:val="20"/>
          <w:szCs w:val="20"/>
        </w:rPr>
        <w:t>2</w:t>
      </w:r>
      <w:r w:rsidRPr="00163B48">
        <w:rPr>
          <w:sz w:val="20"/>
          <w:szCs w:val="20"/>
        </w:rPr>
        <w:fldChar w:fldCharType="end"/>
      </w:r>
      <w:r w:rsidRPr="00163B48">
        <w:rPr>
          <w:sz w:val="20"/>
          <w:szCs w:val="20"/>
        </w:rPr>
        <w:t xml:space="preserve">: Hoare Triple Notation </w:t>
      </w:r>
      <w:r w:rsidRPr="00163B48">
        <w:rPr>
          <w:sz w:val="20"/>
          <w:szCs w:val="20"/>
        </w:rPr>
        <w:fldChar w:fldCharType="begin"/>
      </w:r>
      <w:r w:rsidR="003D7539">
        <w:rPr>
          <w:sz w:val="20"/>
          <w:szCs w:val="20"/>
        </w:rPr>
        <w:instrText xml:space="preserve"> ADDIN EN.CITE &lt;EndNote&gt;&lt;Cite&gt;&lt;Author&gt;Gordon&lt;/Author&gt;&lt;Year&gt;2016&lt;/Year&gt;&lt;RecNum&gt;8&lt;/RecNum&gt;&lt;DisplayText&gt;[4]&lt;/DisplayText&gt;&lt;record&gt;&lt;rec-number&gt;8&lt;/rec-number&gt;&lt;foreign-keys&gt;&lt;key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Pr="00163B48">
        <w:rPr>
          <w:sz w:val="20"/>
          <w:szCs w:val="20"/>
        </w:rPr>
        <w:fldChar w:fldCharType="separate"/>
      </w:r>
      <w:bookmarkEnd w:id="18"/>
      <w:r w:rsidR="003D7539">
        <w:rPr>
          <w:noProof/>
          <w:sz w:val="20"/>
          <w:szCs w:val="20"/>
        </w:rPr>
        <w:t>[4]</w:t>
      </w:r>
      <w:r w:rsidRPr="00163B48">
        <w:rPr>
          <w:sz w:val="20"/>
          <w:szCs w:val="20"/>
        </w:rPr>
        <w:fldChar w:fldCharType="end"/>
      </w:r>
    </w:p>
    <w:p w14:paraId="12BAF524" w14:textId="1F0AE2F3" w:rsidR="00082515" w:rsidRPr="00163B48" w:rsidRDefault="00082515" w:rsidP="00082515">
      <w:pPr>
        <w:spacing w:line="360" w:lineRule="auto"/>
        <w:rPr>
          <w:rFonts w:eastAsiaTheme="minorEastAsia"/>
          <w:sz w:val="24"/>
          <w:szCs w:val="24"/>
          <w:lang w:val="en-US"/>
        </w:rPr>
      </w:pPr>
      <w:r w:rsidRPr="00163B48">
        <w:rPr>
          <w:rFonts w:eastAsiaTheme="minorEastAsia"/>
          <w:sz w:val="24"/>
          <w:szCs w:val="24"/>
          <w:lang w:val="en-US"/>
        </w:rPr>
        <w:t xml:space="preserve">Where </w:t>
      </w:r>
      <m:oMath>
        <m:r>
          <w:rPr>
            <w:rFonts w:ascii="Cambria Math" w:eastAsiaTheme="minorEastAsia" w:hAnsi="Cambria Math"/>
            <w:sz w:val="24"/>
            <w:szCs w:val="24"/>
            <w:lang w:val="en-US"/>
          </w:rPr>
          <m:t>P</m:t>
        </m:r>
      </m:oMath>
      <w:r w:rsidRPr="00163B48">
        <w:rPr>
          <w:rFonts w:eastAsiaTheme="minorEastAsia"/>
          <w:sz w:val="24"/>
          <w:szCs w:val="24"/>
          <w:lang w:val="en-US"/>
        </w:rPr>
        <w:t xml:space="preserve"> is a precondition, </w:t>
      </w:r>
      <m:oMath>
        <m:r>
          <w:rPr>
            <w:rFonts w:ascii="Cambria Math" w:eastAsiaTheme="minorEastAsia" w:hAnsi="Cambria Math"/>
            <w:sz w:val="24"/>
            <w:szCs w:val="24"/>
            <w:lang w:val="en-US"/>
          </w:rPr>
          <m:t>S</m:t>
        </m:r>
      </m:oMath>
      <w:r w:rsidRPr="00163B48">
        <w:rPr>
          <w:rFonts w:eastAsiaTheme="minorEastAsia"/>
          <w:sz w:val="24"/>
          <w:szCs w:val="24"/>
          <w:lang w:val="en-US"/>
        </w:rPr>
        <w:t xml:space="preserve"> is a statement and </w:t>
      </w:r>
      <m:oMath>
        <m:r>
          <w:rPr>
            <w:rFonts w:ascii="Cambria Math" w:eastAsiaTheme="minorEastAsia" w:hAnsi="Cambria Math"/>
            <w:sz w:val="24"/>
            <w:szCs w:val="24"/>
            <w:lang w:val="en-US"/>
          </w:rPr>
          <m:t>Q</m:t>
        </m:r>
      </m:oMath>
      <w:r w:rsidRPr="00163B48">
        <w:rPr>
          <w:rFonts w:eastAsiaTheme="minorEastAsia"/>
          <w:sz w:val="24"/>
          <w:szCs w:val="24"/>
          <w:lang w:val="en-US"/>
        </w:rPr>
        <w:t xml:space="preserve"> is a </w:t>
      </w:r>
      <w:proofErr w:type="gramStart"/>
      <w:r w:rsidRPr="00163B48">
        <w:rPr>
          <w:rFonts w:eastAsiaTheme="minorEastAsia"/>
          <w:sz w:val="24"/>
          <w:szCs w:val="24"/>
          <w:lang w:val="en-US"/>
        </w:rPr>
        <w:t>postcondition.</w:t>
      </w:r>
      <w:proofErr w:type="gramEnd"/>
      <w:r w:rsidRPr="00163B48">
        <w:rPr>
          <w:rFonts w:eastAsiaTheme="minorEastAsia"/>
          <w:sz w:val="24"/>
          <w:szCs w:val="24"/>
          <w:lang w:val="en-US"/>
        </w:rPr>
        <w:t xml:space="preserve"> A Hoare triple is valid when S is executable when </w:t>
      </w:r>
      <m:oMath>
        <m:r>
          <w:rPr>
            <w:rFonts w:ascii="Cambria Math" w:eastAsiaTheme="minorEastAsia" w:hAnsi="Cambria Math"/>
            <w:sz w:val="24"/>
            <w:szCs w:val="24"/>
            <w:lang w:val="en-US"/>
          </w:rPr>
          <m:t>P</m:t>
        </m:r>
      </m:oMath>
      <w:r w:rsidRPr="00163B48">
        <w:rPr>
          <w:rFonts w:eastAsiaTheme="minorEastAsia"/>
          <w:sz w:val="24"/>
          <w:szCs w:val="24"/>
          <w:lang w:val="en-US"/>
        </w:rPr>
        <w:t xml:space="preserve"> is true and </w:t>
      </w:r>
      <m:oMath>
        <m:r>
          <w:rPr>
            <w:rFonts w:ascii="Cambria Math" w:eastAsiaTheme="minorEastAsia" w:hAnsi="Cambria Math"/>
            <w:sz w:val="24"/>
            <w:szCs w:val="24"/>
            <w:lang w:val="en-US"/>
          </w:rPr>
          <m:t>Q</m:t>
        </m:r>
      </m:oMath>
      <w:r w:rsidRPr="00163B48">
        <w:rPr>
          <w:rFonts w:eastAsiaTheme="minorEastAsia"/>
          <w:sz w:val="24"/>
          <w:szCs w:val="24"/>
          <w:lang w:val="en-US"/>
        </w:rPr>
        <w:t xml:space="preserve"> can also be proven as true afterwards. Formally, Hoare triples follow the syntax convention of using curly brackets around assertions. As a whole</w:t>
      </w:r>
      <w:r>
        <w:rPr>
          <w:rFonts w:eastAsiaTheme="minorEastAsia"/>
          <w:sz w:val="24"/>
          <w:szCs w:val="24"/>
          <w:lang w:val="en-US"/>
        </w:rPr>
        <w:t>,</w:t>
      </w:r>
      <w:r w:rsidRPr="00163B48">
        <w:rPr>
          <w:rFonts w:eastAsiaTheme="minorEastAsia"/>
          <w:sz w:val="24"/>
          <w:szCs w:val="24"/>
          <w:lang w:val="en-US"/>
        </w:rPr>
        <w:t xml:space="preserve"> weakest precondition proofs chain together multiple, more complex Hoare triples or assertions to ascertain the weakest precondition in larger bodies of code. </w:t>
      </w:r>
      <w:r w:rsidRPr="00163B48">
        <w:rPr>
          <w:rFonts w:eastAsiaTheme="minorEastAsia"/>
          <w:sz w:val="24"/>
          <w:szCs w:val="24"/>
          <w:lang w:val="en-US"/>
        </w:rPr>
        <w:fldChar w:fldCharType="begin"/>
      </w:r>
      <w:r w:rsidR="003D7539">
        <w:rPr>
          <w:rFonts w:eastAsiaTheme="minorEastAsia"/>
          <w:sz w:val="24"/>
          <w:szCs w:val="24"/>
          <w:lang w:val="en-US"/>
        </w:rPr>
        <w:instrText xml:space="preserve"> ADDIN EN.CITE &lt;EndNote&gt;&lt;Cite&gt;&lt;Author&gt;Krysta Yousoufian&lt;/Author&gt;&lt;Year&gt;2021&lt;/Year&gt;&lt;RecNum&gt;5&lt;/RecNum&gt;&lt;DisplayText&gt;[5]&lt;/DisplayText&gt;&lt;record&gt;&lt;rec-number&gt;5&lt;/rec-number&gt;&lt;foreign-keys&gt;&lt;key app="EN" db-id="va9rwtarr25zv5er2t2xdz01x5pwd2stwxxz" timestamp="1633580722"&gt;5&lt;/key&gt;&lt;/foreign-keys&gt;&lt;ref-type name="Web Page"&gt;12&lt;/ref-type&gt;&lt;contributors&gt;&lt;authors&gt;&lt;author&gt;Krysta Yousoufian, Hal Perkins, Michael Ernst, David Notkin, and Dan Grossman&lt;/author&gt;&lt;/authors&gt;&lt;/contributors&gt;&lt;titles&gt;&lt;title&gt;Reasoning About Code, Part 1&lt;/title&gt;&lt;/titles&gt;&lt;dates&gt;&lt;year&gt;2021&lt;/year&gt;&lt;/dates&gt;&lt;urls&gt;&lt;related-urls&gt;&lt;url&gt;https://www.cs.williams.edu/~freund/cs326/ReasoningPart1.html&lt;/url&gt;&lt;/related-urls&gt;&lt;/urls&gt;&lt;/record&gt;&lt;/Cite&gt;&lt;/EndNote&gt;</w:instrText>
      </w:r>
      <w:r w:rsidRPr="00163B48">
        <w:rPr>
          <w:rFonts w:eastAsiaTheme="minorEastAsia"/>
          <w:sz w:val="24"/>
          <w:szCs w:val="24"/>
          <w:lang w:val="en-US"/>
        </w:rPr>
        <w:fldChar w:fldCharType="separate"/>
      </w:r>
      <w:r w:rsidR="003D7539">
        <w:rPr>
          <w:rFonts w:eastAsiaTheme="minorEastAsia"/>
          <w:noProof/>
          <w:sz w:val="24"/>
          <w:szCs w:val="24"/>
          <w:lang w:val="en-US"/>
        </w:rPr>
        <w:t>[5]</w:t>
      </w:r>
      <w:r w:rsidRPr="00163B48">
        <w:rPr>
          <w:rFonts w:eastAsiaTheme="minorEastAsia"/>
          <w:sz w:val="24"/>
          <w:szCs w:val="24"/>
          <w:lang w:val="en-US"/>
        </w:rPr>
        <w:fldChar w:fldCharType="end"/>
      </w:r>
    </w:p>
    <w:p w14:paraId="295B1FF6" w14:textId="77777777" w:rsidR="00082515" w:rsidRPr="00163B48" w:rsidRDefault="00082515" w:rsidP="00082515">
      <w:pPr>
        <w:pStyle w:val="Heading3"/>
        <w:spacing w:line="360" w:lineRule="auto"/>
        <w:rPr>
          <w:rFonts w:eastAsiaTheme="minorEastAsia"/>
          <w:sz w:val="28"/>
          <w:szCs w:val="28"/>
          <w:lang w:val="en-US"/>
        </w:rPr>
      </w:pPr>
      <w:bookmarkStart w:id="19" w:name="_Toc98238746"/>
      <w:r w:rsidRPr="00163B48">
        <w:rPr>
          <w:rFonts w:eastAsiaTheme="minorEastAsia"/>
          <w:sz w:val="28"/>
          <w:szCs w:val="28"/>
          <w:lang w:val="en-US"/>
        </w:rPr>
        <w:t>Assignment Axiom</w:t>
      </w:r>
      <w:bookmarkEnd w:id="19"/>
    </w:p>
    <w:p w14:paraId="27E5F334" w14:textId="77777777" w:rsidR="00082515" w:rsidRPr="00163B48" w:rsidRDefault="00082515" w:rsidP="00082515">
      <w:pPr>
        <w:spacing w:line="360" w:lineRule="auto"/>
        <w:rPr>
          <w:rFonts w:eastAsiaTheme="minorEastAsia"/>
          <w:sz w:val="24"/>
          <w:szCs w:val="24"/>
          <w:lang w:val="en-US"/>
        </w:rPr>
      </w:pPr>
      <w:r w:rsidRPr="00163B48">
        <w:rPr>
          <w:sz w:val="24"/>
          <w:szCs w:val="24"/>
          <w:lang w:val="en-US"/>
        </w:rPr>
        <w:t xml:space="preserve">The assignment axiom shows that the variable </w:t>
      </w:r>
      <m:oMath>
        <m:r>
          <w:rPr>
            <w:rFonts w:ascii="Cambria Math" w:hAnsi="Cambria Math"/>
            <w:sz w:val="24"/>
            <w:szCs w:val="24"/>
            <w:lang w:val="en-US"/>
          </w:rPr>
          <m:t>V</m:t>
        </m:r>
      </m:oMath>
      <w:r w:rsidRPr="00163B48">
        <w:rPr>
          <w:sz w:val="24"/>
          <w:szCs w:val="24"/>
          <w:lang w:val="en-US"/>
        </w:rPr>
        <w:t xml:space="preserve"> after executing the assignment </w:t>
      </w:r>
      <m:oMath>
        <m:r>
          <w:rPr>
            <w:rFonts w:ascii="Cambria Math" w:hAnsi="Cambria Math"/>
            <w:sz w:val="24"/>
            <w:szCs w:val="24"/>
            <w:lang w:val="en-US"/>
          </w:rPr>
          <m:t>V :=E</m:t>
        </m:r>
      </m:oMath>
      <w:r w:rsidRPr="00163B48">
        <w:rPr>
          <w:rFonts w:eastAsiaTheme="minorEastAsia"/>
          <w:sz w:val="24"/>
          <w:szCs w:val="24"/>
          <w:lang w:val="en-US"/>
        </w:rPr>
        <w:t xml:space="preserve">, </w:t>
      </w:r>
      <w:r w:rsidRPr="00163B48">
        <w:rPr>
          <w:sz w:val="24"/>
          <w:szCs w:val="24"/>
          <w:lang w:val="en-US"/>
        </w:rPr>
        <w:t xml:space="preserve"> equals the expression </w:t>
      </w:r>
      <m:oMath>
        <m:r>
          <w:rPr>
            <w:rFonts w:ascii="Cambria Math" w:hAnsi="Cambria Math"/>
            <w:sz w:val="24"/>
            <w:szCs w:val="24"/>
            <w:lang w:val="en-US"/>
          </w:rPr>
          <m:t>E</m:t>
        </m:r>
      </m:oMath>
      <w:r w:rsidRPr="00163B48">
        <w:rPr>
          <w:rFonts w:eastAsiaTheme="minorEastAsia"/>
          <w:sz w:val="24"/>
          <w:szCs w:val="24"/>
          <w:lang w:val="en-US"/>
        </w:rPr>
        <w:t xml:space="preserve">. Witness that if statement </w:t>
      </w:r>
      <m:oMath>
        <m:r>
          <w:rPr>
            <w:rFonts w:ascii="Cambria Math" w:eastAsiaTheme="minorEastAsia" w:hAnsi="Cambria Math"/>
            <w:sz w:val="24"/>
            <w:szCs w:val="24"/>
            <w:lang w:val="en-US"/>
          </w:rPr>
          <m:t>P</m:t>
        </m:r>
      </m:oMath>
      <w:r w:rsidRPr="00163B48">
        <w:rPr>
          <w:rFonts w:eastAsiaTheme="minorEastAsia"/>
          <w:sz w:val="24"/>
          <w:szCs w:val="24"/>
          <w:lang w:val="en-US"/>
        </w:rPr>
        <w:t xml:space="preserve"> is true after the </w:t>
      </w:r>
      <w:proofErr w:type="gramStart"/>
      <w:r w:rsidRPr="00163B48">
        <w:rPr>
          <w:rFonts w:eastAsiaTheme="minorEastAsia"/>
          <w:sz w:val="24"/>
          <w:szCs w:val="24"/>
          <w:lang w:val="en-US"/>
        </w:rPr>
        <w:t>assignment</w:t>
      </w:r>
      <w:proofErr w:type="gramEnd"/>
      <w:r w:rsidRPr="00163B48">
        <w:rPr>
          <w:rFonts w:eastAsiaTheme="minorEastAsia"/>
          <w:sz w:val="24"/>
          <w:szCs w:val="24"/>
          <w:lang w:val="en-US"/>
        </w:rPr>
        <w:t xml:space="preserve"> then the statement generated by replacing </w:t>
      </w:r>
      <m:oMath>
        <m:r>
          <w:rPr>
            <w:rFonts w:ascii="Cambria Math" w:eastAsiaTheme="minorEastAsia" w:hAnsi="Cambria Math"/>
            <w:sz w:val="24"/>
            <w:szCs w:val="24"/>
            <w:lang w:val="en-US"/>
          </w:rPr>
          <m:t>V</m:t>
        </m:r>
      </m:oMath>
      <w:r w:rsidRPr="00163B48">
        <w:rPr>
          <w:rFonts w:eastAsiaTheme="minorEastAsia"/>
          <w:sz w:val="24"/>
          <w:szCs w:val="24"/>
          <w:lang w:val="en-US"/>
        </w:rPr>
        <w:t xml:space="preserve"> for </w:t>
      </w:r>
      <m:oMath>
        <m:r>
          <w:rPr>
            <w:rFonts w:ascii="Cambria Math" w:eastAsiaTheme="minorEastAsia" w:hAnsi="Cambria Math"/>
            <w:sz w:val="24"/>
            <w:szCs w:val="24"/>
            <w:lang w:val="en-US"/>
          </w:rPr>
          <m:t>E</m:t>
        </m:r>
      </m:oMath>
      <w:r w:rsidRPr="00163B48">
        <w:rPr>
          <w:rFonts w:eastAsiaTheme="minorEastAsia"/>
          <w:sz w:val="24"/>
          <w:szCs w:val="24"/>
          <w:lang w:val="en-US"/>
        </w:rPr>
        <w:t xml:space="preserve"> in </w:t>
      </w:r>
      <m:oMath>
        <m:r>
          <w:rPr>
            <w:rFonts w:ascii="Cambria Math" w:eastAsiaTheme="minorEastAsia" w:hAnsi="Cambria Math"/>
            <w:sz w:val="24"/>
            <w:szCs w:val="24"/>
            <w:lang w:val="en-US"/>
          </w:rPr>
          <m:t>P</m:t>
        </m:r>
      </m:oMath>
      <w:r w:rsidRPr="00163B48">
        <w:rPr>
          <w:rFonts w:eastAsiaTheme="minorEastAsia"/>
          <w:sz w:val="24"/>
          <w:szCs w:val="24"/>
          <w:lang w:val="en-US"/>
        </w:rPr>
        <w:t xml:space="preserve"> must be true before execution of the statement. Hence, </w:t>
      </w:r>
      <m:oMath>
        <m:r>
          <w:rPr>
            <w:rFonts w:ascii="Cambria Math" w:eastAsiaTheme="minorEastAsia" w:hAnsi="Cambria Math"/>
            <w:sz w:val="24"/>
            <w:szCs w:val="24"/>
            <w:lang w:val="en-US"/>
          </w:rPr>
          <m:t>P[E/V]</m:t>
        </m:r>
      </m:oMath>
      <w:r w:rsidRPr="00163B48">
        <w:rPr>
          <w:rFonts w:eastAsiaTheme="minorEastAsia"/>
          <w:sz w:val="24"/>
          <w:szCs w:val="24"/>
          <w:lang w:val="en-US"/>
        </w:rPr>
        <w:t xml:space="preserve"> is defi</w:t>
      </w:r>
      <w:proofErr w:type="spellStart"/>
      <w:r w:rsidRPr="00163B48">
        <w:rPr>
          <w:rFonts w:eastAsiaTheme="minorEastAsia"/>
          <w:sz w:val="24"/>
          <w:szCs w:val="24"/>
          <w:lang w:val="en-US"/>
        </w:rPr>
        <w:t>ned</w:t>
      </w:r>
      <w:proofErr w:type="spellEnd"/>
      <w:r w:rsidRPr="00163B48">
        <w:rPr>
          <w:rFonts w:eastAsiaTheme="minorEastAsia"/>
          <w:sz w:val="24"/>
          <w:szCs w:val="24"/>
          <w:lang w:val="en-US"/>
        </w:rPr>
        <w:t xml:space="preserve"> as substituting all occurrences of </w:t>
      </w:r>
      <m:oMath>
        <m:r>
          <w:rPr>
            <w:rFonts w:ascii="Cambria Math" w:eastAsiaTheme="minorEastAsia" w:hAnsi="Cambria Math"/>
            <w:sz w:val="24"/>
            <w:szCs w:val="24"/>
            <w:lang w:val="en-US"/>
          </w:rPr>
          <m:t>V</m:t>
        </m:r>
      </m:oMath>
      <w:r w:rsidRPr="00163B48">
        <w:rPr>
          <w:rFonts w:eastAsiaTheme="minorEastAsia"/>
          <w:sz w:val="24"/>
          <w:szCs w:val="24"/>
          <w:lang w:val="en-US"/>
        </w:rPr>
        <w:t xml:space="preserve"> with </w:t>
      </w:r>
      <m:oMath>
        <m:r>
          <w:rPr>
            <w:rFonts w:ascii="Cambria Math" w:eastAsiaTheme="minorEastAsia" w:hAnsi="Cambria Math"/>
            <w:sz w:val="24"/>
            <w:szCs w:val="24"/>
            <w:lang w:val="en-US"/>
          </w:rPr>
          <m:t>E</m:t>
        </m:r>
      </m:oMath>
      <w:r w:rsidRPr="00163B48">
        <w:rPr>
          <w:rFonts w:eastAsiaTheme="minorEastAsia"/>
          <w:sz w:val="24"/>
          <w:szCs w:val="24"/>
          <w:lang w:val="en-US"/>
        </w:rPr>
        <w:t xml:space="preserve"> in </w:t>
      </w:r>
      <m:oMath>
        <m:r>
          <w:rPr>
            <w:rFonts w:ascii="Cambria Math" w:eastAsiaTheme="minorEastAsia" w:hAnsi="Cambria Math"/>
            <w:sz w:val="24"/>
            <w:szCs w:val="24"/>
            <w:lang w:val="en-US"/>
          </w:rPr>
          <m:t>P</m:t>
        </m:r>
      </m:oMath>
      <w:r w:rsidRPr="00163B48">
        <w:rPr>
          <w:rFonts w:eastAsiaTheme="minorEastAsia"/>
          <w:sz w:val="24"/>
          <w:szCs w:val="24"/>
          <w:lang w:val="en-US"/>
        </w:rPr>
        <w:t>. This logical axiom is the building block for backwards reasoning and is denoted as:</w:t>
      </w:r>
    </w:p>
    <w:p w14:paraId="3BAFD105" w14:textId="77777777" w:rsidR="00082515" w:rsidRPr="00163B48" w:rsidRDefault="00082515" w:rsidP="00082515">
      <w:pPr>
        <w:spacing w:line="360" w:lineRule="auto"/>
        <w:rPr>
          <w:rFonts w:eastAsiaTheme="minorEastAsia"/>
          <w:sz w:val="24"/>
          <w:szCs w:val="24"/>
          <w:lang w:val="en-US"/>
        </w:rPr>
      </w:pPr>
      <m:oMathPara>
        <m:oMath>
          <m:r>
            <w:rPr>
              <w:rFonts w:ascii="Cambria Math" w:hAnsi="Cambria Math"/>
              <w:sz w:val="24"/>
              <w:szCs w:val="24"/>
              <w:lang w:val="en-US"/>
            </w:rPr>
            <m:t>⊢</m:t>
          </m:r>
          <m:d>
            <m:dPr>
              <m:begChr m:val="{"/>
              <m:endChr m:val="}"/>
              <m:ctrlPr>
                <w:rPr>
                  <w:rFonts w:ascii="Cambria Math" w:hAnsi="Cambria Math"/>
                  <w:i/>
                  <w:sz w:val="24"/>
                  <w:szCs w:val="24"/>
                  <w:lang w:val="en-US"/>
                </w:rPr>
              </m:ctrlPr>
            </m:dPr>
            <m:e>
              <m:r>
                <w:rPr>
                  <w:rFonts w:ascii="Cambria Math" w:hAnsi="Cambria Math"/>
                  <w:sz w:val="24"/>
                  <w:szCs w:val="24"/>
                  <w:lang w:val="en-US"/>
                </w:rPr>
                <m:t>P</m:t>
              </m:r>
              <m:d>
                <m:dPr>
                  <m:begChr m:val="["/>
                  <m:endChr m:val="]"/>
                  <m:ctrlPr>
                    <w:rPr>
                      <w:rFonts w:ascii="Cambria Math" w:hAnsi="Cambria Math"/>
                      <w:i/>
                      <w:sz w:val="24"/>
                      <w:szCs w:val="24"/>
                      <w:lang w:val="en-US"/>
                    </w:rPr>
                  </m:ctrlPr>
                </m:dPr>
                <m:e>
                  <m:r>
                    <w:rPr>
                      <w:rFonts w:ascii="Cambria Math" w:hAnsi="Cambria Math"/>
                      <w:sz w:val="24"/>
                      <w:szCs w:val="24"/>
                      <w:lang w:val="en-US"/>
                    </w:rPr>
                    <m:t>E/V</m:t>
                  </m:r>
                </m:e>
              </m:d>
            </m:e>
          </m:d>
          <m:r>
            <w:rPr>
              <w:rFonts w:ascii="Cambria Math" w:hAnsi="Cambria Math"/>
              <w:sz w:val="24"/>
              <w:szCs w:val="24"/>
              <w:lang w:val="en-US"/>
            </w:rPr>
            <m:t xml:space="preserve"> V :=E {P}</m:t>
          </m:r>
        </m:oMath>
      </m:oMathPara>
    </w:p>
    <w:p w14:paraId="62F274B5" w14:textId="1A56E5A4" w:rsidR="00082515" w:rsidRPr="00163B48" w:rsidRDefault="00082515" w:rsidP="00082515">
      <w:pPr>
        <w:pStyle w:val="Caption"/>
        <w:spacing w:line="360" w:lineRule="auto"/>
        <w:jc w:val="center"/>
        <w:rPr>
          <w:rFonts w:eastAsiaTheme="minorEastAsia"/>
          <w:sz w:val="20"/>
          <w:szCs w:val="20"/>
          <w:lang w:val="en-US"/>
        </w:rPr>
      </w:pPr>
      <w:bookmarkStart w:id="20" w:name="_Toc98941998"/>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F44D8">
        <w:rPr>
          <w:noProof/>
          <w:sz w:val="20"/>
          <w:szCs w:val="20"/>
        </w:rPr>
        <w:t>3</w:t>
      </w:r>
      <w:r w:rsidRPr="00163B48">
        <w:rPr>
          <w:sz w:val="20"/>
          <w:szCs w:val="20"/>
        </w:rPr>
        <w:fldChar w:fldCharType="end"/>
      </w:r>
      <w:r w:rsidRPr="00163B48">
        <w:rPr>
          <w:sz w:val="20"/>
          <w:szCs w:val="20"/>
        </w:rPr>
        <w:t xml:space="preserve">: Hoare Assignment Axiom Notation </w:t>
      </w:r>
      <w:r w:rsidRPr="00163B48">
        <w:rPr>
          <w:sz w:val="20"/>
          <w:szCs w:val="20"/>
        </w:rPr>
        <w:fldChar w:fldCharType="begin"/>
      </w:r>
      <w:r w:rsidR="003D7539">
        <w:rPr>
          <w:sz w:val="20"/>
          <w:szCs w:val="20"/>
        </w:rPr>
        <w:instrText xml:space="preserve"> ADDIN EN.CITE &lt;EndNote&gt;&lt;Cite&gt;&lt;Author&gt;Gordon&lt;/Author&gt;&lt;Year&gt;2016&lt;/Year&gt;&lt;RecNum&gt;8&lt;/RecNum&gt;&lt;DisplayText&gt;[4]&lt;/DisplayText&gt;&lt;record&gt;&lt;rec-number&gt;8&lt;/rec-number&gt;&lt;foreign-keys&gt;&lt;key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Pr="00163B48">
        <w:rPr>
          <w:sz w:val="20"/>
          <w:szCs w:val="20"/>
        </w:rPr>
        <w:fldChar w:fldCharType="separate"/>
      </w:r>
      <w:bookmarkEnd w:id="20"/>
      <w:r w:rsidR="003D7539">
        <w:rPr>
          <w:noProof/>
          <w:sz w:val="20"/>
          <w:szCs w:val="20"/>
        </w:rPr>
        <w:t>[4]</w:t>
      </w:r>
      <w:r w:rsidRPr="00163B48">
        <w:rPr>
          <w:sz w:val="20"/>
          <w:szCs w:val="20"/>
        </w:rPr>
        <w:fldChar w:fldCharType="end"/>
      </w:r>
    </w:p>
    <w:p w14:paraId="0A743BA5" w14:textId="77777777" w:rsidR="00082515" w:rsidRPr="00163B48" w:rsidRDefault="00082515" w:rsidP="00082515">
      <w:pPr>
        <w:pStyle w:val="Heading3"/>
        <w:spacing w:line="360" w:lineRule="auto"/>
        <w:rPr>
          <w:sz w:val="28"/>
          <w:szCs w:val="28"/>
          <w:lang w:val="en-US"/>
        </w:rPr>
      </w:pPr>
      <w:bookmarkStart w:id="21" w:name="_Toc98238747"/>
      <w:r w:rsidRPr="00163B48">
        <w:rPr>
          <w:sz w:val="28"/>
          <w:szCs w:val="28"/>
          <w:lang w:val="en-US"/>
        </w:rPr>
        <w:t>Precondition Strengthening</w:t>
      </w:r>
      <w:bookmarkEnd w:id="21"/>
    </w:p>
    <w:p w14:paraId="2820CE08" w14:textId="77777777" w:rsidR="00082515" w:rsidRPr="00163B48" w:rsidRDefault="00082515" w:rsidP="00082515">
      <w:pPr>
        <w:spacing w:line="360" w:lineRule="auto"/>
        <w:rPr>
          <w:sz w:val="24"/>
          <w:szCs w:val="24"/>
          <w:lang w:val="en-US"/>
        </w:rPr>
      </w:pPr>
      <w:r w:rsidRPr="00163B48">
        <w:rPr>
          <w:sz w:val="24"/>
          <w:szCs w:val="24"/>
          <w:lang w:val="en-US"/>
        </w:rPr>
        <w:t xml:space="preserve">Hoare logic allows preconditions to be strengthened following </w:t>
      </w:r>
      <w:r>
        <w:rPr>
          <w:sz w:val="24"/>
          <w:szCs w:val="24"/>
          <w:lang w:val="en-US"/>
        </w:rPr>
        <w:t>backward</w:t>
      </w:r>
      <w:r w:rsidRPr="00163B48">
        <w:rPr>
          <w:sz w:val="24"/>
          <w:szCs w:val="24"/>
          <w:lang w:val="en-US"/>
        </w:rPr>
        <w:t xml:space="preserve"> reasoning. This is denoted as:</w:t>
      </w:r>
    </w:p>
    <w:p w14:paraId="0D8CDF60" w14:textId="77777777" w:rsidR="00082515" w:rsidRPr="00163B48" w:rsidRDefault="002C5426" w:rsidP="00082515">
      <w:pPr>
        <w:spacing w:line="360" w:lineRule="auto"/>
        <w:rPr>
          <w:rFonts w:eastAsiaTheme="minorEastAsia"/>
          <w:sz w:val="24"/>
          <w:szCs w:val="24"/>
          <w:lang w:val="en-US"/>
        </w:rPr>
      </w:pPr>
      <m:oMathPara>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⊢P→</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P</m:t>
                  </m:r>
                </m:e>
                <m:sup>
                  <m:r>
                    <w:rPr>
                      <w:rFonts w:ascii="Cambria Math" w:eastAsiaTheme="minorEastAsia" w:hAnsi="Cambria Math"/>
                      <w:sz w:val="24"/>
                      <w:szCs w:val="24"/>
                      <w:lang w:val="en-US"/>
                    </w:rPr>
                    <m:t>'</m:t>
                  </m:r>
                </m:sup>
              </m:sSup>
              <m:r>
                <w:rPr>
                  <w:rFonts w:ascii="Cambria Math" w:eastAsiaTheme="minorEastAsia" w:hAnsi="Cambria Math"/>
                  <w:sz w:val="24"/>
                  <w:szCs w:val="24"/>
                  <w:lang w:val="en-US"/>
                </w:rPr>
                <m:t>,  ⊢</m:t>
              </m:r>
              <m:d>
                <m:dPr>
                  <m:begChr m:val="{"/>
                  <m:endChr m:val="}"/>
                  <m:ctrlPr>
                    <w:rPr>
                      <w:rFonts w:ascii="Cambria Math" w:eastAsiaTheme="minorEastAsia" w:hAnsi="Cambria Math"/>
                      <w:i/>
                      <w:sz w:val="24"/>
                      <w:szCs w:val="24"/>
                      <w:lang w:val="en-US"/>
                    </w:rPr>
                  </m:ctrlPr>
                </m:dPr>
                <m:e>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P</m:t>
                      </m:r>
                    </m:e>
                    <m:sup>
                      <m:r>
                        <w:rPr>
                          <w:rFonts w:ascii="Cambria Math" w:eastAsiaTheme="minorEastAsia" w:hAnsi="Cambria Math"/>
                          <w:sz w:val="24"/>
                          <w:szCs w:val="24"/>
                          <w:lang w:val="en-US"/>
                        </w:rPr>
                        <m:t>'</m:t>
                      </m:r>
                    </m:sup>
                  </m:sSup>
                </m:e>
              </m:d>
              <m:r>
                <w:rPr>
                  <w:rFonts w:ascii="Cambria Math" w:eastAsiaTheme="minorEastAsia" w:hAnsi="Cambria Math"/>
                  <w:sz w:val="24"/>
                  <w:szCs w:val="24"/>
                  <w:lang w:val="en-US"/>
                </w:rPr>
                <m:t xml:space="preserve"> S {Q}</m:t>
              </m:r>
            </m:num>
            <m:den>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m:t>
                  </m:r>
                </m:e>
              </m:d>
              <m:r>
                <w:rPr>
                  <w:rFonts w:ascii="Cambria Math" w:eastAsiaTheme="minorEastAsia" w:hAnsi="Cambria Math"/>
                  <w:sz w:val="24"/>
                  <w:szCs w:val="24"/>
                  <w:lang w:val="en-US"/>
                </w:rPr>
                <m:t xml:space="preserve"> S {Q}</m:t>
              </m:r>
            </m:den>
          </m:f>
        </m:oMath>
      </m:oMathPara>
    </w:p>
    <w:p w14:paraId="706230E0" w14:textId="45043AFD" w:rsidR="00082515" w:rsidRPr="00163B48" w:rsidRDefault="00082515" w:rsidP="00082515">
      <w:pPr>
        <w:pStyle w:val="Caption"/>
        <w:spacing w:line="360" w:lineRule="auto"/>
        <w:jc w:val="center"/>
        <w:rPr>
          <w:rFonts w:eastAsiaTheme="minorEastAsia"/>
          <w:sz w:val="20"/>
          <w:szCs w:val="20"/>
          <w:lang w:val="en-US"/>
        </w:rPr>
      </w:pPr>
      <w:bookmarkStart w:id="22" w:name="_Toc98941999"/>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F44D8">
        <w:rPr>
          <w:noProof/>
          <w:sz w:val="20"/>
          <w:szCs w:val="20"/>
        </w:rPr>
        <w:t>4</w:t>
      </w:r>
      <w:r w:rsidRPr="00163B48">
        <w:rPr>
          <w:sz w:val="20"/>
          <w:szCs w:val="20"/>
        </w:rPr>
        <w:fldChar w:fldCharType="end"/>
      </w:r>
      <w:r w:rsidRPr="00163B48">
        <w:rPr>
          <w:sz w:val="20"/>
          <w:szCs w:val="20"/>
        </w:rPr>
        <w:t xml:space="preserve">: Precondition Strengthening Notation </w:t>
      </w:r>
      <w:r w:rsidRPr="00163B48">
        <w:rPr>
          <w:sz w:val="20"/>
          <w:szCs w:val="20"/>
        </w:rPr>
        <w:fldChar w:fldCharType="begin"/>
      </w:r>
      <w:r w:rsidR="003D7539">
        <w:rPr>
          <w:sz w:val="20"/>
          <w:szCs w:val="20"/>
        </w:rPr>
        <w:instrText xml:space="preserve"> ADDIN EN.CITE &lt;EndNote&gt;&lt;Cite&gt;&lt;Author&gt;Gordon&lt;/Author&gt;&lt;Year&gt;2016&lt;/Year&gt;&lt;RecNum&gt;8&lt;/RecNum&gt;&lt;DisplayText&gt;[4]&lt;/DisplayText&gt;&lt;record&gt;&lt;rec-number&gt;8&lt;/rec-number&gt;&lt;foreign-keys&gt;&lt;key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Pr="00163B48">
        <w:rPr>
          <w:sz w:val="20"/>
          <w:szCs w:val="20"/>
        </w:rPr>
        <w:fldChar w:fldCharType="separate"/>
      </w:r>
      <w:bookmarkEnd w:id="22"/>
      <w:r w:rsidR="003D7539">
        <w:rPr>
          <w:noProof/>
          <w:sz w:val="20"/>
          <w:szCs w:val="20"/>
        </w:rPr>
        <w:t>[4]</w:t>
      </w:r>
      <w:r w:rsidRPr="00163B48">
        <w:rPr>
          <w:sz w:val="20"/>
          <w:szCs w:val="20"/>
        </w:rPr>
        <w:fldChar w:fldCharType="end"/>
      </w:r>
    </w:p>
    <w:p w14:paraId="61EDB8DB" w14:textId="77777777" w:rsidR="00082515" w:rsidRPr="00163B48" w:rsidRDefault="00082515" w:rsidP="00082515">
      <w:pPr>
        <w:spacing w:after="0" w:line="360" w:lineRule="auto"/>
        <w:rPr>
          <w:rFonts w:eastAsiaTheme="minorEastAsia"/>
          <w:sz w:val="24"/>
          <w:szCs w:val="24"/>
          <w:lang w:val="en-US"/>
        </w:rPr>
      </w:pPr>
      <w:r w:rsidRPr="00163B48">
        <w:rPr>
          <w:rFonts w:eastAsiaTheme="minorEastAsia"/>
          <w:sz w:val="24"/>
          <w:szCs w:val="24"/>
          <w:lang w:val="en-US"/>
        </w:rPr>
        <w:lastRenderedPageBreak/>
        <w:t xml:space="preserve">The precondition specification for </w:t>
      </w:r>
      <m:oMath>
        <m:r>
          <w:rPr>
            <w:rFonts w:ascii="Cambria Math" w:eastAsiaTheme="minorEastAsia" w:hAnsi="Cambria Math"/>
            <w:sz w:val="24"/>
            <w:szCs w:val="24"/>
            <w:lang w:val="en-US"/>
          </w:rPr>
          <m:t>x</m:t>
        </m:r>
      </m:oMath>
      <w:r w:rsidRPr="00163B48">
        <w:rPr>
          <w:rFonts w:eastAsiaTheme="minorEastAsia"/>
          <w:sz w:val="24"/>
          <w:szCs w:val="24"/>
          <w:lang w:val="en-US"/>
        </w:rPr>
        <w:t xml:space="preserve"> is </w:t>
      </w:r>
      <m:oMath>
        <m:r>
          <w:rPr>
            <w:rFonts w:ascii="Cambria Math" w:eastAsiaTheme="minorEastAsia" w:hAnsi="Cambria Math"/>
            <w:sz w:val="24"/>
            <w:szCs w:val="24"/>
            <w:lang w:val="en-US"/>
          </w:rPr>
          <m:t>n</m:t>
        </m:r>
      </m:oMath>
      <w:r w:rsidRPr="00163B48">
        <w:rPr>
          <w:rFonts w:eastAsiaTheme="minorEastAsia"/>
          <w:sz w:val="24"/>
          <w:szCs w:val="24"/>
          <w:lang w:val="en-US"/>
        </w:rPr>
        <w:t xml:space="preserve">, so </w:t>
      </w:r>
      <m:oMath>
        <m:r>
          <w:rPr>
            <w:rFonts w:ascii="Cambria Math" w:eastAsiaTheme="minorEastAsia" w:hAnsi="Cambria Math"/>
            <w:sz w:val="24"/>
            <w:szCs w:val="24"/>
            <w:lang w:val="en-US"/>
          </w:rPr>
          <m:t>x :=x+1</m:t>
        </m:r>
      </m:oMath>
      <w:r w:rsidRPr="00163B48">
        <w:rPr>
          <w:rFonts w:eastAsiaTheme="minorEastAsia"/>
          <w:sz w:val="24"/>
          <w:szCs w:val="24"/>
          <w:lang w:val="en-US"/>
        </w:rPr>
        <w:t xml:space="preserve"> becomes </w:t>
      </w:r>
      <m:oMath>
        <m:r>
          <w:rPr>
            <w:rFonts w:ascii="Cambria Math" w:eastAsiaTheme="minorEastAsia" w:hAnsi="Cambria Math"/>
            <w:sz w:val="24"/>
            <w:szCs w:val="24"/>
            <w:lang w:val="en-US"/>
          </w:rPr>
          <m:t>n+1</m:t>
        </m:r>
      </m:oMath>
      <w:r w:rsidRPr="00163B48">
        <w:rPr>
          <w:rFonts w:eastAsiaTheme="minorEastAsia"/>
          <w:sz w:val="24"/>
          <w:szCs w:val="24"/>
          <w:lang w:val="en-US"/>
        </w:rPr>
        <w:t>. As backwards reasoning the typically used to verify programs, precondition strengthening is commonly used.</w:t>
      </w:r>
    </w:p>
    <w:p w14:paraId="10CF20A1" w14:textId="77777777" w:rsidR="00082515" w:rsidRPr="00163B48" w:rsidRDefault="00082515" w:rsidP="00082515">
      <w:pPr>
        <w:pStyle w:val="Heading3"/>
        <w:spacing w:line="360" w:lineRule="auto"/>
        <w:rPr>
          <w:sz w:val="28"/>
          <w:szCs w:val="28"/>
          <w:lang w:val="en-US"/>
        </w:rPr>
      </w:pPr>
      <w:bookmarkStart w:id="23" w:name="_Toc98238749"/>
      <w:r w:rsidRPr="00163B48">
        <w:rPr>
          <w:sz w:val="28"/>
          <w:szCs w:val="28"/>
          <w:lang w:val="en-US"/>
        </w:rPr>
        <w:t>Sequencing Rule</w:t>
      </w:r>
      <w:bookmarkEnd w:id="23"/>
    </w:p>
    <w:p w14:paraId="752374DC" w14:textId="77777777" w:rsidR="00082515" w:rsidRPr="00163B48" w:rsidRDefault="00082515" w:rsidP="00082515">
      <w:pPr>
        <w:spacing w:line="360" w:lineRule="auto"/>
        <w:rPr>
          <w:rFonts w:eastAsiaTheme="minorEastAsia"/>
          <w:sz w:val="24"/>
          <w:szCs w:val="24"/>
          <w:lang w:val="en-US"/>
        </w:rPr>
      </w:pPr>
      <w:r w:rsidRPr="00163B48">
        <w:rPr>
          <w:sz w:val="24"/>
          <w:szCs w:val="24"/>
          <w:lang w:val="en-US"/>
        </w:rPr>
        <w:t xml:space="preserve">The assignment axiom is the foundation for weakest precondition proofs but can only be used to evaluate individual statements. As shown in the example below, statements </w:t>
      </w:r>
      <m:oMath>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1</m:t>
            </m:r>
          </m:sub>
        </m:sSub>
      </m:oMath>
      <w:r w:rsidRPr="00163B48">
        <w:rPr>
          <w:rFonts w:eastAsiaTheme="minorEastAsia"/>
          <w:sz w:val="24"/>
          <w:szCs w:val="24"/>
          <w:lang w:val="en-US"/>
        </w:rPr>
        <w:t xml:space="preserve"> and </w:t>
      </w:r>
      <m:oMath>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2</m:t>
            </m:r>
          </m:sub>
        </m:sSub>
      </m:oMath>
      <w:r w:rsidRPr="00163B48">
        <w:rPr>
          <w:rFonts w:eastAsiaTheme="minorEastAsia"/>
          <w:sz w:val="24"/>
          <w:szCs w:val="24"/>
          <w:lang w:val="en-US"/>
        </w:rPr>
        <w:t xml:space="preserve"> can be sequenced together because </w:t>
      </w:r>
      <m:oMath>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1</m:t>
            </m:r>
          </m:sub>
        </m:sSub>
      </m:oMath>
      <w:r w:rsidRPr="00163B48">
        <w:rPr>
          <w:rFonts w:eastAsiaTheme="minorEastAsia"/>
          <w:sz w:val="24"/>
          <w:szCs w:val="24"/>
          <w:lang w:val="en-US"/>
        </w:rPr>
        <w:t xml:space="preserve"> has postcondition </w:t>
      </w:r>
      <m:oMath>
        <m:r>
          <w:rPr>
            <w:rFonts w:ascii="Cambria Math" w:eastAsiaTheme="minorEastAsia" w:hAnsi="Cambria Math"/>
            <w:sz w:val="24"/>
            <w:szCs w:val="24"/>
            <w:lang w:val="en-US"/>
          </w:rPr>
          <m:t>Q</m:t>
        </m:r>
      </m:oMath>
      <w:r w:rsidRPr="00163B48">
        <w:rPr>
          <w:rFonts w:eastAsiaTheme="minorEastAsia"/>
          <w:sz w:val="24"/>
          <w:szCs w:val="24"/>
          <w:lang w:val="en-US"/>
        </w:rPr>
        <w:t xml:space="preserve">, and </w:t>
      </w:r>
      <m:oMath>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2</m:t>
            </m:r>
          </m:sub>
        </m:sSub>
      </m:oMath>
      <w:r w:rsidRPr="00163B48">
        <w:rPr>
          <w:rFonts w:eastAsiaTheme="minorEastAsia"/>
          <w:sz w:val="24"/>
          <w:szCs w:val="24"/>
          <w:lang w:val="en-US"/>
        </w:rPr>
        <w:t xml:space="preserve"> has precondition </w:t>
      </w:r>
      <m:oMath>
        <m:r>
          <w:rPr>
            <w:rFonts w:ascii="Cambria Math" w:eastAsiaTheme="minorEastAsia" w:hAnsi="Cambria Math"/>
            <w:sz w:val="24"/>
            <w:szCs w:val="24"/>
            <w:lang w:val="en-US"/>
          </w:rPr>
          <m:t>Q</m:t>
        </m:r>
      </m:oMath>
      <w:r w:rsidRPr="00163B48">
        <w:rPr>
          <w:rFonts w:eastAsiaTheme="minorEastAsia"/>
          <w:sz w:val="24"/>
          <w:szCs w:val="24"/>
          <w:lang w:val="en-US"/>
        </w:rPr>
        <w:t>, resulting in a formal sequence.</w:t>
      </w:r>
      <w:r w:rsidRPr="00163B48">
        <w:rPr>
          <w:sz w:val="24"/>
          <w:szCs w:val="24"/>
          <w:lang w:val="en-US"/>
        </w:rPr>
        <w:t xml:space="preserve"> Intuitively, larger programs can be analyzed using the assignment axiom by sequencing together multiple statements and the pre and postconditions accompanying these statements, making them Hoare triples.</w:t>
      </w:r>
    </w:p>
    <w:p w14:paraId="6C471AD9" w14:textId="77777777" w:rsidR="00082515" w:rsidRPr="00163B48" w:rsidRDefault="002C5426" w:rsidP="00082515">
      <w:pPr>
        <w:spacing w:line="360" w:lineRule="auto"/>
        <w:rPr>
          <w:rFonts w:eastAsiaTheme="minorEastAsia"/>
          <w:sz w:val="24"/>
          <w:szCs w:val="24"/>
          <w:lang w:val="en-US"/>
        </w:rPr>
      </w:pPr>
      <m:oMathPara>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m:t>
                  </m:r>
                </m:e>
              </m:d>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 xml:space="preserve">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Q</m:t>
                  </m:r>
                </m:e>
              </m:d>
              <m:r>
                <w:rPr>
                  <w:rFonts w:ascii="Cambria Math" w:eastAsiaTheme="minorEastAsia" w:hAnsi="Cambria Math"/>
                  <w:sz w:val="24"/>
                  <w:szCs w:val="24"/>
                  <w:lang w:val="en-US"/>
                </w:rPr>
                <m:t>,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Q</m:t>
                  </m:r>
                </m:e>
              </m:d>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 xml:space="preserve">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R</m:t>
                  </m:r>
                </m:e>
              </m:d>
              <m:r>
                <w:rPr>
                  <w:rFonts w:ascii="Cambria Math" w:eastAsiaTheme="minorEastAsia" w:hAnsi="Cambria Math"/>
                  <w:sz w:val="24"/>
                  <w:szCs w:val="24"/>
                  <w:lang w:val="en-US"/>
                </w:rPr>
                <m:t xml:space="preserve"> </m:t>
              </m:r>
            </m:num>
            <m:den>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m:t>
                  </m:r>
                </m:e>
              </m:d>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 xml:space="preserve"> {R}</m:t>
              </m:r>
            </m:den>
          </m:f>
        </m:oMath>
      </m:oMathPara>
    </w:p>
    <w:p w14:paraId="7EDDEBA4" w14:textId="45C559CA" w:rsidR="00082515" w:rsidRPr="00163B48" w:rsidRDefault="00082515" w:rsidP="00082515">
      <w:pPr>
        <w:pStyle w:val="Caption"/>
        <w:spacing w:line="360" w:lineRule="auto"/>
        <w:jc w:val="center"/>
        <w:rPr>
          <w:rFonts w:eastAsiaTheme="minorEastAsia"/>
          <w:sz w:val="20"/>
          <w:szCs w:val="20"/>
          <w:lang w:val="en-US"/>
        </w:rPr>
      </w:pPr>
      <w:bookmarkStart w:id="24" w:name="_Toc98942000"/>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F44D8">
        <w:rPr>
          <w:noProof/>
          <w:sz w:val="20"/>
          <w:szCs w:val="20"/>
        </w:rPr>
        <w:t>5</w:t>
      </w:r>
      <w:r w:rsidRPr="00163B48">
        <w:rPr>
          <w:sz w:val="20"/>
          <w:szCs w:val="20"/>
        </w:rPr>
        <w:fldChar w:fldCharType="end"/>
      </w:r>
      <w:r w:rsidRPr="00163B48">
        <w:rPr>
          <w:sz w:val="20"/>
          <w:szCs w:val="20"/>
        </w:rPr>
        <w:t xml:space="preserve">: Sequencing Rule Notation </w:t>
      </w:r>
      <w:r w:rsidRPr="00163B48">
        <w:rPr>
          <w:sz w:val="20"/>
          <w:szCs w:val="20"/>
        </w:rPr>
        <w:fldChar w:fldCharType="begin"/>
      </w:r>
      <w:r w:rsidR="003D7539">
        <w:rPr>
          <w:sz w:val="20"/>
          <w:szCs w:val="20"/>
        </w:rPr>
        <w:instrText xml:space="preserve"> ADDIN EN.CITE &lt;EndNote&gt;&lt;Cite&gt;&lt;Author&gt;Gordon&lt;/Author&gt;&lt;Year&gt;2016&lt;/Year&gt;&lt;RecNum&gt;8&lt;/RecNum&gt;&lt;DisplayText&gt;[4]&lt;/DisplayText&gt;&lt;record&gt;&lt;rec-number&gt;8&lt;/rec-number&gt;&lt;foreign-keys&gt;&lt;key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Pr="00163B48">
        <w:rPr>
          <w:sz w:val="20"/>
          <w:szCs w:val="20"/>
        </w:rPr>
        <w:fldChar w:fldCharType="separate"/>
      </w:r>
      <w:bookmarkEnd w:id="24"/>
      <w:r w:rsidR="003D7539">
        <w:rPr>
          <w:noProof/>
          <w:sz w:val="20"/>
          <w:szCs w:val="20"/>
        </w:rPr>
        <w:t>[4]</w:t>
      </w:r>
      <w:r w:rsidRPr="00163B48">
        <w:rPr>
          <w:sz w:val="20"/>
          <w:szCs w:val="20"/>
        </w:rPr>
        <w:fldChar w:fldCharType="end"/>
      </w:r>
    </w:p>
    <w:p w14:paraId="327645B6" w14:textId="77777777" w:rsidR="00082515" w:rsidRPr="00163B48" w:rsidRDefault="00082515" w:rsidP="00082515">
      <w:pPr>
        <w:pStyle w:val="Heading3"/>
        <w:spacing w:line="360" w:lineRule="auto"/>
        <w:rPr>
          <w:sz w:val="28"/>
          <w:szCs w:val="28"/>
          <w:lang w:val="en-US"/>
        </w:rPr>
      </w:pPr>
      <w:bookmarkStart w:id="25" w:name="_Toc98238751"/>
      <w:r w:rsidRPr="00163B48">
        <w:rPr>
          <w:sz w:val="28"/>
          <w:szCs w:val="28"/>
          <w:lang w:val="en-US"/>
        </w:rPr>
        <w:t>Conditional Rule</w:t>
      </w:r>
      <w:bookmarkEnd w:id="25"/>
    </w:p>
    <w:p w14:paraId="7E5D1814" w14:textId="77777777" w:rsidR="00082515" w:rsidRPr="00163B48" w:rsidRDefault="00082515" w:rsidP="00082515">
      <w:pPr>
        <w:spacing w:line="360" w:lineRule="auto"/>
        <w:rPr>
          <w:sz w:val="24"/>
          <w:szCs w:val="24"/>
          <w:lang w:val="en-US"/>
        </w:rPr>
      </w:pPr>
      <w:r w:rsidRPr="00163B48">
        <w:rPr>
          <w:sz w:val="24"/>
          <w:szCs w:val="24"/>
          <w:lang w:val="en-US"/>
        </w:rPr>
        <w:t>The examples shown until now have only involved linearly sequenced statements. Although, conditional statements such as if/else have multiple possible branches adding complexity to the Hoare triple. The conditional rule follows the following notation:</w:t>
      </w:r>
    </w:p>
    <w:p w14:paraId="5471A39C" w14:textId="77777777" w:rsidR="00082515" w:rsidRPr="00163B48" w:rsidRDefault="002C5426" w:rsidP="00082515">
      <w:pPr>
        <w:spacing w:line="360" w:lineRule="auto"/>
        <w:rPr>
          <w:rFonts w:eastAsiaTheme="minorEastAsia"/>
          <w:sz w:val="24"/>
          <w:szCs w:val="24"/>
          <w:lang w:val="en-US"/>
        </w:rPr>
      </w:pPr>
      <m:oMathPara>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P∧C</m:t>
                  </m:r>
                </m:e>
              </m:d>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 xml:space="preserve">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Q</m:t>
                  </m:r>
                </m:e>
              </m:d>
              <m:r>
                <w:rPr>
                  <w:rFonts w:ascii="Cambria Math" w:eastAsiaTheme="minorEastAsia" w:hAnsi="Cambria Math"/>
                  <w:sz w:val="24"/>
                  <w:szCs w:val="24"/>
                  <w:lang w:val="en-US"/>
                </w:rPr>
                <m:t>,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 ∧~C</m:t>
                  </m:r>
                </m:e>
              </m:d>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 xml:space="preserve">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Q</m:t>
                  </m:r>
                </m:e>
              </m:d>
              <m:r>
                <w:rPr>
                  <w:rFonts w:ascii="Cambria Math" w:eastAsiaTheme="minorEastAsia" w:hAnsi="Cambria Math"/>
                  <w:sz w:val="24"/>
                  <w:szCs w:val="24"/>
                  <w:lang w:val="en-US"/>
                </w:rPr>
                <m:t xml:space="preserve"> </m:t>
              </m:r>
            </m:num>
            <m:den>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m:t>
                  </m:r>
                </m:e>
              </m:d>
              <m:r>
                <w:rPr>
                  <w:rFonts w:ascii="Cambria Math" w:eastAsiaTheme="minorEastAsia" w:hAnsi="Cambria Math"/>
                  <w:sz w:val="24"/>
                  <w:szCs w:val="24"/>
                  <w:lang w:val="en-US"/>
                </w:rPr>
                <m:t xml:space="preserve"> IF C THEN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 xml:space="preserve"> ELSE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 xml:space="preserve"> {Q}</m:t>
              </m:r>
            </m:den>
          </m:f>
        </m:oMath>
      </m:oMathPara>
    </w:p>
    <w:p w14:paraId="269E8AB0" w14:textId="3FF7ADF3" w:rsidR="00082515" w:rsidRPr="00163B48" w:rsidRDefault="00082515" w:rsidP="00082515">
      <w:pPr>
        <w:pStyle w:val="Caption"/>
        <w:spacing w:line="360" w:lineRule="auto"/>
        <w:jc w:val="center"/>
        <w:rPr>
          <w:sz w:val="20"/>
          <w:szCs w:val="20"/>
          <w:lang w:val="en-US"/>
        </w:rPr>
      </w:pPr>
      <w:bookmarkStart w:id="26" w:name="_Toc98942001"/>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F44D8">
        <w:rPr>
          <w:noProof/>
          <w:sz w:val="20"/>
          <w:szCs w:val="20"/>
        </w:rPr>
        <w:t>6</w:t>
      </w:r>
      <w:r w:rsidRPr="00163B48">
        <w:rPr>
          <w:sz w:val="20"/>
          <w:szCs w:val="20"/>
        </w:rPr>
        <w:fldChar w:fldCharType="end"/>
      </w:r>
      <w:r w:rsidRPr="00163B48">
        <w:rPr>
          <w:sz w:val="20"/>
          <w:szCs w:val="20"/>
        </w:rPr>
        <w:t xml:space="preserve">: Conditional Rule Notation </w:t>
      </w:r>
      <w:r w:rsidRPr="00163B48">
        <w:rPr>
          <w:sz w:val="20"/>
          <w:szCs w:val="20"/>
        </w:rPr>
        <w:fldChar w:fldCharType="begin"/>
      </w:r>
      <w:r w:rsidR="003D7539">
        <w:rPr>
          <w:sz w:val="20"/>
          <w:szCs w:val="20"/>
        </w:rPr>
        <w:instrText xml:space="preserve"> ADDIN EN.CITE &lt;EndNote&gt;&lt;Cite&gt;&lt;Author&gt;Gordon&lt;/Author&gt;&lt;Year&gt;2016&lt;/Year&gt;&lt;RecNum&gt;8&lt;/RecNum&gt;&lt;DisplayText&gt;[4]&lt;/DisplayText&gt;&lt;record&gt;&lt;rec-number&gt;8&lt;/rec-number&gt;&lt;foreign-keys&gt;&lt;key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Pr="00163B48">
        <w:rPr>
          <w:sz w:val="20"/>
          <w:szCs w:val="20"/>
        </w:rPr>
        <w:fldChar w:fldCharType="separate"/>
      </w:r>
      <w:bookmarkEnd w:id="26"/>
      <w:r w:rsidR="003D7539">
        <w:rPr>
          <w:noProof/>
          <w:sz w:val="20"/>
          <w:szCs w:val="20"/>
        </w:rPr>
        <w:t>[4]</w:t>
      </w:r>
      <w:r w:rsidRPr="00163B48">
        <w:rPr>
          <w:sz w:val="20"/>
          <w:szCs w:val="20"/>
        </w:rPr>
        <w:fldChar w:fldCharType="end"/>
      </w:r>
    </w:p>
    <w:p w14:paraId="4705DB5F" w14:textId="77777777" w:rsidR="00082515" w:rsidRPr="00163B48" w:rsidRDefault="00082515" w:rsidP="00082515">
      <w:pPr>
        <w:pStyle w:val="Heading3"/>
        <w:spacing w:line="360" w:lineRule="auto"/>
        <w:rPr>
          <w:sz w:val="28"/>
          <w:szCs w:val="28"/>
          <w:lang w:val="en-US"/>
        </w:rPr>
      </w:pPr>
      <w:bookmarkStart w:id="27" w:name="_Toc98238752"/>
      <w:r w:rsidRPr="00163B48">
        <w:rPr>
          <w:sz w:val="28"/>
          <w:szCs w:val="28"/>
          <w:lang w:val="en-US"/>
        </w:rPr>
        <w:t>While Rule</w:t>
      </w:r>
      <w:bookmarkEnd w:id="27"/>
    </w:p>
    <w:p w14:paraId="46BDA7E6" w14:textId="77777777" w:rsidR="00082515" w:rsidRPr="00163B48" w:rsidRDefault="00082515" w:rsidP="00082515">
      <w:pPr>
        <w:spacing w:line="360" w:lineRule="auto"/>
        <w:rPr>
          <w:sz w:val="24"/>
          <w:szCs w:val="24"/>
          <w:lang w:val="en-US"/>
        </w:rPr>
      </w:pPr>
      <w:r w:rsidRPr="00163B48">
        <w:rPr>
          <w:sz w:val="24"/>
          <w:szCs w:val="24"/>
          <w:lang w:val="en-US"/>
        </w:rPr>
        <w:t xml:space="preserve">When analyzing loops in weakest precondition logic, while loops are used instead of the more widely used for loop, due to their simplicity in verification. While loops separate the initial statements, loop guard and step statement, used in for loops. Loops are more complex to prove as it is unknown how many times the loop will be executed or when the loop terminates. Therefore, the postcondition can be satisfied with the use of a loop invariant, denoted </w:t>
      </w:r>
      <m:oMath>
        <m:r>
          <w:rPr>
            <w:rFonts w:ascii="Cambria Math" w:hAnsi="Cambria Math"/>
            <w:sz w:val="24"/>
            <w:szCs w:val="24"/>
            <w:lang w:val="en-US"/>
          </w:rPr>
          <m:t>P</m:t>
        </m:r>
      </m:oMath>
      <w:r w:rsidRPr="00163B48">
        <w:rPr>
          <w:sz w:val="24"/>
          <w:szCs w:val="24"/>
          <w:lang w:val="en-US"/>
        </w:rPr>
        <w:t xml:space="preserve">. A loop invariant can be considered as a precondition and a postcondition for the loop as it needs to hold immediately before and after the loop, as well as in every point during the loop’s execution. Ultimately when the while loop is exited the loop guard, denoted </w:t>
      </w:r>
      <m:oMath>
        <m:r>
          <w:rPr>
            <w:rFonts w:ascii="Cambria Math" w:hAnsi="Cambria Math"/>
            <w:sz w:val="24"/>
            <w:szCs w:val="24"/>
            <w:lang w:val="en-US"/>
          </w:rPr>
          <m:t>C</m:t>
        </m:r>
      </m:oMath>
      <w:r w:rsidRPr="00163B48">
        <w:rPr>
          <w:rFonts w:eastAsiaTheme="minorEastAsia"/>
          <w:sz w:val="24"/>
          <w:szCs w:val="24"/>
          <w:lang w:val="en-US"/>
        </w:rPr>
        <w:t xml:space="preserve"> won’t hold.</w:t>
      </w:r>
      <w:r w:rsidRPr="00163B48">
        <w:rPr>
          <w:sz w:val="24"/>
          <w:szCs w:val="24"/>
          <w:lang w:val="en-US"/>
        </w:rPr>
        <w:t xml:space="preserve"> When writing a loop invariant, the programmer typically </w:t>
      </w:r>
      <w:r w:rsidRPr="00163B48">
        <w:rPr>
          <w:sz w:val="24"/>
          <w:szCs w:val="24"/>
          <w:lang w:val="en-US"/>
        </w:rPr>
        <w:lastRenderedPageBreak/>
        <w:t>gets inspired by either the postcondition or the loop guard. The while rule follows the following notation:</w:t>
      </w:r>
    </w:p>
    <w:p w14:paraId="74DEFAF8" w14:textId="77777777" w:rsidR="00082515" w:rsidRPr="00163B48" w:rsidRDefault="002C5426" w:rsidP="00082515">
      <w:pPr>
        <w:spacing w:line="360" w:lineRule="auto"/>
        <w:rPr>
          <w:rFonts w:eastAsiaTheme="minorEastAsia"/>
          <w:sz w:val="24"/>
          <w:szCs w:val="24"/>
          <w:lang w:val="en-US"/>
        </w:rPr>
      </w:pPr>
      <m:oMathPara>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P∧C</m:t>
                  </m:r>
                </m:e>
              </m:d>
              <m:r>
                <w:rPr>
                  <w:rFonts w:ascii="Cambria Math" w:eastAsiaTheme="minorEastAsia" w:hAnsi="Cambria Math"/>
                  <w:sz w:val="24"/>
                  <w:szCs w:val="24"/>
                  <w:lang w:val="en-US"/>
                </w:rPr>
                <m:t xml:space="preserve"> S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m:t>
                  </m:r>
                </m:e>
              </m:d>
              <m:r>
                <w:rPr>
                  <w:rFonts w:ascii="Cambria Math" w:eastAsiaTheme="minorEastAsia" w:hAnsi="Cambria Math"/>
                  <w:sz w:val="24"/>
                  <w:szCs w:val="24"/>
                  <w:lang w:val="en-US"/>
                </w:rPr>
                <m:t xml:space="preserve"> </m:t>
              </m:r>
            </m:num>
            <m:den>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m:t>
                  </m:r>
                </m:e>
              </m:d>
              <m:r>
                <w:rPr>
                  <w:rFonts w:ascii="Cambria Math" w:eastAsiaTheme="minorEastAsia" w:hAnsi="Cambria Math"/>
                  <w:sz w:val="24"/>
                  <w:szCs w:val="24"/>
                  <w:lang w:val="en-US"/>
                </w:rPr>
                <m:t xml:space="preserve"> WHILE C DO S {P∧~C}</m:t>
              </m:r>
            </m:den>
          </m:f>
        </m:oMath>
      </m:oMathPara>
    </w:p>
    <w:p w14:paraId="294EE2D2" w14:textId="41BC234F" w:rsidR="00082515" w:rsidRPr="00163B48" w:rsidRDefault="00082515" w:rsidP="00082515">
      <w:pPr>
        <w:pStyle w:val="Caption"/>
        <w:spacing w:line="360" w:lineRule="auto"/>
        <w:jc w:val="center"/>
        <w:rPr>
          <w:sz w:val="20"/>
          <w:szCs w:val="20"/>
          <w:lang w:val="en-US"/>
        </w:rPr>
      </w:pPr>
      <w:bookmarkStart w:id="28" w:name="_Toc98942002"/>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F44D8">
        <w:rPr>
          <w:noProof/>
          <w:sz w:val="20"/>
          <w:szCs w:val="20"/>
        </w:rPr>
        <w:t>7</w:t>
      </w:r>
      <w:r w:rsidRPr="00163B48">
        <w:rPr>
          <w:sz w:val="20"/>
          <w:szCs w:val="20"/>
        </w:rPr>
        <w:fldChar w:fldCharType="end"/>
      </w:r>
      <w:r w:rsidRPr="00163B48">
        <w:rPr>
          <w:sz w:val="20"/>
          <w:szCs w:val="20"/>
        </w:rPr>
        <w:t xml:space="preserve">: While Rule Notation </w:t>
      </w:r>
      <w:r w:rsidRPr="00163B48">
        <w:rPr>
          <w:sz w:val="20"/>
          <w:szCs w:val="20"/>
        </w:rPr>
        <w:fldChar w:fldCharType="begin"/>
      </w:r>
      <w:r w:rsidR="003D7539">
        <w:rPr>
          <w:sz w:val="20"/>
          <w:szCs w:val="20"/>
        </w:rPr>
        <w:instrText xml:space="preserve"> ADDIN EN.CITE &lt;EndNote&gt;&lt;Cite&gt;&lt;Author&gt;Gordon&lt;/Author&gt;&lt;Year&gt;2016&lt;/Year&gt;&lt;RecNum&gt;8&lt;/RecNum&gt;&lt;DisplayText&gt;[4]&lt;/DisplayText&gt;&lt;record&gt;&lt;rec-number&gt;8&lt;/rec-number&gt;&lt;foreign-keys&gt;&lt;key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Pr="00163B48">
        <w:rPr>
          <w:sz w:val="20"/>
          <w:szCs w:val="20"/>
        </w:rPr>
        <w:fldChar w:fldCharType="separate"/>
      </w:r>
      <w:bookmarkEnd w:id="28"/>
      <w:r w:rsidR="003D7539">
        <w:rPr>
          <w:noProof/>
          <w:sz w:val="20"/>
          <w:szCs w:val="20"/>
        </w:rPr>
        <w:t>[4]</w:t>
      </w:r>
      <w:r w:rsidRPr="00163B48">
        <w:rPr>
          <w:sz w:val="20"/>
          <w:szCs w:val="20"/>
        </w:rPr>
        <w:fldChar w:fldCharType="end"/>
      </w:r>
    </w:p>
    <w:p w14:paraId="6CC8FE7D" w14:textId="77777777" w:rsidR="00082515" w:rsidRPr="00163B48" w:rsidRDefault="00082515" w:rsidP="00082515">
      <w:pPr>
        <w:pStyle w:val="Heading3"/>
        <w:spacing w:line="360" w:lineRule="auto"/>
        <w:rPr>
          <w:sz w:val="28"/>
          <w:szCs w:val="28"/>
          <w:lang w:val="en-US"/>
        </w:rPr>
      </w:pPr>
      <w:bookmarkStart w:id="29" w:name="_Toc98238753"/>
      <w:r w:rsidRPr="00163B48">
        <w:rPr>
          <w:sz w:val="28"/>
          <w:szCs w:val="28"/>
          <w:lang w:val="en-US"/>
        </w:rPr>
        <w:t>While Rule for Total Correctness and Termination</w:t>
      </w:r>
      <w:bookmarkEnd w:id="29"/>
    </w:p>
    <w:p w14:paraId="75D7F4DF" w14:textId="59D9AA08" w:rsidR="00082515" w:rsidRPr="00163B48" w:rsidRDefault="00082515" w:rsidP="00082515">
      <w:pPr>
        <w:spacing w:line="360" w:lineRule="auto"/>
        <w:rPr>
          <w:sz w:val="24"/>
          <w:szCs w:val="24"/>
          <w:lang w:val="en-US"/>
        </w:rPr>
      </w:pPr>
      <w:r w:rsidRPr="00163B48">
        <w:rPr>
          <w:sz w:val="24"/>
          <w:szCs w:val="24"/>
          <w:lang w:val="en-US"/>
        </w:rPr>
        <w:t xml:space="preserve">The correctness of a program is defined by whether it terminates. If a program does not terminate than unexpected results can happen, and errors can be thrown. Using the Hoare triple notation of </w:t>
      </w:r>
      <m:oMath>
        <m:d>
          <m:dPr>
            <m:begChr m:val="{"/>
            <m:endChr m:val="}"/>
            <m:ctrlPr>
              <w:rPr>
                <w:rFonts w:ascii="Cambria Math" w:hAnsi="Cambria Math"/>
                <w:i/>
                <w:sz w:val="24"/>
                <w:szCs w:val="24"/>
                <w:lang w:val="en-US"/>
              </w:rPr>
            </m:ctrlPr>
          </m:dPr>
          <m:e>
            <m:r>
              <w:rPr>
                <w:rFonts w:ascii="Cambria Math" w:hAnsi="Cambria Math"/>
                <w:sz w:val="24"/>
                <w:szCs w:val="24"/>
                <w:lang w:val="en-US"/>
              </w:rPr>
              <m:t>P</m:t>
            </m:r>
          </m:e>
        </m:d>
        <m:r>
          <w:rPr>
            <w:rFonts w:ascii="Cambria Math" w:hAnsi="Cambria Math"/>
            <w:sz w:val="24"/>
            <w:szCs w:val="24"/>
            <w:lang w:val="en-US"/>
          </w:rPr>
          <m:t xml:space="preserve"> S {Q}</m:t>
        </m:r>
      </m:oMath>
      <w:r w:rsidRPr="00163B48">
        <w:rPr>
          <w:rFonts w:eastAsiaTheme="minorEastAsia"/>
          <w:sz w:val="24"/>
          <w:szCs w:val="24"/>
          <w:lang w:val="en-US"/>
        </w:rPr>
        <w:t xml:space="preserve">, if program </w:t>
      </w:r>
      <m:oMath>
        <m:r>
          <w:rPr>
            <w:rFonts w:ascii="Cambria Math" w:eastAsiaTheme="minorEastAsia" w:hAnsi="Cambria Math"/>
            <w:sz w:val="24"/>
            <w:szCs w:val="24"/>
            <w:lang w:val="en-US"/>
          </w:rPr>
          <m:t>S</m:t>
        </m:r>
      </m:oMath>
      <w:r w:rsidRPr="00163B48">
        <w:rPr>
          <w:rFonts w:eastAsiaTheme="minorEastAsia"/>
          <w:sz w:val="24"/>
          <w:szCs w:val="24"/>
          <w:lang w:val="en-US"/>
        </w:rPr>
        <w:t xml:space="preserve"> is started in any </w:t>
      </w:r>
      <w:proofErr w:type="gramStart"/>
      <w:r w:rsidRPr="00163B48">
        <w:rPr>
          <w:rFonts w:eastAsiaTheme="minorEastAsia"/>
          <w:sz w:val="24"/>
          <w:szCs w:val="24"/>
          <w:lang w:val="en-US"/>
        </w:rPr>
        <w:t>state</w:t>
      </w:r>
      <w:proofErr w:type="gramEnd"/>
      <w:r w:rsidRPr="00163B48">
        <w:rPr>
          <w:rFonts w:eastAsiaTheme="minorEastAsia"/>
          <w:sz w:val="24"/>
          <w:szCs w:val="24"/>
          <w:lang w:val="en-US"/>
        </w:rPr>
        <w:t xml:space="preserve"> then </w:t>
      </w:r>
      <m:oMath>
        <m:r>
          <w:rPr>
            <w:rFonts w:ascii="Cambria Math" w:eastAsiaTheme="minorEastAsia" w:hAnsi="Cambria Math"/>
            <w:sz w:val="24"/>
            <w:szCs w:val="24"/>
            <w:lang w:val="en-US"/>
          </w:rPr>
          <m:t>P</m:t>
        </m:r>
      </m:oMath>
      <w:r w:rsidRPr="00163B48">
        <w:rPr>
          <w:rFonts w:eastAsiaTheme="minorEastAsia"/>
          <w:sz w:val="24"/>
          <w:szCs w:val="24"/>
          <w:lang w:val="en-US"/>
        </w:rPr>
        <w:t xml:space="preserve"> is satisfied and </w:t>
      </w:r>
      <m:oMath>
        <m:r>
          <w:rPr>
            <w:rFonts w:ascii="Cambria Math" w:eastAsiaTheme="minorEastAsia" w:hAnsi="Cambria Math"/>
            <w:sz w:val="24"/>
            <w:szCs w:val="24"/>
            <w:lang w:val="en-US"/>
          </w:rPr>
          <m:t>S</m:t>
        </m:r>
      </m:oMath>
      <w:r w:rsidRPr="00163B48">
        <w:rPr>
          <w:rFonts w:eastAsiaTheme="minorEastAsia"/>
          <w:sz w:val="24"/>
          <w:szCs w:val="24"/>
          <w:lang w:val="en-US"/>
        </w:rPr>
        <w:t xml:space="preserve"> will terminate to a state satisfying </w:t>
      </w:r>
      <m:oMath>
        <m:r>
          <w:rPr>
            <w:rFonts w:ascii="Cambria Math" w:eastAsiaTheme="minorEastAsia" w:hAnsi="Cambria Math"/>
            <w:sz w:val="24"/>
            <w:szCs w:val="24"/>
            <w:lang w:val="en-US"/>
          </w:rPr>
          <m:t>Q</m:t>
        </m:r>
      </m:oMath>
      <w:r w:rsidRPr="00163B48">
        <w:rPr>
          <w:rFonts w:eastAsiaTheme="minorEastAsia"/>
          <w:sz w:val="24"/>
          <w:szCs w:val="24"/>
          <w:lang w:val="en-US"/>
        </w:rPr>
        <w:t xml:space="preserve">. This is known as total </w:t>
      </w:r>
      <w:proofErr w:type="gramStart"/>
      <w:r w:rsidRPr="00163B48">
        <w:rPr>
          <w:rFonts w:eastAsiaTheme="minorEastAsia"/>
          <w:sz w:val="24"/>
          <w:szCs w:val="24"/>
          <w:lang w:val="en-US"/>
        </w:rPr>
        <w:t>correctness, when</w:t>
      </w:r>
      <w:proofErr w:type="gramEnd"/>
      <w:r w:rsidRPr="00163B48">
        <w:rPr>
          <w:rFonts w:eastAsiaTheme="minorEastAsia"/>
          <w:sz w:val="24"/>
          <w:szCs w:val="24"/>
          <w:lang w:val="en-US"/>
        </w:rPr>
        <w:t xml:space="preserve"> the program always terminates to the correct results. </w:t>
      </w:r>
      <w:r w:rsidRPr="00FA2AAA">
        <w:rPr>
          <w:rFonts w:eastAsiaTheme="minorEastAsia"/>
          <w:sz w:val="24"/>
          <w:szCs w:val="24"/>
          <w:lang w:val="en-US"/>
        </w:rPr>
        <w:t xml:space="preserve">Partial correctness of a program occurs when the program terminates with the right </w:t>
      </w:r>
      <w:r w:rsidR="00FA2AAA" w:rsidRPr="00FA2AAA">
        <w:rPr>
          <w:rFonts w:eastAsiaTheme="minorEastAsia"/>
          <w:sz w:val="24"/>
          <w:szCs w:val="24"/>
          <w:lang w:val="en-US"/>
        </w:rPr>
        <w:t>result,</w:t>
      </w:r>
      <w:r w:rsidRPr="00FA2AAA">
        <w:rPr>
          <w:rFonts w:eastAsiaTheme="minorEastAsia"/>
          <w:sz w:val="24"/>
          <w:szCs w:val="24"/>
          <w:lang w:val="en-US"/>
        </w:rPr>
        <w:t xml:space="preserve"> but </w:t>
      </w:r>
      <w:r w:rsidR="00FA2AAA" w:rsidRPr="00FA2AAA">
        <w:rPr>
          <w:rFonts w:eastAsiaTheme="minorEastAsia"/>
          <w:sz w:val="24"/>
          <w:szCs w:val="24"/>
          <w:lang w:val="en-US"/>
        </w:rPr>
        <w:t>termination</w:t>
      </w:r>
      <w:r w:rsidRPr="00163B48">
        <w:rPr>
          <w:rFonts w:eastAsiaTheme="minorEastAsia"/>
          <w:sz w:val="24"/>
          <w:szCs w:val="24"/>
          <w:lang w:val="en-US"/>
        </w:rPr>
        <w:t xml:space="preserve"> isn’t precisely known. Hence a termination proof is need for total correctness.</w:t>
      </w:r>
    </w:p>
    <w:p w14:paraId="78DA0BC4" w14:textId="77777777" w:rsidR="00082515" w:rsidRPr="00163B48" w:rsidRDefault="00082515" w:rsidP="00082515">
      <w:pPr>
        <w:spacing w:line="360" w:lineRule="auto"/>
        <w:rPr>
          <w:rFonts w:eastAsiaTheme="minorEastAsia"/>
          <w:sz w:val="24"/>
          <w:szCs w:val="24"/>
          <w:lang w:val="en-US"/>
        </w:rPr>
      </w:pPr>
      <w:r w:rsidRPr="00163B48">
        <w:rPr>
          <w:sz w:val="24"/>
          <w:szCs w:val="24"/>
          <w:lang w:val="en-US"/>
        </w:rPr>
        <w:t xml:space="preserve">Most loops typically terminate. So, when proving a loops correctness, a proof involving the termination metric needs to be computed. </w:t>
      </w:r>
      <w:r w:rsidRPr="00163B48">
        <w:rPr>
          <w:rFonts w:eastAsiaTheme="minorEastAsia"/>
          <w:sz w:val="24"/>
          <w:szCs w:val="24"/>
          <w:lang w:val="en-US"/>
        </w:rPr>
        <w:t xml:space="preserve">In this notation, </w:t>
      </w:r>
      <m:oMath>
        <m:r>
          <w:rPr>
            <w:rFonts w:ascii="Cambria Math" w:eastAsiaTheme="minorEastAsia" w:hAnsi="Cambria Math"/>
            <w:sz w:val="24"/>
            <w:szCs w:val="24"/>
            <w:lang w:val="en-US"/>
          </w:rPr>
          <m:t>t</m:t>
        </m:r>
      </m:oMath>
      <w:r w:rsidRPr="00163B48">
        <w:rPr>
          <w:rFonts w:eastAsiaTheme="minorEastAsia"/>
          <w:sz w:val="24"/>
          <w:szCs w:val="24"/>
          <w:lang w:val="en-US"/>
        </w:rPr>
        <w:t xml:space="preserve"> is known as the loop variant and changes as the loop iterates. </w:t>
      </w:r>
      <m:oMath>
        <m:r>
          <w:rPr>
            <w:rFonts w:ascii="Cambria Math" w:eastAsiaTheme="minorEastAsia" w:hAnsi="Cambria Math"/>
            <w:sz w:val="24"/>
            <w:szCs w:val="24"/>
            <w:lang w:val="en-US"/>
          </w:rPr>
          <m:t>t</m:t>
        </m:r>
      </m:oMath>
      <w:r w:rsidRPr="00163B48">
        <w:rPr>
          <w:rFonts w:eastAsiaTheme="minorEastAsia"/>
          <w:sz w:val="24"/>
          <w:szCs w:val="24"/>
          <w:lang w:val="en-US"/>
        </w:rPr>
        <w:t xml:space="preserve"> strictly decreases as </w:t>
      </w:r>
      <m:oMath>
        <m:r>
          <w:rPr>
            <w:rFonts w:ascii="Cambria Math" w:eastAsiaTheme="minorEastAsia" w:hAnsi="Cambria Math"/>
            <w:sz w:val="24"/>
            <w:szCs w:val="24"/>
            <w:lang w:val="en-US"/>
          </w:rPr>
          <m:t>t&lt;z</m:t>
        </m:r>
      </m:oMath>
      <w:r w:rsidRPr="00163B48">
        <w:rPr>
          <w:rFonts w:eastAsiaTheme="minorEastAsia"/>
          <w:sz w:val="24"/>
          <w:szCs w:val="24"/>
          <w:lang w:val="en-US"/>
        </w:rPr>
        <w:t xml:space="preserve"> after </w:t>
      </w:r>
      <m:oMath>
        <m:r>
          <w:rPr>
            <w:rFonts w:ascii="Cambria Math" w:eastAsiaTheme="minorEastAsia" w:hAnsi="Cambria Math"/>
            <w:sz w:val="24"/>
            <w:szCs w:val="24"/>
            <w:lang w:val="en-US"/>
          </w:rPr>
          <m:t>S</m:t>
        </m:r>
      </m:oMath>
      <w:r w:rsidRPr="00163B48">
        <w:rPr>
          <w:rFonts w:eastAsiaTheme="minorEastAsia"/>
          <w:sz w:val="24"/>
          <w:szCs w:val="24"/>
          <w:lang w:val="en-US"/>
        </w:rPr>
        <w:t xml:space="preserve"> on a domain set </w:t>
      </w:r>
      <m:oMath>
        <m:r>
          <w:rPr>
            <w:rFonts w:ascii="Cambria Math" w:eastAsiaTheme="minorEastAsia" w:hAnsi="Cambria Math"/>
            <w:sz w:val="24"/>
            <w:szCs w:val="24"/>
            <w:lang w:val="en-US"/>
          </w:rPr>
          <m:t>D</m:t>
        </m:r>
      </m:oMath>
      <w:r w:rsidRPr="00163B48">
        <w:rPr>
          <w:rFonts w:eastAsiaTheme="minorEastAsia"/>
          <w:sz w:val="24"/>
          <w:szCs w:val="24"/>
          <w:lang w:val="en-US"/>
        </w:rPr>
        <w:t xml:space="preserve">, typically dependent on the loop guard </w:t>
      </w:r>
      <m:oMath>
        <m:r>
          <w:rPr>
            <w:rFonts w:ascii="Cambria Math" w:eastAsiaTheme="minorEastAsia" w:hAnsi="Cambria Math"/>
            <w:sz w:val="24"/>
            <w:szCs w:val="24"/>
            <w:lang w:val="en-US"/>
          </w:rPr>
          <m:t>C</m:t>
        </m:r>
      </m:oMath>
      <w:r w:rsidRPr="00163B48">
        <w:rPr>
          <w:rFonts w:eastAsiaTheme="minorEastAsia"/>
          <w:sz w:val="24"/>
          <w:szCs w:val="24"/>
          <w:lang w:val="en-US"/>
        </w:rPr>
        <w:t xml:space="preserve">. As </w:t>
      </w:r>
      <m:oMath>
        <m:r>
          <w:rPr>
            <w:rFonts w:ascii="Cambria Math" w:eastAsiaTheme="minorEastAsia" w:hAnsi="Cambria Math"/>
            <w:sz w:val="24"/>
            <w:szCs w:val="24"/>
            <w:lang w:val="en-US"/>
          </w:rPr>
          <m:t>D</m:t>
        </m:r>
      </m:oMath>
      <w:r w:rsidRPr="00163B48">
        <w:rPr>
          <w:rFonts w:eastAsiaTheme="minorEastAsia"/>
          <w:sz w:val="24"/>
          <w:szCs w:val="24"/>
          <w:lang w:val="en-US"/>
        </w:rPr>
        <w:t xml:space="preserve"> is finite and </w:t>
      </w:r>
      <m:oMath>
        <m:r>
          <w:rPr>
            <w:rFonts w:ascii="Cambria Math" w:eastAsiaTheme="minorEastAsia" w:hAnsi="Cambria Math"/>
            <w:sz w:val="24"/>
            <w:szCs w:val="24"/>
            <w:lang w:val="en-US"/>
          </w:rPr>
          <m:t>t</m:t>
        </m:r>
      </m:oMath>
      <w:r w:rsidRPr="00163B48">
        <w:rPr>
          <w:rFonts w:eastAsiaTheme="minorEastAsia"/>
          <w:sz w:val="24"/>
          <w:szCs w:val="24"/>
          <w:lang w:val="en-US"/>
        </w:rPr>
        <w:t xml:space="preserve"> is strictly decreasing, t cannot decrease forever as it is restricted by </w:t>
      </w:r>
      <m:oMath>
        <m:r>
          <w:rPr>
            <w:rFonts w:ascii="Cambria Math" w:eastAsiaTheme="minorEastAsia" w:hAnsi="Cambria Math"/>
            <w:sz w:val="24"/>
            <w:szCs w:val="24"/>
            <w:lang w:val="en-US"/>
          </w:rPr>
          <m:t>D</m:t>
        </m:r>
      </m:oMath>
      <w:r w:rsidRPr="00163B48">
        <w:rPr>
          <w:rFonts w:eastAsiaTheme="minorEastAsia"/>
          <w:sz w:val="24"/>
          <w:szCs w:val="24"/>
          <w:lang w:val="en-US"/>
        </w:rPr>
        <w:t xml:space="preserve">. </w:t>
      </w:r>
      <w:r w:rsidRPr="00163B48">
        <w:rPr>
          <w:sz w:val="24"/>
          <w:szCs w:val="24"/>
          <w:lang w:val="en-US"/>
        </w:rPr>
        <w:t>In Hoare logic the specifications only hold if a loop terminates. Termination metrics can be proven using the following notation:</w:t>
      </w:r>
    </w:p>
    <w:p w14:paraId="600248AD" w14:textId="77777777" w:rsidR="00082515" w:rsidRPr="00163B48" w:rsidRDefault="002C5426" w:rsidP="00082515">
      <w:pPr>
        <w:spacing w:line="360" w:lineRule="auto"/>
        <w:rPr>
          <w:rFonts w:eastAsiaTheme="minorEastAsia"/>
          <w:sz w:val="24"/>
          <w:szCs w:val="24"/>
          <w:lang w:val="en-US"/>
        </w:rPr>
      </w:pPr>
      <m:oMathPara>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P∧C ∧t ∈D ∧t=z</m:t>
                  </m:r>
                </m:e>
              </m:d>
              <m:r>
                <w:rPr>
                  <w:rFonts w:ascii="Cambria Math" w:eastAsiaTheme="minorEastAsia" w:hAnsi="Cambria Math"/>
                  <w:sz w:val="24"/>
                  <w:szCs w:val="24"/>
                  <w:lang w:val="en-US"/>
                </w:rPr>
                <m:t xml:space="preserve"> S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 ∧t ∈D ∧t&lt;z</m:t>
                  </m:r>
                </m:e>
              </m:d>
              <m:r>
                <w:rPr>
                  <w:rFonts w:ascii="Cambria Math" w:eastAsiaTheme="minorEastAsia" w:hAnsi="Cambria Math"/>
                  <w:sz w:val="24"/>
                  <w:szCs w:val="24"/>
                  <w:lang w:val="en-US"/>
                </w:rPr>
                <m:t xml:space="preserve"> </m:t>
              </m:r>
            </m:num>
            <m:den>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 ∧t ∈D</m:t>
                  </m:r>
                </m:e>
              </m:d>
              <m:r>
                <w:rPr>
                  <w:rFonts w:ascii="Cambria Math" w:eastAsiaTheme="minorEastAsia" w:hAnsi="Cambria Math"/>
                  <w:sz w:val="24"/>
                  <w:szCs w:val="24"/>
                  <w:lang w:val="en-US"/>
                </w:rPr>
                <m:t xml:space="preserve"> WHILE C DO S {P∧~C ∧t ∈D}</m:t>
              </m:r>
            </m:den>
          </m:f>
        </m:oMath>
      </m:oMathPara>
    </w:p>
    <w:p w14:paraId="52AAF308" w14:textId="7E863413" w:rsidR="00082515" w:rsidRPr="00163B48" w:rsidRDefault="00082515" w:rsidP="00082515">
      <w:pPr>
        <w:pStyle w:val="Caption"/>
        <w:spacing w:line="360" w:lineRule="auto"/>
        <w:jc w:val="center"/>
        <w:rPr>
          <w:rFonts w:eastAsiaTheme="minorEastAsia"/>
          <w:sz w:val="20"/>
          <w:szCs w:val="20"/>
          <w:lang w:val="en-US"/>
        </w:rPr>
      </w:pPr>
      <w:bookmarkStart w:id="30" w:name="_Toc98942003"/>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F44D8">
        <w:rPr>
          <w:noProof/>
          <w:sz w:val="20"/>
          <w:szCs w:val="20"/>
        </w:rPr>
        <w:t>8</w:t>
      </w:r>
      <w:r w:rsidRPr="00163B48">
        <w:rPr>
          <w:sz w:val="20"/>
          <w:szCs w:val="20"/>
        </w:rPr>
        <w:fldChar w:fldCharType="end"/>
      </w:r>
      <w:r w:rsidRPr="00163B48">
        <w:rPr>
          <w:sz w:val="20"/>
          <w:szCs w:val="20"/>
        </w:rPr>
        <w:t>: While Loop for Total Correctness</w:t>
      </w:r>
      <w:bookmarkEnd w:id="30"/>
    </w:p>
    <w:p w14:paraId="5F086E1A" w14:textId="7F4C57BB" w:rsidR="00082515" w:rsidRPr="00163B48" w:rsidRDefault="00082515" w:rsidP="00B55464">
      <w:pPr>
        <w:spacing w:line="360" w:lineRule="auto"/>
        <w:rPr>
          <w:sz w:val="20"/>
          <w:szCs w:val="20"/>
        </w:rPr>
      </w:pPr>
      <w:r w:rsidRPr="00163B48">
        <w:rPr>
          <w:sz w:val="24"/>
          <w:szCs w:val="24"/>
          <w:lang w:val="en-US"/>
        </w:rPr>
        <w:t xml:space="preserve">Termination proofs are typically grouped in with the weakest precondition proof using ghost variables. Ghost variables can be assigned with the body of the program without being included in the code’s compilation. </w:t>
      </w:r>
    </w:p>
    <w:p w14:paraId="6174C5FE" w14:textId="76310293" w:rsidR="00082515" w:rsidRPr="00163B48" w:rsidRDefault="00082515" w:rsidP="00082515">
      <w:pPr>
        <w:spacing w:line="360" w:lineRule="auto"/>
        <w:rPr>
          <w:rFonts w:eastAsiaTheme="minorEastAsia"/>
          <w:sz w:val="24"/>
          <w:szCs w:val="24"/>
          <w:lang w:val="en-US"/>
        </w:rPr>
      </w:pPr>
      <w:r w:rsidRPr="00163B48">
        <w:rPr>
          <w:sz w:val="24"/>
          <w:szCs w:val="24"/>
        </w:rPr>
        <w:t xml:space="preserve">The dummy variable </w:t>
      </w:r>
      <m:oMath>
        <m:r>
          <w:rPr>
            <w:rFonts w:ascii="Cambria Math" w:hAnsi="Cambria Math"/>
            <w:sz w:val="24"/>
            <w:szCs w:val="24"/>
          </w:rPr>
          <m:t>d</m:t>
        </m:r>
      </m:oMath>
      <w:r w:rsidRPr="00932458">
        <w:rPr>
          <w:rFonts w:eastAsiaTheme="minorEastAsia"/>
          <w:sz w:val="24"/>
          <w:szCs w:val="24"/>
        </w:rPr>
        <w:t xml:space="preserve"> is assigned to </w:t>
      </w:r>
      <w:r w:rsidR="00932458" w:rsidRPr="00932458">
        <w:rPr>
          <w:rFonts w:eastAsiaTheme="minorEastAsia"/>
          <w:sz w:val="24"/>
          <w:szCs w:val="24"/>
        </w:rPr>
        <w:t xml:space="preserve">any expression, in this case </w:t>
      </w:r>
      <m:oMath>
        <m:r>
          <w:rPr>
            <w:rFonts w:ascii="Cambria Math" w:eastAsiaTheme="minorEastAsia" w:hAnsi="Cambria Math"/>
            <w:sz w:val="24"/>
            <w:szCs w:val="24"/>
          </w:rPr>
          <m:t>i</m:t>
        </m:r>
      </m:oMath>
      <w:r w:rsidRPr="00163B48">
        <w:rPr>
          <w:rFonts w:eastAsiaTheme="minorEastAsia"/>
          <w:sz w:val="24"/>
          <w:szCs w:val="24"/>
        </w:rPr>
        <w:t xml:space="preserve"> at the base of the while loop, as </w:t>
      </w:r>
      <m:oMath>
        <m:r>
          <w:rPr>
            <w:rFonts w:ascii="Cambria Math" w:eastAsiaTheme="minorEastAsia" w:hAnsi="Cambria Math"/>
            <w:sz w:val="24"/>
            <w:szCs w:val="24"/>
          </w:rPr>
          <m:t>i</m:t>
        </m:r>
      </m:oMath>
      <w:r w:rsidRPr="00163B48">
        <w:rPr>
          <w:rFonts w:eastAsiaTheme="minorEastAsia"/>
          <w:sz w:val="24"/>
          <w:szCs w:val="24"/>
        </w:rPr>
        <w:t xml:space="preserve"> is the loop variant. </w:t>
      </w:r>
      <m:oMath>
        <m:r>
          <w:rPr>
            <w:rFonts w:ascii="Cambria Math" w:eastAsiaTheme="minorEastAsia" w:hAnsi="Cambria Math"/>
            <w:sz w:val="24"/>
            <w:szCs w:val="24"/>
          </w:rPr>
          <m:t>d</m:t>
        </m:r>
      </m:oMath>
      <w:r w:rsidRPr="00163B48">
        <w:rPr>
          <w:rFonts w:eastAsiaTheme="minorEastAsia"/>
          <w:sz w:val="24"/>
          <w:szCs w:val="24"/>
        </w:rPr>
        <w:t xml:space="preserve"> represents the termination metric that w</w:t>
      </w:r>
      <w:proofErr w:type="spellStart"/>
      <w:r w:rsidR="00FA2AAA">
        <w:rPr>
          <w:rFonts w:eastAsiaTheme="minorEastAsia"/>
          <w:sz w:val="24"/>
          <w:szCs w:val="24"/>
        </w:rPr>
        <w:t>ill</w:t>
      </w:r>
      <w:proofErr w:type="spellEnd"/>
      <w:r w:rsidRPr="00163B48">
        <w:rPr>
          <w:rFonts w:eastAsiaTheme="minorEastAsia"/>
          <w:sz w:val="24"/>
          <w:szCs w:val="24"/>
        </w:rPr>
        <w:t xml:space="preserve"> be assigned at the beginning of the while loop. As the definition of </w:t>
      </w:r>
      <m:oMath>
        <m:r>
          <w:rPr>
            <w:rFonts w:ascii="Cambria Math" w:eastAsiaTheme="minorEastAsia" w:hAnsi="Cambria Math"/>
            <w:sz w:val="24"/>
            <w:szCs w:val="24"/>
          </w:rPr>
          <m:t>i</m:t>
        </m:r>
      </m:oMath>
      <w:r w:rsidRPr="00163B48">
        <w:rPr>
          <w:rFonts w:eastAsiaTheme="minorEastAsia"/>
          <w:sz w:val="24"/>
          <w:szCs w:val="24"/>
        </w:rPr>
        <w:t xml:space="preserve"> is changed in the loop body, then </w:t>
      </w:r>
      <m:oMath>
        <m:r>
          <w:rPr>
            <w:rFonts w:ascii="Cambria Math" w:eastAsiaTheme="minorEastAsia" w:hAnsi="Cambria Math"/>
            <w:sz w:val="24"/>
            <w:szCs w:val="24"/>
          </w:rPr>
          <m:t>d</m:t>
        </m:r>
      </m:oMath>
      <w:r w:rsidRPr="00163B48">
        <w:rPr>
          <w:rFonts w:eastAsiaTheme="minorEastAsia"/>
          <w:sz w:val="24"/>
          <w:szCs w:val="24"/>
        </w:rPr>
        <w:t xml:space="preserve"> can assign the loop variant </w:t>
      </w:r>
      <m:oMath>
        <m:r>
          <w:rPr>
            <w:rFonts w:ascii="Cambria Math" w:eastAsiaTheme="minorEastAsia" w:hAnsi="Cambria Math"/>
            <w:sz w:val="24"/>
            <w:szCs w:val="24"/>
          </w:rPr>
          <m:t>i</m:t>
        </m:r>
      </m:oMath>
      <w:r w:rsidRPr="00163B48">
        <w:rPr>
          <w:rFonts w:eastAsiaTheme="minorEastAsia"/>
          <w:sz w:val="24"/>
          <w:szCs w:val="24"/>
        </w:rPr>
        <w:t xml:space="preserve"> to the specification in a form that strictly decreases so that the </w:t>
      </w:r>
      <w:r w:rsidRPr="00163B48">
        <w:rPr>
          <w:rFonts w:eastAsiaTheme="minorEastAsia"/>
          <w:sz w:val="24"/>
          <w:szCs w:val="24"/>
        </w:rPr>
        <w:lastRenderedPageBreak/>
        <w:t xml:space="preserve">termination predicate in the specification can be satisfied, hence when </w:t>
      </w:r>
      <m:oMath>
        <m:r>
          <w:rPr>
            <w:rFonts w:ascii="Cambria Math" w:eastAsiaTheme="minorEastAsia" w:hAnsi="Cambria Math"/>
            <w:sz w:val="24"/>
            <w:szCs w:val="24"/>
          </w:rPr>
          <m:t>d :=i</m:t>
        </m:r>
      </m:oMath>
      <w:r w:rsidRPr="00163B48">
        <w:rPr>
          <w:rFonts w:eastAsiaTheme="minorEastAsia"/>
          <w:sz w:val="24"/>
          <w:szCs w:val="24"/>
        </w:rPr>
        <w:t xml:space="preserve"> satisfies </w:t>
      </w:r>
      <m:oMath>
        <m:r>
          <w:rPr>
            <w:rFonts w:ascii="Cambria Math" w:eastAsiaTheme="minorEastAsia" w:hAnsi="Cambria Math"/>
            <w:sz w:val="24"/>
            <w:szCs w:val="24"/>
            <w:lang w:val="en-US"/>
          </w:rPr>
          <m:t>i&gt;i- 1&gt;0</m:t>
        </m:r>
      </m:oMath>
      <w:r w:rsidRPr="00163B48">
        <w:rPr>
          <w:rFonts w:eastAsiaTheme="minorEastAsia"/>
          <w:sz w:val="24"/>
          <w:szCs w:val="24"/>
          <w:lang w:val="en-US"/>
        </w:rPr>
        <w:t xml:space="preserve"> proving termination.</w:t>
      </w:r>
    </w:p>
    <w:p w14:paraId="57DC865A" w14:textId="77777777" w:rsidR="00082515" w:rsidRPr="00163B48" w:rsidRDefault="00082515" w:rsidP="00082515">
      <w:pPr>
        <w:pStyle w:val="Heading3"/>
        <w:spacing w:line="360" w:lineRule="auto"/>
        <w:rPr>
          <w:rFonts w:eastAsiaTheme="minorEastAsia"/>
          <w:sz w:val="28"/>
          <w:szCs w:val="28"/>
          <w:lang w:val="en-US"/>
        </w:rPr>
      </w:pPr>
      <w:bookmarkStart w:id="31" w:name="_Toc98238754"/>
      <w:r w:rsidRPr="00163B48">
        <w:rPr>
          <w:rFonts w:eastAsiaTheme="minorEastAsia"/>
          <w:sz w:val="28"/>
          <w:szCs w:val="28"/>
          <w:lang w:val="en-US"/>
        </w:rPr>
        <w:t>Additional Equivalence Rules</w:t>
      </w:r>
      <w:bookmarkEnd w:id="31"/>
      <w:r w:rsidRPr="00163B48">
        <w:rPr>
          <w:rFonts w:eastAsiaTheme="minorEastAsia"/>
          <w:sz w:val="28"/>
          <w:szCs w:val="28"/>
          <w:lang w:val="en-US"/>
        </w:rPr>
        <w:t xml:space="preserve"> </w:t>
      </w:r>
    </w:p>
    <w:p w14:paraId="421B05CF" w14:textId="77777777" w:rsidR="00082515" w:rsidRPr="00163B48" w:rsidRDefault="00082515" w:rsidP="00082515">
      <w:pPr>
        <w:spacing w:line="360" w:lineRule="auto"/>
        <w:rPr>
          <w:sz w:val="24"/>
          <w:szCs w:val="24"/>
          <w:lang w:val="en-US"/>
        </w:rPr>
      </w:pPr>
      <w:r w:rsidRPr="00163B48">
        <w:rPr>
          <w:sz w:val="24"/>
          <w:szCs w:val="24"/>
          <w:lang w:val="en-US"/>
        </w:rPr>
        <w:t>There are a wide range of equivalence rules that can be used in the formal verification. However, the rules highlighted here add extra syntax and semantics to the proof.</w:t>
      </w:r>
    </w:p>
    <w:p w14:paraId="21BAAB3F" w14:textId="77777777" w:rsidR="00082515" w:rsidRPr="00163B48" w:rsidRDefault="00082515" w:rsidP="00082515">
      <w:pPr>
        <w:pStyle w:val="Heading4"/>
        <w:spacing w:line="360" w:lineRule="auto"/>
        <w:rPr>
          <w:sz w:val="24"/>
          <w:szCs w:val="24"/>
          <w:lang w:val="en-US"/>
        </w:rPr>
      </w:pPr>
      <w:r w:rsidRPr="00163B48">
        <w:rPr>
          <w:sz w:val="24"/>
          <w:szCs w:val="24"/>
          <w:lang w:val="en-US"/>
        </w:rPr>
        <w:t>Variable Declarations</w:t>
      </w:r>
    </w:p>
    <w:p w14:paraId="11484996" w14:textId="77777777" w:rsidR="00082515" w:rsidRPr="00163B48" w:rsidRDefault="00082515" w:rsidP="00082515">
      <w:pPr>
        <w:spacing w:line="360" w:lineRule="auto"/>
        <w:rPr>
          <w:sz w:val="24"/>
          <w:szCs w:val="24"/>
          <w:lang w:val="en-US"/>
        </w:rPr>
      </w:pPr>
      <w:r w:rsidRPr="00163B48">
        <w:rPr>
          <w:sz w:val="24"/>
          <w:szCs w:val="24"/>
          <w:lang w:val="en-US"/>
        </w:rPr>
        <w:t>When a variable is declared in the program, all instances of that variable are assigned in the precondition. This is denoted by the syntax:</w:t>
      </w:r>
    </w:p>
    <w:p w14:paraId="1D3BADBA" w14:textId="77777777" w:rsidR="00082515" w:rsidRPr="00163B48" w:rsidRDefault="002C5426" w:rsidP="00082515">
      <w:pPr>
        <w:spacing w:line="360" w:lineRule="auto"/>
        <w:rPr>
          <w:rFonts w:eastAsiaTheme="minorEastAsia"/>
          <w:sz w:val="24"/>
          <w:szCs w:val="24"/>
          <w:lang w:val="en-US"/>
        </w:rPr>
      </w:pPr>
      <m:oMathPara>
        <m:oMath>
          <m:d>
            <m:dPr>
              <m:begChr m:val="{"/>
              <m:endChr m:val="}"/>
              <m:ctrlPr>
                <w:rPr>
                  <w:rFonts w:ascii="Cambria Math" w:hAnsi="Cambria Math"/>
                  <w:i/>
                  <w:sz w:val="24"/>
                  <w:szCs w:val="24"/>
                  <w:lang w:val="en-US"/>
                </w:rPr>
              </m:ctrlPr>
            </m:dPr>
            <m:e>
              <m:r>
                <w:rPr>
                  <w:rFonts w:ascii="Cambria Math" w:hAnsi="Cambria Math"/>
                  <w:sz w:val="24"/>
                  <w:szCs w:val="24"/>
                  <w:lang w:val="en-US"/>
                </w:rPr>
                <m:t>forall x ∷ P</m:t>
              </m:r>
            </m:e>
          </m:d>
        </m:oMath>
      </m:oMathPara>
    </w:p>
    <w:p w14:paraId="15846ED2" w14:textId="77777777" w:rsidR="00082515" w:rsidRPr="00163B48" w:rsidRDefault="00082515" w:rsidP="00082515">
      <w:pPr>
        <w:spacing w:line="360" w:lineRule="auto"/>
        <w:rPr>
          <w:rFonts w:eastAsiaTheme="minorEastAsia"/>
          <w:sz w:val="24"/>
          <w:szCs w:val="24"/>
          <w:lang w:val="en-US"/>
        </w:rPr>
      </w:pPr>
      <m:oMathPara>
        <m:oMath>
          <m:r>
            <w:rPr>
              <w:rFonts w:ascii="Cambria Math" w:eastAsiaTheme="minorEastAsia" w:hAnsi="Cambria Math"/>
              <w:sz w:val="24"/>
              <w:szCs w:val="24"/>
              <w:lang w:val="en-US"/>
            </w:rPr>
            <m:t>var x :=0;</m:t>
          </m:r>
        </m:oMath>
      </m:oMathPara>
    </w:p>
    <w:p w14:paraId="149C3540" w14:textId="77777777" w:rsidR="00082515" w:rsidRPr="00163B48" w:rsidRDefault="00082515" w:rsidP="00082515">
      <w:pPr>
        <w:spacing w:line="360" w:lineRule="auto"/>
        <w:rPr>
          <w:rFonts w:eastAsiaTheme="minorEastAsia"/>
          <w:sz w:val="24"/>
          <w:szCs w:val="24"/>
          <w:lang w:val="en-US"/>
        </w:rPr>
      </w:pPr>
      <m:oMathPara>
        <m:oMath>
          <m:r>
            <w:rPr>
              <w:rFonts w:ascii="Cambria Math" w:eastAsiaTheme="minorEastAsia" w:hAnsi="Cambria Math"/>
              <w:sz w:val="24"/>
              <w:szCs w:val="24"/>
              <w:lang w:val="en-US"/>
            </w:rPr>
            <m:t>{P}</m:t>
          </m:r>
        </m:oMath>
      </m:oMathPara>
    </w:p>
    <w:p w14:paraId="47B38C40" w14:textId="6DA67FBF" w:rsidR="00082515" w:rsidRPr="00163B48" w:rsidRDefault="00082515" w:rsidP="00082515">
      <w:pPr>
        <w:pStyle w:val="Caption"/>
        <w:spacing w:line="360" w:lineRule="auto"/>
        <w:jc w:val="center"/>
        <w:rPr>
          <w:rFonts w:eastAsiaTheme="minorEastAsia"/>
          <w:i w:val="0"/>
          <w:sz w:val="20"/>
          <w:szCs w:val="20"/>
          <w:lang w:val="en-US"/>
        </w:rPr>
      </w:pPr>
      <w:bookmarkStart w:id="32" w:name="_Toc98942004"/>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F44D8">
        <w:rPr>
          <w:noProof/>
          <w:sz w:val="20"/>
          <w:szCs w:val="20"/>
        </w:rPr>
        <w:t>9</w:t>
      </w:r>
      <w:r w:rsidRPr="00163B48">
        <w:rPr>
          <w:sz w:val="20"/>
          <w:szCs w:val="20"/>
        </w:rPr>
        <w:fldChar w:fldCharType="end"/>
      </w:r>
      <w:r w:rsidRPr="00163B48">
        <w:rPr>
          <w:sz w:val="20"/>
          <w:szCs w:val="20"/>
        </w:rPr>
        <w:t>: Variable Declaration Syntax</w:t>
      </w:r>
      <w:bookmarkEnd w:id="32"/>
    </w:p>
    <w:p w14:paraId="4E184F56" w14:textId="77777777" w:rsidR="00082515" w:rsidRPr="00163B48" w:rsidRDefault="00082515" w:rsidP="00082515">
      <w:pPr>
        <w:pStyle w:val="Heading4"/>
        <w:spacing w:line="360" w:lineRule="auto"/>
        <w:rPr>
          <w:sz w:val="24"/>
          <w:szCs w:val="24"/>
          <w:lang w:val="en-US"/>
        </w:rPr>
      </w:pPr>
      <w:r w:rsidRPr="00163B48">
        <w:rPr>
          <w:sz w:val="24"/>
          <w:szCs w:val="24"/>
          <w:lang w:val="en-US"/>
        </w:rPr>
        <w:t>Method Assignments in Recursion</w:t>
      </w:r>
    </w:p>
    <w:p w14:paraId="15A87927" w14:textId="0E5CDBA3" w:rsidR="00082515" w:rsidRPr="00163B48" w:rsidRDefault="00082515" w:rsidP="00082515">
      <w:pPr>
        <w:spacing w:line="360" w:lineRule="auto"/>
        <w:rPr>
          <w:sz w:val="24"/>
          <w:szCs w:val="24"/>
          <w:lang w:val="en-US"/>
        </w:rPr>
      </w:pPr>
      <w:r w:rsidRPr="00163B48">
        <w:rPr>
          <w:sz w:val="24"/>
          <w:szCs w:val="24"/>
          <w:lang w:val="en-US"/>
        </w:rPr>
        <w:t xml:space="preserve">If a method is assigned to a variable, then both the pre- and postconditions of the method are used in the adjoining precondition in the program. This assignment follows the following notation, where </w:t>
      </w:r>
      <m:oMath>
        <m:r>
          <w:rPr>
            <w:rFonts w:ascii="Cambria Math" w:hAnsi="Cambria Math"/>
            <w:sz w:val="24"/>
            <w:szCs w:val="24"/>
            <w:lang w:val="en-US"/>
          </w:rPr>
          <m:t>P</m:t>
        </m:r>
      </m:oMath>
      <w:r w:rsidRPr="00163B48">
        <w:rPr>
          <w:rFonts w:eastAsiaTheme="minorEastAsia"/>
          <w:sz w:val="24"/>
          <w:szCs w:val="24"/>
          <w:lang w:val="en-US"/>
        </w:rPr>
        <w:t xml:space="preserve"> denotes the methods precondition, R denotes the methods postcondition, </w:t>
      </w:r>
      <m:oMath>
        <m:r>
          <w:rPr>
            <w:rFonts w:ascii="Cambria Math" w:eastAsiaTheme="minorEastAsia" w:hAnsi="Cambria Math"/>
            <w:sz w:val="24"/>
            <w:szCs w:val="24"/>
            <w:lang w:val="en-US"/>
          </w:rPr>
          <m:t>r</m:t>
        </m:r>
      </m:oMath>
      <w:r w:rsidRPr="00163B48">
        <w:rPr>
          <w:rFonts w:eastAsiaTheme="minorEastAsia"/>
          <w:sz w:val="24"/>
          <w:szCs w:val="24"/>
          <w:lang w:val="en-US"/>
        </w:rPr>
        <w:t xml:space="preserve"> is the return value of the method and </w:t>
      </w:r>
      <m:oMath>
        <m:r>
          <w:rPr>
            <w:rFonts w:ascii="Cambria Math" w:eastAsiaTheme="minorEastAsia" w:hAnsi="Cambria Math"/>
            <w:sz w:val="24"/>
            <w:szCs w:val="24"/>
            <w:lang w:val="en-US"/>
          </w:rPr>
          <m:t>Q</m:t>
        </m:r>
      </m:oMath>
      <w:r w:rsidRPr="00163B48">
        <w:rPr>
          <w:rFonts w:eastAsiaTheme="minorEastAsia"/>
          <w:sz w:val="24"/>
          <w:szCs w:val="24"/>
          <w:lang w:val="en-US"/>
        </w:rPr>
        <w:t xml:space="preserve"> denotes postcondition of the program</w:t>
      </w:r>
      <w:r w:rsidRPr="00163B48">
        <w:rPr>
          <w:sz w:val="24"/>
          <w:szCs w:val="24"/>
          <w:lang w:val="en-US"/>
        </w:rPr>
        <w:t>:</w:t>
      </w:r>
    </w:p>
    <w:p w14:paraId="7B3C77A6" w14:textId="77777777" w:rsidR="00082515" w:rsidRPr="00163B48" w:rsidRDefault="00082515" w:rsidP="00082515">
      <w:pPr>
        <w:spacing w:line="360" w:lineRule="auto"/>
        <w:rPr>
          <w:sz w:val="24"/>
          <w:szCs w:val="24"/>
          <w:lang w:val="en-US"/>
        </w:rPr>
      </w:pPr>
      <m:oMathPara>
        <m:oMath>
          <m:r>
            <w:rPr>
              <w:rFonts w:ascii="Cambria Math" w:hAnsi="Cambria Math"/>
              <w:sz w:val="24"/>
              <w:szCs w:val="24"/>
              <w:lang w:val="en-US"/>
            </w:rPr>
            <m:t>{P ∧ forall r ∷R→Q}</m:t>
          </m:r>
        </m:oMath>
      </m:oMathPara>
    </w:p>
    <w:p w14:paraId="59C71B22" w14:textId="77777777" w:rsidR="00082515" w:rsidRPr="00163B48" w:rsidRDefault="00082515" w:rsidP="00082515">
      <w:pPr>
        <w:spacing w:line="360" w:lineRule="auto"/>
        <w:rPr>
          <w:sz w:val="24"/>
          <w:szCs w:val="24"/>
          <w:lang w:val="en-US"/>
        </w:rPr>
      </w:pPr>
      <m:oMathPara>
        <m:oMath>
          <m:r>
            <w:rPr>
              <w:rFonts w:ascii="Cambria Math" w:hAnsi="Cambria Math"/>
              <w:sz w:val="24"/>
              <w:szCs w:val="24"/>
              <w:lang w:val="en-US"/>
            </w:rPr>
            <m:t>x=Method</m:t>
          </m:r>
          <m:d>
            <m:dPr>
              <m:ctrlPr>
                <w:rPr>
                  <w:rFonts w:ascii="Cambria Math" w:hAnsi="Cambria Math"/>
                  <w:i/>
                  <w:sz w:val="24"/>
                  <w:szCs w:val="24"/>
                  <w:lang w:val="en-US"/>
                </w:rPr>
              </m:ctrlPr>
            </m:dPr>
            <m:e>
              <m:r>
                <w:rPr>
                  <w:rFonts w:ascii="Cambria Math" w:hAnsi="Cambria Math"/>
                  <w:sz w:val="24"/>
                  <w:szCs w:val="24"/>
                  <w:lang w:val="en-US"/>
                </w:rPr>
                <m:t>…</m:t>
              </m:r>
            </m:e>
          </m:d>
          <m:r>
            <w:rPr>
              <w:rFonts w:ascii="Cambria Math" w:hAnsi="Cambria Math"/>
              <w:sz w:val="24"/>
              <w:szCs w:val="24"/>
              <w:lang w:val="en-US"/>
            </w:rPr>
            <m:t>;</m:t>
          </m:r>
        </m:oMath>
      </m:oMathPara>
    </w:p>
    <w:p w14:paraId="4668BCB2" w14:textId="77777777" w:rsidR="00082515" w:rsidRPr="00163B48" w:rsidRDefault="00082515" w:rsidP="00082515">
      <w:pPr>
        <w:spacing w:line="360" w:lineRule="auto"/>
        <w:rPr>
          <w:rFonts w:eastAsiaTheme="minorEastAsia"/>
          <w:sz w:val="24"/>
          <w:szCs w:val="24"/>
          <w:lang w:val="en-US"/>
        </w:rPr>
      </w:pPr>
      <m:oMathPara>
        <m:oMath>
          <m:r>
            <w:rPr>
              <w:rFonts w:ascii="Cambria Math" w:hAnsi="Cambria Math"/>
              <w:sz w:val="24"/>
              <w:szCs w:val="24"/>
              <w:lang w:val="en-US"/>
            </w:rPr>
            <m:t>{Q}</m:t>
          </m:r>
        </m:oMath>
      </m:oMathPara>
    </w:p>
    <w:p w14:paraId="3B1BCE3C" w14:textId="002C43B5" w:rsidR="00082515" w:rsidRPr="00163B48" w:rsidRDefault="00082515" w:rsidP="00082515">
      <w:pPr>
        <w:pStyle w:val="Caption"/>
        <w:spacing w:line="360" w:lineRule="auto"/>
        <w:jc w:val="center"/>
        <w:rPr>
          <w:sz w:val="20"/>
          <w:szCs w:val="20"/>
          <w:lang w:val="en-US"/>
        </w:rPr>
      </w:pPr>
      <w:bookmarkStart w:id="33" w:name="_Toc98942005"/>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F44D8">
        <w:rPr>
          <w:noProof/>
          <w:sz w:val="20"/>
          <w:szCs w:val="20"/>
        </w:rPr>
        <w:t>10</w:t>
      </w:r>
      <w:r w:rsidRPr="00163B48">
        <w:rPr>
          <w:sz w:val="20"/>
          <w:szCs w:val="20"/>
        </w:rPr>
        <w:fldChar w:fldCharType="end"/>
      </w:r>
      <w:r w:rsidRPr="00163B48">
        <w:rPr>
          <w:sz w:val="20"/>
          <w:szCs w:val="20"/>
        </w:rPr>
        <w:t>: Method Assignment Syntax</w:t>
      </w:r>
      <w:bookmarkEnd w:id="33"/>
    </w:p>
    <w:p w14:paraId="57592F26" w14:textId="77777777" w:rsidR="00082515" w:rsidRPr="00A16986" w:rsidRDefault="00082515" w:rsidP="00082515">
      <w:pPr>
        <w:pStyle w:val="Heading2"/>
        <w:spacing w:line="360" w:lineRule="auto"/>
        <w:rPr>
          <w:sz w:val="28"/>
          <w:szCs w:val="28"/>
          <w:lang w:val="en-US"/>
        </w:rPr>
      </w:pPr>
      <w:bookmarkStart w:id="34" w:name="_Toc98238755"/>
      <w:r w:rsidRPr="00A16986">
        <w:rPr>
          <w:sz w:val="28"/>
          <w:szCs w:val="28"/>
          <w:lang w:val="en-US"/>
        </w:rPr>
        <w:t>Teaching of Formal Methods</w:t>
      </w:r>
      <w:bookmarkEnd w:id="34"/>
    </w:p>
    <w:p w14:paraId="13729B0D" w14:textId="77777777" w:rsidR="00082515" w:rsidRPr="00163B48" w:rsidRDefault="00082515" w:rsidP="00082515">
      <w:pPr>
        <w:pStyle w:val="Heading3"/>
        <w:spacing w:line="360" w:lineRule="auto"/>
        <w:rPr>
          <w:sz w:val="28"/>
          <w:szCs w:val="28"/>
          <w:lang w:val="en-US"/>
        </w:rPr>
      </w:pPr>
      <w:bookmarkStart w:id="35" w:name="_Toc98238756"/>
      <w:r w:rsidRPr="00163B48">
        <w:rPr>
          <w:sz w:val="28"/>
          <w:szCs w:val="28"/>
          <w:lang w:val="en-US"/>
        </w:rPr>
        <w:t>Advantages of Tool Support</w:t>
      </w:r>
      <w:bookmarkEnd w:id="35"/>
    </w:p>
    <w:p w14:paraId="2EB2F7D3" w14:textId="77777777" w:rsidR="00082515" w:rsidRPr="00163B48" w:rsidRDefault="00082515" w:rsidP="00082515">
      <w:pPr>
        <w:spacing w:line="360" w:lineRule="auto"/>
        <w:rPr>
          <w:sz w:val="24"/>
          <w:szCs w:val="24"/>
          <w:lang w:val="en-US"/>
        </w:rPr>
      </w:pPr>
      <w:r w:rsidRPr="00163B48">
        <w:rPr>
          <w:sz w:val="24"/>
          <w:szCs w:val="24"/>
          <w:lang w:val="en-US"/>
        </w:rPr>
        <w:t xml:space="preserve">In the context of using formal methods in software engineering, tool support is critical for increasing productivity and reducing mistakes in development. Often students are afforded the chance to use tool support when completing small projects. However, this is usually </w:t>
      </w:r>
      <w:r w:rsidRPr="00163B48">
        <w:rPr>
          <w:sz w:val="24"/>
          <w:szCs w:val="24"/>
          <w:lang w:val="en-US"/>
        </w:rPr>
        <w:lastRenderedPageBreak/>
        <w:t>allowed after students have had to learn formal methods by hand, which is typically difficult at first. This leads to students enjoying the high automation that the formal method tool support provides.</w:t>
      </w:r>
    </w:p>
    <w:p w14:paraId="22DA12AD" w14:textId="3657E1B6" w:rsidR="00082515" w:rsidRPr="00163B48" w:rsidRDefault="00082515" w:rsidP="005E5982">
      <w:pPr>
        <w:spacing w:line="360" w:lineRule="auto"/>
        <w:rPr>
          <w:sz w:val="24"/>
          <w:szCs w:val="24"/>
          <w:lang w:val="en-US"/>
        </w:rPr>
      </w:pPr>
      <w:r w:rsidRPr="00163B48">
        <w:rPr>
          <w:sz w:val="24"/>
          <w:szCs w:val="24"/>
          <w:lang w:val="en-US"/>
        </w:rPr>
        <w:t>As formal methods consist of complex mathematical concepts, students tend to take extra time to solidify their knowledge, slowing down the teaching process. However, many formal method courses offered at tertiary educational institutions are like a software project in the context that there are time constraints. This limits the extensiveness of the teaching content, restricting the course of more complex formal method topics. Hence courses use tool support to decrease the steep learning curve many students have when learning formal methods, but only after they have learnt formal methods from hand. By exposing students to tool supports for formal methods, helping facilitate the tools development will lead to a higher adaption of formal methods in industry.</w:t>
      </w:r>
      <w:r w:rsidR="00E52B38" w:rsidRPr="00163B48">
        <w:rPr>
          <w:sz w:val="24"/>
          <w:szCs w:val="24"/>
          <w:lang w:val="en-US"/>
        </w:rPr>
        <w:fldChar w:fldCharType="begin"/>
      </w:r>
      <w:r w:rsidR="003D7539">
        <w:rPr>
          <w:sz w:val="24"/>
          <w:szCs w:val="24"/>
          <w:lang w:val="en-US"/>
        </w:rPr>
        <w:instrText xml:space="preserve"> ADDIN EN.CITE &lt;EndNote&gt;&lt;Cite&gt;&lt;Author&gt;Shaoying Liu&lt;/Author&gt;&lt;Year&gt;2014&lt;/Year&gt;&lt;RecNum&gt;6&lt;/RecNum&gt;&lt;DisplayText&gt;[6]&lt;/DisplayText&gt;&lt;record&gt;&lt;rec-number&gt;6&lt;/rec-number&gt;&lt;foreign-keys&gt;&lt;key app="EN" db-id="va9rwtarr25zv5er2t2xdz01x5pwd2stwxxz" timestamp="1633915287"&gt;6&lt;/key&gt;&lt;/foreign-keys&gt;&lt;ref-type name="Journal Article"&gt;17&lt;/ref-type&gt;&lt;contributors&gt;&lt;authors&gt;&lt;author&gt;Shaoying Liu, Kazuhiro Takahashi, Toshinori Hayashi, Toshihiro Nakayama&lt;/author&gt;&lt;/authors&gt;&lt;/contributors&gt;&lt;titles&gt;&lt;title&gt;Teaching Formal Methods in the&amp;#xD;Context of Software Engineering&lt;/title&gt;&lt;/titles&gt;&lt;dates&gt;&lt;year&gt;2014&lt;/year&gt;&lt;/dates&gt;&lt;urls&gt;&lt;/urls&gt;&lt;/record&gt;&lt;/Cite&gt;&lt;/EndNote&gt;</w:instrText>
      </w:r>
      <w:r w:rsidR="00E52B38" w:rsidRPr="00163B48">
        <w:rPr>
          <w:sz w:val="24"/>
          <w:szCs w:val="24"/>
          <w:lang w:val="en-US"/>
        </w:rPr>
        <w:fldChar w:fldCharType="separate"/>
      </w:r>
      <w:r w:rsidR="003D7539">
        <w:rPr>
          <w:noProof/>
          <w:sz w:val="24"/>
          <w:szCs w:val="24"/>
          <w:lang w:val="en-US"/>
        </w:rPr>
        <w:t>[6]</w:t>
      </w:r>
      <w:r w:rsidR="00E52B38" w:rsidRPr="00163B48">
        <w:rPr>
          <w:sz w:val="24"/>
          <w:szCs w:val="24"/>
          <w:lang w:val="en-US"/>
        </w:rPr>
        <w:fldChar w:fldCharType="end"/>
      </w:r>
      <w:r w:rsidR="00E52B38">
        <w:rPr>
          <w:sz w:val="24"/>
          <w:szCs w:val="24"/>
          <w:lang w:val="en-US"/>
        </w:rPr>
        <w:t xml:space="preserve"> </w:t>
      </w:r>
      <w:r w:rsidR="005E5982">
        <w:rPr>
          <w:sz w:val="24"/>
          <w:szCs w:val="24"/>
          <w:lang w:val="en-US"/>
        </w:rPr>
        <w:t>This can be achieved because</w:t>
      </w:r>
      <w:r w:rsidR="005E5982" w:rsidRPr="005E5982">
        <w:t xml:space="preserve"> </w:t>
      </w:r>
      <w:r w:rsidR="005E5982">
        <w:rPr>
          <w:sz w:val="24"/>
          <w:szCs w:val="24"/>
          <w:lang w:val="en-US"/>
        </w:rPr>
        <w:t>f</w:t>
      </w:r>
      <w:r w:rsidR="005E5982" w:rsidRPr="005E5982">
        <w:rPr>
          <w:sz w:val="24"/>
          <w:szCs w:val="24"/>
          <w:lang w:val="en-US"/>
        </w:rPr>
        <w:t>ive years ago, there were about 40 universities who had been or were</w:t>
      </w:r>
      <w:r w:rsidR="005E5982">
        <w:rPr>
          <w:sz w:val="24"/>
          <w:szCs w:val="24"/>
          <w:lang w:val="en-US"/>
        </w:rPr>
        <w:t xml:space="preserve"> </w:t>
      </w:r>
      <w:r w:rsidR="005E5982" w:rsidRPr="005E5982">
        <w:rPr>
          <w:sz w:val="24"/>
          <w:szCs w:val="24"/>
          <w:lang w:val="en-US"/>
        </w:rPr>
        <w:t>using Dafny in teaching.</w:t>
      </w:r>
      <w:r w:rsidR="005E5982">
        <w:rPr>
          <w:sz w:val="24"/>
          <w:szCs w:val="24"/>
          <w:lang w:val="en-US"/>
        </w:rPr>
        <w:t xml:space="preserve"> </w:t>
      </w:r>
      <w:r w:rsidR="00E52B38">
        <w:rPr>
          <w:rStyle w:val="FootnoteReference"/>
          <w:sz w:val="24"/>
          <w:szCs w:val="24"/>
          <w:lang w:val="en-US"/>
        </w:rPr>
        <w:footnoteReference w:id="2"/>
      </w:r>
    </w:p>
    <w:p w14:paraId="230B3318" w14:textId="4EAB3C52" w:rsidR="00082515" w:rsidRPr="00163B48" w:rsidRDefault="00E52B38" w:rsidP="00E52B38">
      <w:pPr>
        <w:spacing w:line="360" w:lineRule="auto"/>
        <w:rPr>
          <w:sz w:val="24"/>
          <w:szCs w:val="24"/>
          <w:lang w:val="en-US"/>
        </w:rPr>
      </w:pPr>
      <w:r>
        <w:rPr>
          <w:sz w:val="24"/>
          <w:szCs w:val="24"/>
          <w:lang w:val="en-US"/>
        </w:rPr>
        <w:t>In industry,</w:t>
      </w:r>
      <w:r w:rsidRPr="00E52B38">
        <w:t xml:space="preserve"> </w:t>
      </w:r>
      <w:r w:rsidRPr="00E52B38">
        <w:rPr>
          <w:sz w:val="24"/>
          <w:szCs w:val="24"/>
          <w:lang w:val="en-US"/>
        </w:rPr>
        <w:t>Amazon has a full team working on Dafny development</w:t>
      </w:r>
      <w:r>
        <w:rPr>
          <w:sz w:val="24"/>
          <w:szCs w:val="24"/>
          <w:lang w:val="en-US"/>
        </w:rPr>
        <w:t xml:space="preserve">. </w:t>
      </w:r>
      <w:r>
        <w:rPr>
          <w:rStyle w:val="FootnoteReference"/>
          <w:sz w:val="24"/>
          <w:szCs w:val="24"/>
          <w:lang w:val="en-US"/>
        </w:rPr>
        <w:footnoteReference w:id="3"/>
      </w:r>
      <w:r>
        <w:rPr>
          <w:sz w:val="24"/>
          <w:szCs w:val="24"/>
          <w:lang w:val="en-US"/>
        </w:rPr>
        <w:t xml:space="preserve"> Hence, f</w:t>
      </w:r>
      <w:r w:rsidR="00082515" w:rsidRPr="00163B48">
        <w:rPr>
          <w:sz w:val="24"/>
          <w:szCs w:val="24"/>
          <w:lang w:val="en-US"/>
        </w:rPr>
        <w:t xml:space="preserve">ormalization and its accompanying tool supports are essential for software analysis. It is very popular to </w:t>
      </w:r>
      <w:r w:rsidR="00FA2AAA" w:rsidRPr="00FA2AAA">
        <w:rPr>
          <w:sz w:val="24"/>
          <w:szCs w:val="24"/>
          <w:lang w:val="en-US"/>
        </w:rPr>
        <w:t>analyze</w:t>
      </w:r>
      <w:r w:rsidR="00082515" w:rsidRPr="00163B48">
        <w:rPr>
          <w:sz w:val="24"/>
          <w:szCs w:val="24"/>
          <w:lang w:val="en-US"/>
        </w:rPr>
        <w:t xml:space="preserve"> software in more informal ways by using diagrams. As this is generally accepted in the programming community, providing rigid formal specifications of the programs intended functionality leads to more accurate programs. Formal specifications of even the smallest programs may be wrong, without tool supports as hand-written verification attempts are prone to human errors. Therefore, verification proofs regarding the correctness of programs must me mechanized. Even a lightweight formalization tool can save time, for example decreasing the amount of test cases. </w:t>
      </w:r>
      <w:r w:rsidR="00082515" w:rsidRPr="00163B48">
        <w:rPr>
          <w:sz w:val="24"/>
          <w:szCs w:val="24"/>
          <w:lang w:val="en-US"/>
        </w:rPr>
        <w:fldChar w:fldCharType="begin"/>
      </w:r>
      <w:r w:rsidR="003D7539">
        <w:rPr>
          <w:sz w:val="24"/>
          <w:szCs w:val="24"/>
          <w:lang w:val="en-US"/>
        </w:rPr>
        <w:instrText xml:space="preserve"> ADDIN EN.CITE &lt;EndNote&gt;&lt;Cite&gt;&lt;Author&gt;Wolfgang Ahrendt&lt;/Author&gt;&lt;Year&gt;2009&lt;/Year&gt;&lt;RecNum&gt;7&lt;/RecNum&gt;&lt;DisplayText&gt;[7]&lt;/DisplayText&gt;&lt;record&gt;&lt;rec-number&gt;7&lt;/rec-number&gt;&lt;foreign-keys&gt;&lt;key app="EN" db-id="va9rwtarr25zv5er2t2xdz01x5pwd2stwxxz" timestamp="1633928766"&gt;7&lt;/key&gt;&lt;/foreign-keys&gt;&lt;ref-type name="Journal Article"&gt;17&lt;/ref-type&gt;&lt;contributors&gt;&lt;authors&gt;&lt;author&gt;Wolfgang Ahrendt, Richard Bubel, and Reiner H¨ahnle&lt;/author&gt;&lt;/authors&gt;&lt;/contributors&gt;&lt;titles&gt;&lt;title&gt;Integrated and Tool-Supported Teaching&amp;#xD;of Testing, Debugging, and Verification&lt;/title&gt;&lt;/titles&gt;&lt;pages&gt;125-143&lt;/pages&gt;&lt;dates&gt;&lt;year&gt;2009&lt;/year&gt;&lt;/dates&gt;&lt;urls&gt;&lt;/urls&gt;&lt;/record&gt;&lt;/Cite&gt;&lt;/EndNote&gt;</w:instrText>
      </w:r>
      <w:r w:rsidR="00082515" w:rsidRPr="00163B48">
        <w:rPr>
          <w:sz w:val="24"/>
          <w:szCs w:val="24"/>
          <w:lang w:val="en-US"/>
        </w:rPr>
        <w:fldChar w:fldCharType="separate"/>
      </w:r>
      <w:r w:rsidR="003D7539">
        <w:rPr>
          <w:noProof/>
          <w:sz w:val="24"/>
          <w:szCs w:val="24"/>
          <w:lang w:val="en-US"/>
        </w:rPr>
        <w:t>[7]</w:t>
      </w:r>
      <w:r w:rsidR="00082515" w:rsidRPr="00163B48">
        <w:rPr>
          <w:sz w:val="24"/>
          <w:szCs w:val="24"/>
          <w:lang w:val="en-US"/>
        </w:rPr>
        <w:fldChar w:fldCharType="end"/>
      </w:r>
    </w:p>
    <w:p w14:paraId="7FB3D4B1" w14:textId="77777777" w:rsidR="00082515" w:rsidRPr="00163B48" w:rsidRDefault="00082515" w:rsidP="00082515">
      <w:pPr>
        <w:pStyle w:val="Heading3"/>
        <w:spacing w:line="360" w:lineRule="auto"/>
        <w:rPr>
          <w:sz w:val="28"/>
          <w:szCs w:val="28"/>
          <w:lang w:val="en-US"/>
        </w:rPr>
      </w:pPr>
      <w:bookmarkStart w:id="36" w:name="_Toc98238757"/>
      <w:r w:rsidRPr="00163B48">
        <w:rPr>
          <w:sz w:val="28"/>
          <w:szCs w:val="28"/>
          <w:lang w:val="en-US"/>
        </w:rPr>
        <w:t>Disadvantages of Tool Support</w:t>
      </w:r>
      <w:bookmarkEnd w:id="36"/>
    </w:p>
    <w:p w14:paraId="30F37440" w14:textId="74069454" w:rsidR="00082515" w:rsidRPr="00163B48" w:rsidRDefault="00082515" w:rsidP="00082515">
      <w:pPr>
        <w:spacing w:line="360" w:lineRule="auto"/>
        <w:rPr>
          <w:sz w:val="24"/>
          <w:szCs w:val="24"/>
          <w:lang w:val="en-US"/>
        </w:rPr>
      </w:pPr>
      <w:r w:rsidRPr="00163B48">
        <w:rPr>
          <w:sz w:val="24"/>
          <w:szCs w:val="24"/>
          <w:lang w:val="en-US"/>
        </w:rPr>
        <w:t xml:space="preserve">Many students have experience with tool supports when learning programming languages such as C and Java. These tool supports effectually assist students write, execute, and test their programs. Formal methods teachers tend to believe that tool support will also assist students learn formal methods. However, the use of tool supports may not be as effective </w:t>
      </w:r>
      <w:r w:rsidRPr="00163B48">
        <w:rPr>
          <w:sz w:val="24"/>
          <w:szCs w:val="24"/>
          <w:lang w:val="en-US"/>
        </w:rPr>
        <w:lastRenderedPageBreak/>
        <w:t xml:space="preserve">as first thought, as specified </w:t>
      </w:r>
      <w:r w:rsidRPr="00FA2AAA">
        <w:rPr>
          <w:sz w:val="24"/>
          <w:szCs w:val="24"/>
          <w:lang w:val="en-US"/>
        </w:rPr>
        <w:t xml:space="preserve">by </w:t>
      </w:r>
      <w:r w:rsidR="00FA2AAA">
        <w:rPr>
          <w:sz w:val="24"/>
          <w:szCs w:val="24"/>
          <w:lang w:val="en-US"/>
        </w:rPr>
        <w:t xml:space="preserve">some </w:t>
      </w:r>
      <w:r w:rsidRPr="00FA2AAA">
        <w:rPr>
          <w:sz w:val="24"/>
          <w:szCs w:val="24"/>
          <w:lang w:val="en-US"/>
        </w:rPr>
        <w:t>educators of VDM and SOFL courses, that delve into formal specification techniques.</w:t>
      </w:r>
      <w:r w:rsidRPr="00163B48">
        <w:rPr>
          <w:sz w:val="24"/>
          <w:szCs w:val="24"/>
          <w:lang w:val="en-US"/>
        </w:rPr>
        <w:t xml:space="preserve"> </w:t>
      </w:r>
      <w:r w:rsidR="00FA2AAA" w:rsidRPr="00163B48">
        <w:rPr>
          <w:sz w:val="24"/>
          <w:szCs w:val="24"/>
          <w:lang w:val="en-US"/>
        </w:rPr>
        <w:fldChar w:fldCharType="begin"/>
      </w:r>
      <w:r w:rsidR="003D7539">
        <w:rPr>
          <w:sz w:val="24"/>
          <w:szCs w:val="24"/>
          <w:lang w:val="en-US"/>
        </w:rPr>
        <w:instrText xml:space="preserve"> ADDIN EN.CITE &lt;EndNote&gt;&lt;Cite&gt;&lt;Author&gt;Shaoying Liu&lt;/Author&gt;&lt;Year&gt;2014&lt;/Year&gt;&lt;RecNum&gt;6&lt;/RecNum&gt;&lt;DisplayText&gt;[6]&lt;/DisplayText&gt;&lt;record&gt;&lt;rec-number&gt;6&lt;/rec-number&gt;&lt;foreign-keys&gt;&lt;key app="EN" db-id="va9rwtarr25zv5er2t2xdz01x5pwd2stwxxz" timestamp="1633915287"&gt;6&lt;/key&gt;&lt;/foreign-keys&gt;&lt;ref-type name="Journal Article"&gt;17&lt;/ref-type&gt;&lt;contributors&gt;&lt;authors&gt;&lt;author&gt;Shaoying Liu, Kazuhiro Takahashi, Toshinori Hayashi, Toshihiro Nakayama&lt;/author&gt;&lt;/authors&gt;&lt;/contributors&gt;&lt;titles&gt;&lt;title&gt;Teaching Formal Methods in the&amp;#xD;Context of Software Engineering&lt;/title&gt;&lt;/titles&gt;&lt;dates&gt;&lt;year&gt;2014&lt;/year&gt;&lt;/dates&gt;&lt;urls&gt;&lt;/urls&gt;&lt;/record&gt;&lt;/Cite&gt;&lt;/EndNote&gt;</w:instrText>
      </w:r>
      <w:r w:rsidR="00FA2AAA" w:rsidRPr="00163B48">
        <w:rPr>
          <w:sz w:val="24"/>
          <w:szCs w:val="24"/>
          <w:lang w:val="en-US"/>
        </w:rPr>
        <w:fldChar w:fldCharType="separate"/>
      </w:r>
      <w:r w:rsidR="003D7539">
        <w:rPr>
          <w:noProof/>
          <w:sz w:val="24"/>
          <w:szCs w:val="24"/>
          <w:lang w:val="en-US"/>
        </w:rPr>
        <w:t>[6]</w:t>
      </w:r>
      <w:r w:rsidR="00FA2AAA" w:rsidRPr="00163B48">
        <w:rPr>
          <w:sz w:val="24"/>
          <w:szCs w:val="24"/>
          <w:lang w:val="en-US"/>
        </w:rPr>
        <w:fldChar w:fldCharType="end"/>
      </w:r>
    </w:p>
    <w:p w14:paraId="06BF8F19" w14:textId="0B5D6324" w:rsidR="00082515" w:rsidRDefault="00082515" w:rsidP="00082515">
      <w:pPr>
        <w:spacing w:line="360" w:lineRule="auto"/>
        <w:rPr>
          <w:sz w:val="24"/>
          <w:szCs w:val="24"/>
          <w:lang w:val="en-US"/>
        </w:rPr>
      </w:pPr>
      <w:r w:rsidRPr="00163B48">
        <w:rPr>
          <w:sz w:val="24"/>
          <w:szCs w:val="24"/>
          <w:lang w:val="en-US"/>
        </w:rPr>
        <w:t xml:space="preserve">Learning formal methods, and the specification language used, involves students to learn the syntax and semantics of this language. It has been sustained that the best way to learn the dynamics of a specification language is to write out the formal specifications by hand, as one would learn English as a second language. This teaching strategy is typically effective as exercises and projects given to students are small and increases student’s memory and depth of knowledge. By not having tools support, removes the student’s ability to </w:t>
      </w:r>
      <w:r w:rsidR="00FA2AAA">
        <w:rPr>
          <w:sz w:val="24"/>
          <w:szCs w:val="24"/>
          <w:lang w:val="en-US"/>
        </w:rPr>
        <w:t>‘</w:t>
      </w:r>
      <w:r w:rsidRPr="00163B48">
        <w:rPr>
          <w:sz w:val="24"/>
          <w:szCs w:val="24"/>
          <w:lang w:val="en-US"/>
        </w:rPr>
        <w:t>copy and paste</w:t>
      </w:r>
      <w:r w:rsidR="00FA2AAA">
        <w:rPr>
          <w:sz w:val="24"/>
          <w:szCs w:val="24"/>
          <w:lang w:val="en-US"/>
        </w:rPr>
        <w:t>’</w:t>
      </w:r>
      <w:r w:rsidRPr="00163B48">
        <w:rPr>
          <w:sz w:val="24"/>
          <w:szCs w:val="24"/>
          <w:lang w:val="en-US"/>
        </w:rPr>
        <w:t xml:space="preserve"> specifications, without thinking and analyzing the specifications for themselves. The purpose of a formal method specification is not for a computer to directly do this analysis, but for the reader to understand the specification written. </w:t>
      </w:r>
      <w:r w:rsidR="00FA2AAA" w:rsidRPr="00163B48">
        <w:rPr>
          <w:sz w:val="24"/>
          <w:szCs w:val="24"/>
          <w:lang w:val="en-US"/>
        </w:rPr>
        <w:t>Therefore,</w:t>
      </w:r>
      <w:r w:rsidRPr="00163B48">
        <w:rPr>
          <w:sz w:val="24"/>
          <w:szCs w:val="24"/>
          <w:lang w:val="en-US"/>
        </w:rPr>
        <w:t xml:space="preserve"> writing by hand forces students to do this analysis in their head without the use of a tool support to help format their specifications. As specification languages don’t need to be compiled and run, not having a tool support won’t cause any major inconvenience. </w:t>
      </w:r>
      <w:r w:rsidRPr="00163B48">
        <w:rPr>
          <w:sz w:val="24"/>
          <w:szCs w:val="24"/>
          <w:lang w:val="en-US"/>
        </w:rPr>
        <w:fldChar w:fldCharType="begin"/>
      </w:r>
      <w:r w:rsidR="003D7539">
        <w:rPr>
          <w:sz w:val="24"/>
          <w:szCs w:val="24"/>
          <w:lang w:val="en-US"/>
        </w:rPr>
        <w:instrText xml:space="preserve"> ADDIN EN.CITE &lt;EndNote&gt;&lt;Cite&gt;&lt;Author&gt;Shaoying Liu&lt;/Author&gt;&lt;Year&gt;2014&lt;/Year&gt;&lt;RecNum&gt;6&lt;/RecNum&gt;&lt;DisplayText&gt;[6]&lt;/DisplayText&gt;&lt;record&gt;&lt;rec-number&gt;6&lt;/rec-number&gt;&lt;foreign-keys&gt;&lt;key app="EN" db-id="va9rwtarr25zv5er2t2xdz01x5pwd2stwxxz" timestamp="1633915287"&gt;6&lt;/key&gt;&lt;/foreign-keys&gt;&lt;ref-type name="Journal Article"&gt;17&lt;/ref-type&gt;&lt;contributors&gt;&lt;authors&gt;&lt;author&gt;Shaoying Liu, Kazuhiro Takahashi, Toshinori Hayashi, Toshihiro Nakayama&lt;/author&gt;&lt;/authors&gt;&lt;/contributors&gt;&lt;titles&gt;&lt;title&gt;Teaching Formal Methods in the&amp;#xD;Context of Software Engineering&lt;/title&gt;&lt;/titles&gt;&lt;dates&gt;&lt;year&gt;2014&lt;/year&gt;&lt;/dates&gt;&lt;urls&gt;&lt;/urls&gt;&lt;/record&gt;&lt;/Cite&gt;&lt;/EndNote&gt;</w:instrText>
      </w:r>
      <w:r w:rsidRPr="00163B48">
        <w:rPr>
          <w:sz w:val="24"/>
          <w:szCs w:val="24"/>
          <w:lang w:val="en-US"/>
        </w:rPr>
        <w:fldChar w:fldCharType="separate"/>
      </w:r>
      <w:r w:rsidR="003D7539">
        <w:rPr>
          <w:noProof/>
          <w:sz w:val="24"/>
          <w:szCs w:val="24"/>
          <w:lang w:val="en-US"/>
        </w:rPr>
        <w:t>[6]</w:t>
      </w:r>
      <w:r w:rsidRPr="00163B48">
        <w:rPr>
          <w:sz w:val="24"/>
          <w:szCs w:val="24"/>
          <w:lang w:val="en-US"/>
        </w:rPr>
        <w:fldChar w:fldCharType="end"/>
      </w:r>
    </w:p>
    <w:p w14:paraId="7269EB4A" w14:textId="22E95379" w:rsidR="00F21800" w:rsidRPr="00F21800" w:rsidRDefault="00F21800" w:rsidP="00F21800">
      <w:pPr>
        <w:pStyle w:val="Heading3"/>
        <w:rPr>
          <w:sz w:val="28"/>
          <w:szCs w:val="28"/>
          <w:lang w:val="en-US"/>
        </w:rPr>
      </w:pPr>
      <w:r w:rsidRPr="00F21800">
        <w:rPr>
          <w:sz w:val="28"/>
          <w:szCs w:val="28"/>
          <w:lang w:val="en-US"/>
        </w:rPr>
        <w:t xml:space="preserve">Justification </w:t>
      </w:r>
    </w:p>
    <w:p w14:paraId="6C34051F" w14:textId="2DD695BE" w:rsidR="00F21800" w:rsidRPr="00F21800" w:rsidRDefault="00F21800" w:rsidP="003E5995">
      <w:pPr>
        <w:spacing w:line="360" w:lineRule="auto"/>
        <w:rPr>
          <w:sz w:val="24"/>
          <w:szCs w:val="24"/>
          <w:lang w:val="en-US"/>
        </w:rPr>
      </w:pPr>
      <w:r w:rsidRPr="00F21800">
        <w:rPr>
          <w:sz w:val="24"/>
          <w:szCs w:val="24"/>
          <w:lang w:val="en-US"/>
        </w:rPr>
        <w:t xml:space="preserve">Given that tool support </w:t>
      </w:r>
      <w:proofErr w:type="gramStart"/>
      <w:r w:rsidRPr="00F21800">
        <w:rPr>
          <w:sz w:val="24"/>
          <w:szCs w:val="24"/>
          <w:lang w:val="en-US"/>
        </w:rPr>
        <w:t>ha</w:t>
      </w:r>
      <w:r w:rsidR="00A16986">
        <w:rPr>
          <w:sz w:val="24"/>
          <w:szCs w:val="24"/>
          <w:lang w:val="en-US"/>
        </w:rPr>
        <w:t>ve</w:t>
      </w:r>
      <w:proofErr w:type="gramEnd"/>
      <w:r w:rsidRPr="00F21800">
        <w:rPr>
          <w:sz w:val="24"/>
          <w:szCs w:val="24"/>
          <w:lang w:val="en-US"/>
        </w:rPr>
        <w:t xml:space="preserve"> valid advantages and</w:t>
      </w:r>
      <w:r>
        <w:rPr>
          <w:sz w:val="24"/>
          <w:szCs w:val="24"/>
          <w:lang w:val="en-US"/>
        </w:rPr>
        <w:t xml:space="preserve"> disadvantages</w:t>
      </w:r>
      <w:r w:rsidR="00A16986">
        <w:rPr>
          <w:sz w:val="24"/>
          <w:szCs w:val="24"/>
          <w:lang w:val="en-US"/>
        </w:rPr>
        <w:t>, i</w:t>
      </w:r>
      <w:r w:rsidR="003E5995">
        <w:rPr>
          <w:sz w:val="24"/>
          <w:szCs w:val="24"/>
          <w:lang w:val="en-US"/>
        </w:rPr>
        <w:t>t can be seen that the benefits of the tool outweigh its limitations in regards to educational support when applied correctly. This depends on the educators to teach formal methods in a format where students don’t just use the tool because they are lazy</w:t>
      </w:r>
      <w:r w:rsidR="00AD4B30">
        <w:rPr>
          <w:sz w:val="24"/>
          <w:szCs w:val="24"/>
          <w:lang w:val="en-US"/>
        </w:rPr>
        <w:t>, but because they are mentally stimulated by the topic and want validation in their work.</w:t>
      </w:r>
      <w:r w:rsidR="000B6EE6">
        <w:rPr>
          <w:sz w:val="24"/>
          <w:szCs w:val="24"/>
          <w:lang w:val="en-US"/>
        </w:rPr>
        <w:t xml:space="preserve"> </w:t>
      </w:r>
      <w:r w:rsidR="00A16986">
        <w:rPr>
          <w:sz w:val="24"/>
          <w:szCs w:val="24"/>
          <w:lang w:val="en-US"/>
        </w:rPr>
        <w:t>Therefore,</w:t>
      </w:r>
      <w:r w:rsidR="000B6EE6">
        <w:rPr>
          <w:sz w:val="24"/>
          <w:szCs w:val="24"/>
          <w:lang w:val="en-US"/>
        </w:rPr>
        <w:t xml:space="preserve"> the tool proposed in this project will significantly benefit the </w:t>
      </w:r>
      <w:proofErr w:type="gramStart"/>
      <w:r w:rsidR="000B6EE6">
        <w:rPr>
          <w:sz w:val="24"/>
          <w:szCs w:val="24"/>
          <w:lang w:val="en-US"/>
        </w:rPr>
        <w:t>students</w:t>
      </w:r>
      <w:proofErr w:type="gramEnd"/>
      <w:r w:rsidR="000B6EE6">
        <w:rPr>
          <w:sz w:val="24"/>
          <w:szCs w:val="24"/>
          <w:lang w:val="en-US"/>
        </w:rPr>
        <w:t xml:space="preserve"> education.</w:t>
      </w:r>
    </w:p>
    <w:p w14:paraId="3E48C23F" w14:textId="6364E873" w:rsidR="007A75DE" w:rsidRPr="00932458" w:rsidRDefault="00932458" w:rsidP="007A75DE">
      <w:pPr>
        <w:pStyle w:val="Heading2"/>
        <w:rPr>
          <w:sz w:val="28"/>
          <w:szCs w:val="28"/>
          <w:lang w:val="en-US"/>
        </w:rPr>
      </w:pPr>
      <w:proofErr w:type="spellStart"/>
      <w:r w:rsidRPr="00932458">
        <w:rPr>
          <w:sz w:val="28"/>
          <w:szCs w:val="28"/>
          <w:lang w:val="en-US"/>
        </w:rPr>
        <w:t>VSCode</w:t>
      </w:r>
      <w:proofErr w:type="spellEnd"/>
      <w:r w:rsidRPr="00932458">
        <w:rPr>
          <w:sz w:val="28"/>
          <w:szCs w:val="28"/>
          <w:lang w:val="en-US"/>
        </w:rPr>
        <w:t xml:space="preserve"> IDE</w:t>
      </w:r>
    </w:p>
    <w:p w14:paraId="0850AFAD" w14:textId="5CBF5A65" w:rsidR="007A75DE" w:rsidRPr="007A75DE" w:rsidRDefault="007A75DE" w:rsidP="007A75DE">
      <w:pPr>
        <w:spacing w:line="360" w:lineRule="auto"/>
        <w:rPr>
          <w:sz w:val="24"/>
          <w:szCs w:val="24"/>
          <w:lang w:val="en-US"/>
        </w:rPr>
      </w:pPr>
      <w:r w:rsidRPr="007A75DE">
        <w:rPr>
          <w:sz w:val="24"/>
          <w:szCs w:val="24"/>
          <w:lang w:val="en-US"/>
        </w:rPr>
        <w:t>Program verifiers utilize three major integrated subsystems. Firstly, is the logic it uses, such as Hoare-style program logic or type theory, secondly is the automation mechanism such as decision procedures or proof search strategies. These 2 subsystems make up the proof system and affects how the programmer interacts with verification system through the manipulation of the input language. Thirdly, is the languages integrated development environment (IDE), which attempts to reduce the understandability of the proof system, making modifications simpler for the programmer. Dafny’s most developed IDE is an extension in Microsoft Visual Studio / Visual Studio Code (VS/</w:t>
      </w:r>
      <w:proofErr w:type="spellStart"/>
      <w:r w:rsidRPr="007A75DE">
        <w:rPr>
          <w:sz w:val="24"/>
          <w:szCs w:val="24"/>
          <w:lang w:val="en-US"/>
        </w:rPr>
        <w:t>VSCode</w:t>
      </w:r>
      <w:proofErr w:type="spellEnd"/>
      <w:r w:rsidRPr="007A75DE">
        <w:rPr>
          <w:sz w:val="24"/>
          <w:szCs w:val="24"/>
          <w:lang w:val="en-US"/>
        </w:rPr>
        <w:t xml:space="preserve">) </w:t>
      </w:r>
      <w:r w:rsidRPr="007A75DE">
        <w:rPr>
          <w:sz w:val="24"/>
          <w:szCs w:val="24"/>
          <w:lang w:val="en-US"/>
        </w:rPr>
        <w:fldChar w:fldCharType="begin"/>
      </w:r>
      <w:r w:rsidR="003D7539">
        <w:rPr>
          <w:sz w:val="24"/>
          <w:szCs w:val="24"/>
          <w:lang w:val="en-US"/>
        </w:rPr>
        <w:instrText xml:space="preserve"> ADDIN EN.CITE &lt;EndNote&gt;&lt;Cite&gt;&lt;Author&gt;K. Rustan M. Leino&lt;/Author&gt;&lt;Year&gt;2014&lt;/Year&gt;&lt;RecNum&gt;2&lt;/RecNum&gt;&lt;DisplayText&gt;[8]&lt;/DisplayText&gt;&lt;record&gt;&lt;rec-number&gt;2&lt;/rec-number&gt;&lt;foreign-keys&gt;&lt;key app="EN" db-id="va9rwtarr25zv5er2t2xdz01x5pwd2stwxxz" timestamp="1633413269"&gt;2&lt;/key&gt;&lt;/foreign-keys&gt;&lt;ref-type name="Journal Article"&gt;17&lt;/ref-type&gt;&lt;contributors&gt;&lt;authors&gt;&lt;author&gt;K. Rustan M. Leino, Valentin Wüstholz&lt;/author&gt;&lt;/authors&gt;&lt;/contributors&gt;&lt;titles&gt;&lt;title&gt;The Dafny Integrated Development Environment&lt;/title&gt;&lt;/titles&gt;&lt;dates&gt;&lt;year&gt;2014&lt;/year&gt;&lt;/dates&gt;&lt;urls&gt;&lt;/urls&gt;&lt;/record&gt;&lt;/Cite&gt;&lt;/EndNote&gt;</w:instrText>
      </w:r>
      <w:r w:rsidRPr="007A75DE">
        <w:rPr>
          <w:sz w:val="24"/>
          <w:szCs w:val="24"/>
          <w:lang w:val="en-US"/>
        </w:rPr>
        <w:fldChar w:fldCharType="separate"/>
      </w:r>
      <w:r w:rsidR="003D7539">
        <w:rPr>
          <w:noProof/>
          <w:sz w:val="24"/>
          <w:szCs w:val="24"/>
          <w:lang w:val="en-US"/>
        </w:rPr>
        <w:t>[8]</w:t>
      </w:r>
      <w:r w:rsidRPr="007A75DE">
        <w:rPr>
          <w:sz w:val="24"/>
          <w:szCs w:val="24"/>
          <w:lang w:val="en-US"/>
        </w:rPr>
        <w:fldChar w:fldCharType="end"/>
      </w:r>
      <w:r w:rsidRPr="007A75DE">
        <w:rPr>
          <w:sz w:val="24"/>
          <w:szCs w:val="24"/>
          <w:lang w:val="en-US"/>
        </w:rPr>
        <w:t xml:space="preserve">. </w:t>
      </w:r>
    </w:p>
    <w:p w14:paraId="102DFC3E" w14:textId="54A2F6CD" w:rsidR="007A75DE" w:rsidRPr="007A75DE" w:rsidRDefault="007A75DE" w:rsidP="007A75DE">
      <w:pPr>
        <w:spacing w:line="360" w:lineRule="auto"/>
        <w:rPr>
          <w:sz w:val="24"/>
          <w:szCs w:val="24"/>
          <w:lang w:val="en-US"/>
        </w:rPr>
      </w:pPr>
      <w:r w:rsidRPr="007A75DE">
        <w:rPr>
          <w:sz w:val="24"/>
          <w:szCs w:val="24"/>
          <w:lang w:val="en-US"/>
        </w:rPr>
        <w:lastRenderedPageBreak/>
        <w:t xml:space="preserve">The initial architecture provides responsiveness for the user when verifying smaller programs but does not scale well, when many functions and methods need to be verified in larger programs. Therefore, the architecture was changed to verify separate tasks in parallel, allowing multi-threading using .NET Task Parallel Library. Each task will output verification conditions taking advantage of multiple solvers in a dynamically allocated allotment of solvers, allowing the user to see </w:t>
      </w:r>
      <w:r w:rsidRPr="00932458">
        <w:rPr>
          <w:sz w:val="24"/>
          <w:szCs w:val="24"/>
          <w:lang w:val="en-US"/>
        </w:rPr>
        <w:t>error</w:t>
      </w:r>
      <w:r w:rsidR="00932458" w:rsidRPr="00932458">
        <w:rPr>
          <w:sz w:val="24"/>
          <w:szCs w:val="24"/>
          <w:lang w:val="en-US"/>
        </w:rPr>
        <w:t>s</w:t>
      </w:r>
      <w:r w:rsidRPr="007A75DE">
        <w:rPr>
          <w:sz w:val="24"/>
          <w:szCs w:val="24"/>
          <w:lang w:val="en-US"/>
        </w:rPr>
        <w:t xml:space="preserve"> asynchronously. </w:t>
      </w:r>
      <w:r w:rsidRPr="007A75DE">
        <w:rPr>
          <w:sz w:val="24"/>
          <w:szCs w:val="24"/>
          <w:lang w:val="en-US"/>
        </w:rPr>
        <w:fldChar w:fldCharType="begin"/>
      </w:r>
      <w:r w:rsidR="003D7539">
        <w:rPr>
          <w:sz w:val="24"/>
          <w:szCs w:val="24"/>
          <w:lang w:val="en-US"/>
        </w:rPr>
        <w:instrText xml:space="preserve"> ADDIN EN.CITE &lt;EndNote&gt;&lt;Cite&gt;&lt;Author&gt;K. Rustan M. Leino&lt;/Author&gt;&lt;Year&gt;2014&lt;/Year&gt;&lt;RecNum&gt;2&lt;/RecNum&gt;&lt;DisplayText&gt;[8]&lt;/DisplayText&gt;&lt;record&gt;&lt;rec-number&gt;2&lt;/rec-number&gt;&lt;foreign-keys&gt;&lt;key app="EN" db-id="va9rwtarr25zv5er2t2xdz01x5pwd2stwxxz" timestamp="1633413269"&gt;2&lt;/key&gt;&lt;/foreign-keys&gt;&lt;ref-type name="Journal Article"&gt;17&lt;/ref-type&gt;&lt;contributors&gt;&lt;authors&gt;&lt;author&gt;K. Rustan M. Leino, Valentin Wüstholz&lt;/author&gt;&lt;/authors&gt;&lt;/contributors&gt;&lt;titles&gt;&lt;title&gt;The Dafny Integrated Development Environment&lt;/title&gt;&lt;/titles&gt;&lt;dates&gt;&lt;year&gt;2014&lt;/year&gt;&lt;/dates&gt;&lt;urls&gt;&lt;/urls&gt;&lt;/record&gt;&lt;/Cite&gt;&lt;/EndNote&gt;</w:instrText>
      </w:r>
      <w:r w:rsidRPr="007A75DE">
        <w:rPr>
          <w:sz w:val="24"/>
          <w:szCs w:val="24"/>
          <w:lang w:val="en-US"/>
        </w:rPr>
        <w:fldChar w:fldCharType="separate"/>
      </w:r>
      <w:r w:rsidR="003D7539">
        <w:rPr>
          <w:noProof/>
          <w:sz w:val="24"/>
          <w:szCs w:val="24"/>
          <w:lang w:val="en-US"/>
        </w:rPr>
        <w:t>[8]</w:t>
      </w:r>
      <w:r w:rsidRPr="007A75DE">
        <w:rPr>
          <w:sz w:val="24"/>
          <w:szCs w:val="24"/>
          <w:lang w:val="en-US"/>
        </w:rPr>
        <w:fldChar w:fldCharType="end"/>
      </w:r>
    </w:p>
    <w:p w14:paraId="4F328893" w14:textId="77777777" w:rsidR="007A75DE" w:rsidRPr="007A75DE" w:rsidRDefault="007A75DE" w:rsidP="007A75DE">
      <w:pPr>
        <w:spacing w:line="360" w:lineRule="auto"/>
        <w:rPr>
          <w:sz w:val="24"/>
          <w:szCs w:val="24"/>
          <w:lang w:val="en-US"/>
        </w:rPr>
      </w:pPr>
      <w:r w:rsidRPr="007A75DE">
        <w:rPr>
          <w:sz w:val="24"/>
          <w:szCs w:val="24"/>
          <w:lang w:val="en-US"/>
        </w:rPr>
        <w:t>The Visual Studio IDE extension follows the ensuing procedures:</w:t>
      </w:r>
    </w:p>
    <w:p w14:paraId="60AE5621" w14:textId="77777777" w:rsidR="007A75DE" w:rsidRPr="007A75DE" w:rsidRDefault="007A75DE" w:rsidP="007A75DE">
      <w:pPr>
        <w:numPr>
          <w:ilvl w:val="0"/>
          <w:numId w:val="2"/>
        </w:numPr>
        <w:spacing w:line="360" w:lineRule="auto"/>
        <w:contextualSpacing/>
        <w:rPr>
          <w:sz w:val="24"/>
          <w:szCs w:val="24"/>
          <w:lang w:val="en-US"/>
        </w:rPr>
      </w:pPr>
      <w:r w:rsidRPr="007A75DE">
        <w:rPr>
          <w:sz w:val="24"/>
          <w:szCs w:val="24"/>
          <w:lang w:val="en-US"/>
        </w:rPr>
        <w:t xml:space="preserve">Visual Studio extension is notified of a new snapshot, </w:t>
      </w:r>
      <w:proofErr w:type="gramStart"/>
      <w:r w:rsidRPr="007A75DE">
        <w:rPr>
          <w:sz w:val="24"/>
          <w:szCs w:val="24"/>
          <w:lang w:val="en-US"/>
        </w:rPr>
        <w:t>i.e.</w:t>
      </w:r>
      <w:proofErr w:type="gramEnd"/>
      <w:r w:rsidRPr="007A75DE">
        <w:rPr>
          <w:sz w:val="24"/>
          <w:szCs w:val="24"/>
          <w:lang w:val="en-US"/>
        </w:rPr>
        <w:t xml:space="preserve"> a change to the text buffer.</w:t>
      </w:r>
    </w:p>
    <w:p w14:paraId="1B2B0AF4" w14:textId="77777777" w:rsidR="007A75DE" w:rsidRPr="007A75DE" w:rsidRDefault="007A75DE" w:rsidP="007A75DE">
      <w:pPr>
        <w:numPr>
          <w:ilvl w:val="0"/>
          <w:numId w:val="2"/>
        </w:numPr>
        <w:spacing w:line="360" w:lineRule="auto"/>
        <w:contextualSpacing/>
        <w:rPr>
          <w:sz w:val="24"/>
          <w:szCs w:val="24"/>
          <w:lang w:val="en-US"/>
        </w:rPr>
      </w:pPr>
      <w:r w:rsidRPr="007A75DE">
        <w:rPr>
          <w:sz w:val="24"/>
          <w:szCs w:val="24"/>
          <w:lang w:val="en-US"/>
        </w:rPr>
        <w:t>The extension recomputes syntax highlighting, through a lexical scan.</w:t>
      </w:r>
    </w:p>
    <w:p w14:paraId="5D4FF9BF" w14:textId="77777777" w:rsidR="007A75DE" w:rsidRPr="007A75DE" w:rsidRDefault="007A75DE" w:rsidP="007A75DE">
      <w:pPr>
        <w:numPr>
          <w:ilvl w:val="0"/>
          <w:numId w:val="2"/>
        </w:numPr>
        <w:spacing w:line="360" w:lineRule="auto"/>
        <w:contextualSpacing/>
        <w:rPr>
          <w:sz w:val="24"/>
          <w:szCs w:val="24"/>
          <w:lang w:val="en-US"/>
        </w:rPr>
      </w:pPr>
      <w:r w:rsidRPr="007A75DE">
        <w:rPr>
          <w:sz w:val="24"/>
          <w:szCs w:val="24"/>
          <w:lang w:val="en-US"/>
        </w:rPr>
        <w:t>After 0.5 seconds of idleness, the extension runs the parser, resolver, and type checker over the text buffer.</w:t>
      </w:r>
    </w:p>
    <w:p w14:paraId="602CFCAF" w14:textId="77777777" w:rsidR="007A75DE" w:rsidRPr="007A75DE" w:rsidRDefault="007A75DE" w:rsidP="007A75DE">
      <w:pPr>
        <w:numPr>
          <w:ilvl w:val="0"/>
          <w:numId w:val="2"/>
        </w:numPr>
        <w:spacing w:line="360" w:lineRule="auto"/>
        <w:contextualSpacing/>
        <w:rPr>
          <w:sz w:val="24"/>
          <w:szCs w:val="24"/>
          <w:lang w:val="en-US"/>
        </w:rPr>
      </w:pPr>
      <w:r w:rsidRPr="007A75DE">
        <w:rPr>
          <w:sz w:val="24"/>
          <w:szCs w:val="24"/>
          <w:lang w:val="en-US"/>
        </w:rPr>
        <w:t>If these phases are passed without error, the information is passed on to the user in hover text.</w:t>
      </w:r>
    </w:p>
    <w:p w14:paraId="38E6BFC8" w14:textId="77777777" w:rsidR="007A75DE" w:rsidRPr="007A75DE" w:rsidRDefault="007A75DE" w:rsidP="007A75DE">
      <w:pPr>
        <w:numPr>
          <w:ilvl w:val="0"/>
          <w:numId w:val="2"/>
        </w:numPr>
        <w:spacing w:line="360" w:lineRule="auto"/>
        <w:contextualSpacing/>
        <w:rPr>
          <w:sz w:val="24"/>
          <w:szCs w:val="24"/>
          <w:lang w:val="en-US"/>
        </w:rPr>
      </w:pPr>
      <w:r w:rsidRPr="007A75DE">
        <w:rPr>
          <w:sz w:val="24"/>
          <w:szCs w:val="24"/>
          <w:lang w:val="en-US"/>
        </w:rPr>
        <w:t>The text buffer is then sent asynchronously to the verifier.</w:t>
      </w:r>
    </w:p>
    <w:p w14:paraId="07583F51" w14:textId="77777777" w:rsidR="007A75DE" w:rsidRPr="007A75DE" w:rsidRDefault="007A75DE" w:rsidP="007A75DE">
      <w:pPr>
        <w:numPr>
          <w:ilvl w:val="0"/>
          <w:numId w:val="2"/>
        </w:numPr>
        <w:spacing w:line="360" w:lineRule="auto"/>
        <w:contextualSpacing/>
        <w:rPr>
          <w:sz w:val="24"/>
          <w:szCs w:val="24"/>
          <w:lang w:val="en-US"/>
        </w:rPr>
      </w:pPr>
      <w:r w:rsidRPr="007A75DE">
        <w:rPr>
          <w:sz w:val="24"/>
          <w:szCs w:val="24"/>
          <w:lang w:val="en-US"/>
        </w:rPr>
        <w:t>As verification errors become available, they are sent up to the IDE extension.</w:t>
      </w:r>
    </w:p>
    <w:p w14:paraId="5F81A9DE" w14:textId="77777777" w:rsidR="007A75DE" w:rsidRPr="007A75DE" w:rsidRDefault="007A75DE" w:rsidP="007A75DE">
      <w:pPr>
        <w:numPr>
          <w:ilvl w:val="0"/>
          <w:numId w:val="2"/>
        </w:numPr>
        <w:spacing w:line="360" w:lineRule="auto"/>
        <w:contextualSpacing/>
        <w:rPr>
          <w:sz w:val="24"/>
          <w:szCs w:val="24"/>
          <w:lang w:val="en-US"/>
        </w:rPr>
      </w:pPr>
      <w:r w:rsidRPr="007A75DE">
        <w:rPr>
          <w:sz w:val="24"/>
          <w:szCs w:val="24"/>
          <w:lang w:val="en-US"/>
        </w:rPr>
        <w:t>Once these steps are completed a new snapshot can be verified.</w:t>
      </w:r>
    </w:p>
    <w:p w14:paraId="0C5E8045" w14:textId="1A3DDA60" w:rsidR="007A75DE" w:rsidRPr="007A75DE" w:rsidRDefault="007A75DE" w:rsidP="007A75DE">
      <w:pPr>
        <w:spacing w:line="360" w:lineRule="auto"/>
        <w:rPr>
          <w:sz w:val="24"/>
          <w:szCs w:val="24"/>
          <w:lang w:val="en-US"/>
        </w:rPr>
      </w:pPr>
      <w:r w:rsidRPr="007A75DE">
        <w:rPr>
          <w:sz w:val="24"/>
          <w:szCs w:val="24"/>
          <w:lang w:val="en-US"/>
        </w:rPr>
        <w:t xml:space="preserve">Users typically wonder if the verification has been completed. The user is made aware of the verification completion by a panel on the side bar in the bottom left of the screen that indications when the verification is occurring and when it is complete. Additional colors are added into the margins and scroll panel to display modification to the snapshot: green indicates that the new modification is verified, red indicates that the new modification is not verified, red arrows indicate any lines that may have been removed, and blue indicates that any other changes that may have been made. An example of these </w:t>
      </w:r>
      <w:proofErr w:type="spellStart"/>
      <w:r w:rsidRPr="007A75DE">
        <w:rPr>
          <w:sz w:val="24"/>
          <w:szCs w:val="24"/>
          <w:lang w:val="en-US"/>
        </w:rPr>
        <w:t>colours</w:t>
      </w:r>
      <w:proofErr w:type="spellEnd"/>
      <w:r w:rsidRPr="007A75DE">
        <w:rPr>
          <w:sz w:val="24"/>
          <w:szCs w:val="24"/>
          <w:lang w:val="en-US"/>
        </w:rPr>
        <w:t xml:space="preserve"> is shown in </w:t>
      </w:r>
      <w:r w:rsidRPr="007A75DE">
        <w:rPr>
          <w:sz w:val="24"/>
          <w:szCs w:val="24"/>
          <w:lang w:val="en-US"/>
        </w:rPr>
        <w:fldChar w:fldCharType="begin"/>
      </w:r>
      <w:r w:rsidRPr="007A75DE">
        <w:rPr>
          <w:sz w:val="24"/>
          <w:szCs w:val="24"/>
          <w:lang w:val="en-US"/>
        </w:rPr>
        <w:instrText xml:space="preserve"> REF _Ref84412939 \h  \* MERGEFORMAT </w:instrText>
      </w:r>
      <w:r w:rsidRPr="007A75DE">
        <w:rPr>
          <w:sz w:val="24"/>
          <w:szCs w:val="24"/>
          <w:lang w:val="en-US"/>
        </w:rPr>
      </w:r>
      <w:r w:rsidRPr="007A75DE">
        <w:rPr>
          <w:sz w:val="24"/>
          <w:szCs w:val="24"/>
          <w:lang w:val="en-US"/>
        </w:rPr>
        <w:fldChar w:fldCharType="separate"/>
      </w:r>
      <w:r w:rsidRPr="007A75DE">
        <w:rPr>
          <w:sz w:val="24"/>
          <w:szCs w:val="24"/>
        </w:rPr>
        <w:t xml:space="preserve">Figure </w:t>
      </w:r>
      <w:r w:rsidRPr="007A75DE">
        <w:rPr>
          <w:noProof/>
          <w:sz w:val="24"/>
          <w:szCs w:val="24"/>
        </w:rPr>
        <w:t>2</w:t>
      </w:r>
      <w:r w:rsidRPr="007A75DE">
        <w:rPr>
          <w:sz w:val="24"/>
          <w:szCs w:val="24"/>
          <w:lang w:val="en-US"/>
        </w:rPr>
        <w:fldChar w:fldCharType="end"/>
      </w:r>
      <w:r w:rsidRPr="007A75DE">
        <w:rPr>
          <w:sz w:val="24"/>
          <w:szCs w:val="24"/>
          <w:lang w:val="en-US"/>
        </w:rPr>
        <w:t xml:space="preserve">. </w:t>
      </w:r>
      <w:r w:rsidRPr="007A75DE">
        <w:rPr>
          <w:sz w:val="24"/>
          <w:szCs w:val="24"/>
          <w:lang w:val="en-US"/>
        </w:rPr>
        <w:fldChar w:fldCharType="begin"/>
      </w:r>
      <w:r w:rsidR="003D7539">
        <w:rPr>
          <w:sz w:val="24"/>
          <w:szCs w:val="24"/>
          <w:lang w:val="en-US"/>
        </w:rPr>
        <w:instrText xml:space="preserve"> ADDIN EN.CITE &lt;EndNote&gt;&lt;Cite&gt;&lt;Author&gt;K. Rustan M. Leino&lt;/Author&gt;&lt;Year&gt;2014&lt;/Year&gt;&lt;RecNum&gt;2&lt;/RecNum&gt;&lt;DisplayText&gt;[8]&lt;/DisplayText&gt;&lt;record&gt;&lt;rec-number&gt;2&lt;/rec-number&gt;&lt;foreign-keys&gt;&lt;key app="EN" db-id="va9rwtarr25zv5er2t2xdz01x5pwd2stwxxz" timestamp="1633413269"&gt;2&lt;/key&gt;&lt;/foreign-keys&gt;&lt;ref-type name="Journal Article"&gt;17&lt;/ref-type&gt;&lt;contributors&gt;&lt;authors&gt;&lt;author&gt;K. Rustan M. Leino, Valentin Wüstholz&lt;/author&gt;&lt;/authors&gt;&lt;/contributors&gt;&lt;titles&gt;&lt;title&gt;The Dafny Integrated Development Environment&lt;/title&gt;&lt;/titles&gt;&lt;dates&gt;&lt;year&gt;2014&lt;/year&gt;&lt;/dates&gt;&lt;urls&gt;&lt;/urls&gt;&lt;/record&gt;&lt;/Cite&gt;&lt;/EndNote&gt;</w:instrText>
      </w:r>
      <w:r w:rsidRPr="007A75DE">
        <w:rPr>
          <w:sz w:val="24"/>
          <w:szCs w:val="24"/>
          <w:lang w:val="en-US"/>
        </w:rPr>
        <w:fldChar w:fldCharType="separate"/>
      </w:r>
      <w:r w:rsidR="003D7539">
        <w:rPr>
          <w:noProof/>
          <w:sz w:val="24"/>
          <w:szCs w:val="24"/>
          <w:lang w:val="en-US"/>
        </w:rPr>
        <w:t>[8]</w:t>
      </w:r>
      <w:r w:rsidRPr="007A75DE">
        <w:rPr>
          <w:sz w:val="24"/>
          <w:szCs w:val="24"/>
          <w:lang w:val="en-US"/>
        </w:rPr>
        <w:fldChar w:fldCharType="end"/>
      </w:r>
    </w:p>
    <w:p w14:paraId="206B89A5" w14:textId="77777777" w:rsidR="007A75DE" w:rsidRPr="007A75DE" w:rsidRDefault="007A75DE" w:rsidP="007A75DE">
      <w:pPr>
        <w:keepNext/>
        <w:spacing w:line="360" w:lineRule="auto"/>
        <w:jc w:val="center"/>
        <w:rPr>
          <w:sz w:val="24"/>
          <w:szCs w:val="24"/>
        </w:rPr>
      </w:pPr>
      <w:r w:rsidRPr="007A75DE">
        <w:rPr>
          <w:noProof/>
          <w:sz w:val="24"/>
          <w:szCs w:val="24"/>
        </w:rPr>
        <w:lastRenderedPageBreak/>
        <w:drawing>
          <wp:inline distT="0" distB="0" distL="0" distR="0" wp14:anchorId="2C343EC0" wp14:editId="6B5828CF">
            <wp:extent cx="2381250" cy="2107301"/>
            <wp:effectExtent l="0" t="0" r="0" b="762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2400646" cy="2124466"/>
                    </a:xfrm>
                    <a:prstGeom prst="rect">
                      <a:avLst/>
                    </a:prstGeom>
                  </pic:spPr>
                </pic:pic>
              </a:graphicData>
            </a:graphic>
          </wp:inline>
        </w:drawing>
      </w:r>
    </w:p>
    <w:p w14:paraId="011B5024" w14:textId="6D1329F1" w:rsidR="003A48FC" w:rsidRDefault="007A75DE" w:rsidP="00D3183A">
      <w:pPr>
        <w:spacing w:after="200" w:line="360" w:lineRule="auto"/>
        <w:jc w:val="center"/>
        <w:rPr>
          <w:i/>
          <w:iCs/>
          <w:color w:val="44546A" w:themeColor="text2"/>
          <w:sz w:val="20"/>
          <w:szCs w:val="20"/>
        </w:rPr>
      </w:pPr>
      <w:bookmarkStart w:id="37" w:name="_Ref84412939"/>
      <w:bookmarkStart w:id="38" w:name="_Ref84412892"/>
      <w:bookmarkStart w:id="39" w:name="_Ref84412901"/>
      <w:bookmarkStart w:id="40" w:name="_Toc85035882"/>
      <w:bookmarkStart w:id="41" w:name="_Toc98942006"/>
      <w:r w:rsidRPr="007A75DE">
        <w:rPr>
          <w:i/>
          <w:iCs/>
          <w:color w:val="44546A" w:themeColor="text2"/>
          <w:sz w:val="20"/>
          <w:szCs w:val="20"/>
        </w:rPr>
        <w:t xml:space="preserve">Figure </w:t>
      </w:r>
      <w:r w:rsidRPr="007A75DE">
        <w:rPr>
          <w:i/>
          <w:iCs/>
          <w:color w:val="44546A" w:themeColor="text2"/>
          <w:sz w:val="20"/>
          <w:szCs w:val="20"/>
        </w:rPr>
        <w:fldChar w:fldCharType="begin"/>
      </w:r>
      <w:r w:rsidRPr="007A75DE">
        <w:rPr>
          <w:i/>
          <w:iCs/>
          <w:color w:val="44546A" w:themeColor="text2"/>
          <w:sz w:val="20"/>
          <w:szCs w:val="20"/>
        </w:rPr>
        <w:instrText xml:space="preserve"> SEQ Figure \* ARABIC </w:instrText>
      </w:r>
      <w:r w:rsidRPr="007A75DE">
        <w:rPr>
          <w:i/>
          <w:iCs/>
          <w:color w:val="44546A" w:themeColor="text2"/>
          <w:sz w:val="20"/>
          <w:szCs w:val="20"/>
        </w:rPr>
        <w:fldChar w:fldCharType="separate"/>
      </w:r>
      <w:r w:rsidR="001F44D8">
        <w:rPr>
          <w:i/>
          <w:iCs/>
          <w:noProof/>
          <w:color w:val="44546A" w:themeColor="text2"/>
          <w:sz w:val="20"/>
          <w:szCs w:val="20"/>
        </w:rPr>
        <w:t>11</w:t>
      </w:r>
      <w:r w:rsidRPr="007A75DE">
        <w:rPr>
          <w:i/>
          <w:iCs/>
          <w:color w:val="44546A" w:themeColor="text2"/>
          <w:sz w:val="20"/>
          <w:szCs w:val="20"/>
        </w:rPr>
        <w:fldChar w:fldCharType="end"/>
      </w:r>
      <w:bookmarkEnd w:id="37"/>
      <w:r w:rsidRPr="007A75DE">
        <w:rPr>
          <w:i/>
          <w:iCs/>
          <w:color w:val="44546A" w:themeColor="text2"/>
          <w:sz w:val="20"/>
          <w:szCs w:val="20"/>
        </w:rPr>
        <w:t>: Dafny IDE colouring Style</w:t>
      </w:r>
      <w:bookmarkEnd w:id="38"/>
      <w:bookmarkEnd w:id="39"/>
      <w:bookmarkEnd w:id="40"/>
      <w:bookmarkEnd w:id="41"/>
    </w:p>
    <w:p w14:paraId="1E6A078E" w14:textId="5F11FB6D" w:rsidR="003A48FC" w:rsidRDefault="00C1570A" w:rsidP="00C1570A">
      <w:pPr>
        <w:pStyle w:val="Heading2"/>
      </w:pPr>
      <w:r>
        <w:t>Dafny Functionality</w:t>
      </w:r>
    </w:p>
    <w:p w14:paraId="4FE75DD6" w14:textId="343A1763" w:rsidR="00C1570A" w:rsidRDefault="00C1570A" w:rsidP="00C1570A">
      <w:pPr>
        <w:pStyle w:val="Heading3"/>
      </w:pPr>
      <w:r>
        <w:t>Calc Function</w:t>
      </w:r>
    </w:p>
    <w:p w14:paraId="339FFCDE" w14:textId="46353805" w:rsidR="00C1570A" w:rsidRDefault="00C1570A" w:rsidP="00C1570A">
      <w:pPr>
        <w:spacing w:line="360" w:lineRule="auto"/>
      </w:pPr>
      <w:r>
        <w:t>The calc function built into the Dafny language can be used to perform c</w:t>
      </w:r>
      <w:r w:rsidR="000C454D">
        <w:t>alculation</w:t>
      </w:r>
      <w:r>
        <w:t xml:space="preserve"> proofs</w:t>
      </w:r>
      <w:r w:rsidR="000C454D">
        <w:t xml:space="preserve"> using program-oriented calculations. These proofs are determined using stepwise formula manipulation which typically utilizes changing a left-hand side equality into the right-hand side equality</w:t>
      </w:r>
      <w:r w:rsidR="00744792">
        <w:t xml:space="preserve"> </w:t>
      </w:r>
      <w:r w:rsidR="00744792">
        <w:fldChar w:fldCharType="begin"/>
      </w:r>
      <w:r w:rsidR="00744792">
        <w:instrText xml:space="preserve"> ADDIN EN.CITE &lt;EndNote&gt;&lt;Cite&gt;&lt;Author&gt;K. Rustan M. Leino&lt;/Author&gt;&lt;Year&gt;2021&lt;/Year&gt;&lt;RecNum&gt;1&lt;/RecNum&gt;&lt;DisplayText&gt;[9]&lt;/DisplayText&gt;&lt;record&gt;&lt;rec-number&gt;1&lt;/rec-number&gt;&lt;foreign-keys&gt;&lt;key app="EN" db-id="va9rwtarr25zv5er2t2xdz01x5pwd2stwxxz" timestamp="1633397196"&gt;1&lt;/key&gt;&lt;/foreign-keys&gt;&lt;ref-type name="Electronic Book"&gt;44&lt;/ref-type&gt;&lt;contributors&gt;&lt;authors&gt;&lt;author&gt;K. Rustan M. Leino, Richard L. Ford, David R. Cok&lt;/author&gt;&lt;/authors&gt;&lt;/contributors&gt;&lt;titles&gt;&lt;title&gt;Dafny Reference Manual&lt;/title&gt;&lt;/titles&gt;&lt;dates&gt;&lt;year&gt;2021&lt;/year&gt;&lt;/dates&gt;&lt;urls&gt;&lt;/urls&gt;&lt;/record&gt;&lt;/Cite&gt;&lt;/EndNote&gt;</w:instrText>
      </w:r>
      <w:r w:rsidR="00744792">
        <w:fldChar w:fldCharType="separate"/>
      </w:r>
      <w:r w:rsidR="00744792">
        <w:rPr>
          <w:noProof/>
        </w:rPr>
        <w:t>[9]</w:t>
      </w:r>
      <w:r w:rsidR="00744792">
        <w:fldChar w:fldCharType="end"/>
      </w:r>
      <w:r w:rsidR="000C454D">
        <w:t>.</w:t>
      </w:r>
      <w:r w:rsidR="001F44D8">
        <w:t xml:space="preserve"> This functionality is very similar to the assertion function that asserts the correctness of an individual statement, the calc function </w:t>
      </w:r>
      <w:proofErr w:type="gramStart"/>
      <w:r w:rsidR="001F44D8">
        <w:t>has the ability to</w:t>
      </w:r>
      <w:proofErr w:type="gramEnd"/>
      <w:r w:rsidR="001F44D8">
        <w:t xml:space="preserve"> prove an entire program proof.</w:t>
      </w:r>
      <w:r w:rsidR="000C454D">
        <w:t xml:space="preserve"> This can be used within the project to verify the correctness of the students’ proofs from what is already built into Dafny.</w:t>
      </w:r>
    </w:p>
    <w:p w14:paraId="500D40A3" w14:textId="77777777" w:rsidR="000C454D" w:rsidRPr="000C454D" w:rsidRDefault="000C454D" w:rsidP="000C454D">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eastAsia="en-AU"/>
        </w:rPr>
      </w:pPr>
      <w:r w:rsidRPr="000C454D">
        <w:rPr>
          <w:rFonts w:ascii="Courier New" w:eastAsia="Times New Roman" w:hAnsi="Courier New" w:cs="Courier New"/>
          <w:color w:val="111111"/>
          <w:sz w:val="23"/>
          <w:szCs w:val="23"/>
          <w:bdr w:val="none" w:sz="0" w:space="0" w:color="auto" w:frame="1"/>
          <w:shd w:val="clear" w:color="auto" w:fill="EEEEFF"/>
          <w:lang w:eastAsia="en-AU"/>
        </w:rPr>
        <w:t>calc == {</w:t>
      </w:r>
    </w:p>
    <w:p w14:paraId="27757EBD" w14:textId="77777777" w:rsidR="000C454D" w:rsidRPr="000C454D" w:rsidRDefault="000C454D" w:rsidP="000C454D">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eastAsia="en-AU"/>
        </w:rPr>
      </w:pPr>
      <w:r w:rsidRPr="000C454D">
        <w:rPr>
          <w:rFonts w:ascii="Courier New" w:eastAsia="Times New Roman" w:hAnsi="Courier New" w:cs="Courier New"/>
          <w:color w:val="111111"/>
          <w:sz w:val="23"/>
          <w:szCs w:val="23"/>
          <w:bdr w:val="none" w:sz="0" w:space="0" w:color="auto" w:frame="1"/>
          <w:shd w:val="clear" w:color="auto" w:fill="EEEEFF"/>
          <w:lang w:eastAsia="en-AU"/>
        </w:rPr>
        <w:t xml:space="preserve">  (x + y) * (x + y</w:t>
      </w:r>
      <w:proofErr w:type="gramStart"/>
      <w:r w:rsidRPr="000C454D">
        <w:rPr>
          <w:rFonts w:ascii="Courier New" w:eastAsia="Times New Roman" w:hAnsi="Courier New" w:cs="Courier New"/>
          <w:color w:val="111111"/>
          <w:sz w:val="23"/>
          <w:szCs w:val="23"/>
          <w:bdr w:val="none" w:sz="0" w:space="0" w:color="auto" w:frame="1"/>
          <w:shd w:val="clear" w:color="auto" w:fill="EEEEFF"/>
          <w:lang w:eastAsia="en-AU"/>
        </w:rPr>
        <w:t>);</w:t>
      </w:r>
      <w:proofErr w:type="gramEnd"/>
    </w:p>
    <w:p w14:paraId="618BE41C" w14:textId="77777777" w:rsidR="000C454D" w:rsidRPr="000C454D" w:rsidRDefault="000C454D" w:rsidP="000C454D">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eastAsia="en-AU"/>
        </w:rPr>
      </w:pPr>
      <w:r w:rsidRPr="000C454D">
        <w:rPr>
          <w:rFonts w:ascii="Courier New" w:eastAsia="Times New Roman" w:hAnsi="Courier New" w:cs="Courier New"/>
          <w:color w:val="111111"/>
          <w:sz w:val="23"/>
          <w:szCs w:val="23"/>
          <w:bdr w:val="none" w:sz="0" w:space="0" w:color="auto" w:frame="1"/>
          <w:shd w:val="clear" w:color="auto" w:fill="EEEEFF"/>
          <w:lang w:eastAsia="en-AU"/>
        </w:rPr>
        <w:t xml:space="preserve">  x * (x + y) + y * (x + y</w:t>
      </w:r>
      <w:proofErr w:type="gramStart"/>
      <w:r w:rsidRPr="000C454D">
        <w:rPr>
          <w:rFonts w:ascii="Courier New" w:eastAsia="Times New Roman" w:hAnsi="Courier New" w:cs="Courier New"/>
          <w:color w:val="111111"/>
          <w:sz w:val="23"/>
          <w:szCs w:val="23"/>
          <w:bdr w:val="none" w:sz="0" w:space="0" w:color="auto" w:frame="1"/>
          <w:shd w:val="clear" w:color="auto" w:fill="EEEEFF"/>
          <w:lang w:eastAsia="en-AU"/>
        </w:rPr>
        <w:t>);</w:t>
      </w:r>
      <w:proofErr w:type="gramEnd"/>
    </w:p>
    <w:p w14:paraId="4EBB0300" w14:textId="77777777" w:rsidR="000C454D" w:rsidRPr="000C454D" w:rsidRDefault="000C454D" w:rsidP="000C454D">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eastAsia="en-AU"/>
        </w:rPr>
      </w:pPr>
      <w:r w:rsidRPr="000C454D">
        <w:rPr>
          <w:rFonts w:ascii="Courier New" w:eastAsia="Times New Roman" w:hAnsi="Courier New" w:cs="Courier New"/>
          <w:color w:val="111111"/>
          <w:sz w:val="23"/>
          <w:szCs w:val="23"/>
          <w:bdr w:val="none" w:sz="0" w:space="0" w:color="auto" w:frame="1"/>
          <w:shd w:val="clear" w:color="auto" w:fill="EEEEFF"/>
          <w:lang w:eastAsia="en-AU"/>
        </w:rPr>
        <w:t xml:space="preserve">  x * x + x * y + y * x + y * </w:t>
      </w:r>
      <w:proofErr w:type="gramStart"/>
      <w:r w:rsidRPr="000C454D">
        <w:rPr>
          <w:rFonts w:ascii="Courier New" w:eastAsia="Times New Roman" w:hAnsi="Courier New" w:cs="Courier New"/>
          <w:color w:val="111111"/>
          <w:sz w:val="23"/>
          <w:szCs w:val="23"/>
          <w:bdr w:val="none" w:sz="0" w:space="0" w:color="auto" w:frame="1"/>
          <w:shd w:val="clear" w:color="auto" w:fill="EEEEFF"/>
          <w:lang w:eastAsia="en-AU"/>
        </w:rPr>
        <w:t>y;</w:t>
      </w:r>
      <w:proofErr w:type="gramEnd"/>
    </w:p>
    <w:p w14:paraId="776F085D" w14:textId="77777777" w:rsidR="000C454D" w:rsidRPr="000C454D" w:rsidRDefault="000C454D" w:rsidP="000C454D">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eastAsia="en-AU"/>
        </w:rPr>
      </w:pPr>
      <w:r w:rsidRPr="000C454D">
        <w:rPr>
          <w:rFonts w:ascii="Courier New" w:eastAsia="Times New Roman" w:hAnsi="Courier New" w:cs="Courier New"/>
          <w:color w:val="111111"/>
          <w:sz w:val="23"/>
          <w:szCs w:val="23"/>
          <w:bdr w:val="none" w:sz="0" w:space="0" w:color="auto" w:frame="1"/>
          <w:shd w:val="clear" w:color="auto" w:fill="EEEEFF"/>
          <w:lang w:eastAsia="en-AU"/>
        </w:rPr>
        <w:t xml:space="preserve">  x * x + x * y + x * y + y * </w:t>
      </w:r>
      <w:proofErr w:type="gramStart"/>
      <w:r w:rsidRPr="000C454D">
        <w:rPr>
          <w:rFonts w:ascii="Courier New" w:eastAsia="Times New Roman" w:hAnsi="Courier New" w:cs="Courier New"/>
          <w:color w:val="111111"/>
          <w:sz w:val="23"/>
          <w:szCs w:val="23"/>
          <w:bdr w:val="none" w:sz="0" w:space="0" w:color="auto" w:frame="1"/>
          <w:shd w:val="clear" w:color="auto" w:fill="EEEEFF"/>
          <w:lang w:eastAsia="en-AU"/>
        </w:rPr>
        <w:t>y;</w:t>
      </w:r>
      <w:proofErr w:type="gramEnd"/>
    </w:p>
    <w:p w14:paraId="79A0D12A" w14:textId="72C76D35" w:rsidR="000C454D" w:rsidRPr="000C454D" w:rsidRDefault="000C454D" w:rsidP="000C454D">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lang w:eastAsia="en-AU"/>
        </w:rPr>
      </w:pPr>
      <w:r w:rsidRPr="000C454D">
        <w:rPr>
          <w:rFonts w:ascii="Courier New" w:eastAsia="Times New Roman" w:hAnsi="Courier New" w:cs="Courier New"/>
          <w:color w:val="111111"/>
          <w:sz w:val="23"/>
          <w:szCs w:val="23"/>
          <w:bdr w:val="none" w:sz="0" w:space="0" w:color="auto" w:frame="1"/>
          <w:shd w:val="clear" w:color="auto" w:fill="EEEEFF"/>
          <w:lang w:eastAsia="en-AU"/>
        </w:rPr>
        <w:t xml:space="preserve">x * x + 2 * x * y + y * </w:t>
      </w:r>
      <w:proofErr w:type="gramStart"/>
      <w:r w:rsidRPr="000C454D">
        <w:rPr>
          <w:rFonts w:ascii="Courier New" w:eastAsia="Times New Roman" w:hAnsi="Courier New" w:cs="Courier New"/>
          <w:color w:val="111111"/>
          <w:sz w:val="23"/>
          <w:szCs w:val="23"/>
          <w:bdr w:val="none" w:sz="0" w:space="0" w:color="auto" w:frame="1"/>
          <w:shd w:val="clear" w:color="auto" w:fill="EEEEFF"/>
          <w:lang w:eastAsia="en-AU"/>
        </w:rPr>
        <w:t>y;</w:t>
      </w:r>
      <w:proofErr w:type="gramEnd"/>
    </w:p>
    <w:p w14:paraId="2985425A" w14:textId="77777777" w:rsidR="000C454D" w:rsidRPr="000C454D" w:rsidRDefault="000C454D" w:rsidP="001F44D8">
      <w:pPr>
        <w:keepNext/>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lang w:eastAsia="en-AU"/>
        </w:rPr>
      </w:pPr>
      <w:r w:rsidRPr="000C454D">
        <w:rPr>
          <w:rFonts w:ascii="Courier New" w:eastAsia="Times New Roman" w:hAnsi="Courier New" w:cs="Courier New"/>
          <w:color w:val="111111"/>
          <w:sz w:val="23"/>
          <w:szCs w:val="23"/>
          <w:bdr w:val="none" w:sz="0" w:space="0" w:color="auto" w:frame="1"/>
          <w:shd w:val="clear" w:color="auto" w:fill="EEEEFF"/>
          <w:lang w:eastAsia="en-AU"/>
        </w:rPr>
        <w:t>}</w:t>
      </w:r>
    </w:p>
    <w:p w14:paraId="674AB331" w14:textId="6C1E4F76" w:rsidR="000C454D" w:rsidRDefault="001F44D8" w:rsidP="001F44D8">
      <w:pPr>
        <w:pStyle w:val="Caption"/>
        <w:jc w:val="center"/>
      </w:pPr>
      <w:r>
        <w:t xml:space="preserve">Figure </w:t>
      </w:r>
      <w:fldSimple w:instr=" SEQ Figure \* ARABIC ">
        <w:r>
          <w:rPr>
            <w:noProof/>
          </w:rPr>
          <w:t>12</w:t>
        </w:r>
      </w:fldSimple>
      <w:r>
        <w:t>: Calc Example</w:t>
      </w:r>
      <w:r w:rsidR="00744792">
        <w:t xml:space="preserve"> </w:t>
      </w:r>
      <w:r w:rsidR="00744792">
        <w:fldChar w:fldCharType="begin"/>
      </w:r>
      <w:r w:rsidR="00744792">
        <w:instrText xml:space="preserve"> ADDIN EN.CITE &lt;EndNote&gt;&lt;Cite&gt;&lt;Author&gt;K. Rustan M. Leino&lt;/Author&gt;&lt;Year&gt;2021&lt;/Year&gt;&lt;RecNum&gt;1&lt;/RecNum&gt;&lt;DisplayText&gt;[9]&lt;/DisplayText&gt;&lt;record&gt;&lt;rec-number&gt;1&lt;/rec-number&gt;&lt;foreign-keys&gt;&lt;key app="EN" db-id="va9rwtarr25zv5er2t2xdz01x5pwd2stwxxz" timestamp="1633397196"&gt;1&lt;/key&gt;&lt;/foreign-keys&gt;&lt;ref-type name="Electronic Book"&gt;44&lt;/ref-type&gt;&lt;contributors&gt;&lt;authors&gt;&lt;author&gt;K. Rustan M. Leino, Richard L. Ford, David R. Cok&lt;/author&gt;&lt;/authors&gt;&lt;/contributors&gt;&lt;titles&gt;&lt;title&gt;Dafny Reference Manual&lt;/title&gt;&lt;/titles&gt;&lt;dates&gt;&lt;year&gt;2021&lt;/year&gt;&lt;/dates&gt;&lt;urls&gt;&lt;/urls&gt;&lt;/record&gt;&lt;/Cite&gt;&lt;/EndNote&gt;</w:instrText>
      </w:r>
      <w:r w:rsidR="00744792">
        <w:fldChar w:fldCharType="separate"/>
      </w:r>
      <w:r w:rsidR="00744792">
        <w:rPr>
          <w:noProof/>
        </w:rPr>
        <w:t>[9]</w:t>
      </w:r>
      <w:r w:rsidR="00744792">
        <w:fldChar w:fldCharType="end"/>
      </w:r>
    </w:p>
    <w:p w14:paraId="61DB52DC" w14:textId="3606A401" w:rsidR="00D3183A" w:rsidRDefault="00D3183A" w:rsidP="00D3183A"/>
    <w:p w14:paraId="37CE8B49" w14:textId="5F61787C" w:rsidR="00D3183A" w:rsidRDefault="00D3183A" w:rsidP="00D3183A"/>
    <w:p w14:paraId="39581C51" w14:textId="77777777" w:rsidR="00D3183A" w:rsidRPr="00D3183A" w:rsidRDefault="00D3183A" w:rsidP="00D3183A"/>
    <w:p w14:paraId="01430364" w14:textId="1006460B" w:rsidR="00082515" w:rsidRPr="001E60A7" w:rsidRDefault="00B00C41" w:rsidP="003A48FC">
      <w:pPr>
        <w:pStyle w:val="Heading2"/>
        <w:rPr>
          <w:lang w:val="en-US"/>
        </w:rPr>
      </w:pPr>
      <w:bookmarkStart w:id="42" w:name="_Toc98238763"/>
      <w:r w:rsidRPr="001E60A7">
        <w:rPr>
          <w:lang w:val="en-US"/>
        </w:rPr>
        <w:lastRenderedPageBreak/>
        <w:t>Preliminary Software Architecture Diagrams</w:t>
      </w:r>
      <w:bookmarkEnd w:id="42"/>
    </w:p>
    <w:p w14:paraId="66EE26B9" w14:textId="39E710CD" w:rsidR="006703B3" w:rsidRPr="001E60A7" w:rsidRDefault="00647D11" w:rsidP="00647D11">
      <w:pPr>
        <w:pStyle w:val="Heading3"/>
        <w:rPr>
          <w:lang w:val="en-US"/>
        </w:rPr>
      </w:pPr>
      <w:bookmarkStart w:id="43" w:name="_Toc98238764"/>
      <w:r w:rsidRPr="001E60A7">
        <w:rPr>
          <w:lang w:val="en-US"/>
        </w:rPr>
        <w:t>Student Extension</w:t>
      </w:r>
      <w:bookmarkEnd w:id="43"/>
    </w:p>
    <w:p w14:paraId="707C4F21" w14:textId="798422F8" w:rsidR="00647D11" w:rsidRDefault="00647D11" w:rsidP="00647D11">
      <w:pPr>
        <w:rPr>
          <w:lang w:val="en-US"/>
        </w:rPr>
      </w:pPr>
      <w:r>
        <w:rPr>
          <w:lang w:val="en-US"/>
        </w:rPr>
        <w:t>The student extension will follow the following software architecture:</w:t>
      </w:r>
    </w:p>
    <w:p w14:paraId="53BFECB1" w14:textId="77777777" w:rsidR="00B13CC6" w:rsidRDefault="00647D11" w:rsidP="00B13CC6">
      <w:pPr>
        <w:keepNext/>
        <w:jc w:val="center"/>
      </w:pPr>
      <w:r>
        <w:rPr>
          <w:noProof/>
          <w:lang w:val="en-US"/>
        </w:rPr>
        <w:drawing>
          <wp:inline distT="0" distB="0" distL="0" distR="0" wp14:anchorId="57CEB51F" wp14:editId="6D9FF9AA">
            <wp:extent cx="2829320" cy="4277322"/>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29320" cy="4277322"/>
                    </a:xfrm>
                    <a:prstGeom prst="rect">
                      <a:avLst/>
                    </a:prstGeom>
                  </pic:spPr>
                </pic:pic>
              </a:graphicData>
            </a:graphic>
          </wp:inline>
        </w:drawing>
      </w:r>
    </w:p>
    <w:p w14:paraId="5D3E7FE0" w14:textId="2235656F" w:rsidR="00647D11" w:rsidRDefault="00B13CC6" w:rsidP="00B13CC6">
      <w:pPr>
        <w:pStyle w:val="Caption"/>
        <w:jc w:val="center"/>
        <w:rPr>
          <w:lang w:val="en-US"/>
        </w:rPr>
      </w:pPr>
      <w:bookmarkStart w:id="44" w:name="_Toc98942007"/>
      <w:r>
        <w:t xml:space="preserve">Figure </w:t>
      </w:r>
      <w:fldSimple w:instr=" SEQ Figure \* ARABIC ">
        <w:r w:rsidR="001F44D8">
          <w:rPr>
            <w:noProof/>
          </w:rPr>
          <w:t>13</w:t>
        </w:r>
      </w:fldSimple>
      <w:r>
        <w:t xml:space="preserve"> - Student Extension Diagram</w:t>
      </w:r>
      <w:bookmarkEnd w:id="44"/>
    </w:p>
    <w:p w14:paraId="33AD0EA1" w14:textId="30101D04" w:rsidR="00647D11" w:rsidRDefault="00647D11" w:rsidP="00B00C41">
      <w:pPr>
        <w:spacing w:line="360" w:lineRule="auto"/>
        <w:rPr>
          <w:sz w:val="24"/>
          <w:szCs w:val="24"/>
          <w:lang w:val="en-US"/>
        </w:rPr>
      </w:pPr>
      <w:r w:rsidRPr="00B00C41">
        <w:rPr>
          <w:sz w:val="24"/>
          <w:szCs w:val="24"/>
          <w:lang w:val="en-US"/>
        </w:rPr>
        <w:t>The text entered by the user for the weakest precondition proof will be sent in String format for syntax analysis, which will require a rigorous algorithm. The errors determined by this analysis will then be send to the user interface for visual display in the form of squiggly lines and pop-up boxes.</w:t>
      </w:r>
    </w:p>
    <w:p w14:paraId="7535E895" w14:textId="5FC33B9B" w:rsidR="003A48FC" w:rsidRDefault="003A48FC" w:rsidP="00B00C41">
      <w:pPr>
        <w:spacing w:line="360" w:lineRule="auto"/>
        <w:rPr>
          <w:sz w:val="24"/>
          <w:szCs w:val="24"/>
          <w:lang w:val="en-US"/>
        </w:rPr>
      </w:pPr>
    </w:p>
    <w:p w14:paraId="5FD29CC5" w14:textId="7404A0B0" w:rsidR="003A48FC" w:rsidRDefault="003A48FC" w:rsidP="00B00C41">
      <w:pPr>
        <w:spacing w:line="360" w:lineRule="auto"/>
        <w:rPr>
          <w:sz w:val="24"/>
          <w:szCs w:val="24"/>
          <w:lang w:val="en-US"/>
        </w:rPr>
      </w:pPr>
    </w:p>
    <w:p w14:paraId="709562EA" w14:textId="0AE7F6FD" w:rsidR="003A48FC" w:rsidRDefault="003A48FC" w:rsidP="00B00C41">
      <w:pPr>
        <w:spacing w:line="360" w:lineRule="auto"/>
        <w:rPr>
          <w:sz w:val="24"/>
          <w:szCs w:val="24"/>
          <w:lang w:val="en-US"/>
        </w:rPr>
      </w:pPr>
    </w:p>
    <w:p w14:paraId="7FFB0845" w14:textId="785E1F26" w:rsidR="003A48FC" w:rsidRDefault="003A48FC" w:rsidP="00B00C41">
      <w:pPr>
        <w:spacing w:line="360" w:lineRule="auto"/>
        <w:rPr>
          <w:sz w:val="24"/>
          <w:szCs w:val="24"/>
          <w:lang w:val="en-US"/>
        </w:rPr>
      </w:pPr>
    </w:p>
    <w:p w14:paraId="4DDDE6C5" w14:textId="77777777" w:rsidR="003A48FC" w:rsidRPr="00B00C41" w:rsidRDefault="003A48FC" w:rsidP="00B00C41">
      <w:pPr>
        <w:spacing w:line="360" w:lineRule="auto"/>
        <w:rPr>
          <w:sz w:val="24"/>
          <w:szCs w:val="24"/>
          <w:lang w:val="en-US"/>
        </w:rPr>
      </w:pPr>
    </w:p>
    <w:p w14:paraId="5EB6C449" w14:textId="12F7DE0B" w:rsidR="00647D11" w:rsidRDefault="00647D11" w:rsidP="00647D11">
      <w:pPr>
        <w:pStyle w:val="Heading3"/>
        <w:rPr>
          <w:lang w:val="en-US"/>
        </w:rPr>
      </w:pPr>
      <w:bookmarkStart w:id="45" w:name="_Toc98238765"/>
      <w:r>
        <w:rPr>
          <w:lang w:val="en-US"/>
        </w:rPr>
        <w:lastRenderedPageBreak/>
        <w:t>Educator Extension</w:t>
      </w:r>
      <w:bookmarkEnd w:id="45"/>
    </w:p>
    <w:p w14:paraId="15877CB6" w14:textId="6D15D6BF" w:rsidR="00647D11" w:rsidRDefault="00647D11" w:rsidP="00647D11">
      <w:pPr>
        <w:rPr>
          <w:lang w:val="en-US"/>
        </w:rPr>
      </w:pPr>
      <w:r>
        <w:rPr>
          <w:lang w:val="en-US"/>
        </w:rPr>
        <w:t>The educator extension will follow the following software architecture:</w:t>
      </w:r>
    </w:p>
    <w:p w14:paraId="432FC59C" w14:textId="77777777" w:rsidR="00B13CC6" w:rsidRDefault="00647D11" w:rsidP="00B13CC6">
      <w:pPr>
        <w:keepNext/>
      </w:pPr>
      <w:r>
        <w:rPr>
          <w:noProof/>
          <w:lang w:val="en-US"/>
        </w:rPr>
        <w:drawing>
          <wp:inline distT="0" distB="0" distL="0" distR="0" wp14:anchorId="5DAE57B9" wp14:editId="779C6B1C">
            <wp:extent cx="5731510" cy="4490720"/>
            <wp:effectExtent l="0" t="0" r="2540" b="508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4490720"/>
                    </a:xfrm>
                    <a:prstGeom prst="rect">
                      <a:avLst/>
                    </a:prstGeom>
                  </pic:spPr>
                </pic:pic>
              </a:graphicData>
            </a:graphic>
          </wp:inline>
        </w:drawing>
      </w:r>
    </w:p>
    <w:p w14:paraId="79DC484E" w14:textId="4E77469A" w:rsidR="00647D11" w:rsidRDefault="00B13CC6" w:rsidP="00B13CC6">
      <w:pPr>
        <w:pStyle w:val="Caption"/>
        <w:rPr>
          <w:lang w:val="en-US"/>
        </w:rPr>
      </w:pPr>
      <w:bookmarkStart w:id="46" w:name="_Toc98942008"/>
      <w:r>
        <w:t xml:space="preserve">Figure </w:t>
      </w:r>
      <w:fldSimple w:instr=" SEQ Figure \* ARABIC ">
        <w:r w:rsidR="001F44D8">
          <w:rPr>
            <w:noProof/>
          </w:rPr>
          <w:t>14</w:t>
        </w:r>
      </w:fldSimple>
      <w:r>
        <w:t xml:space="preserve"> - Educator Extension Diagram</w:t>
      </w:r>
      <w:bookmarkEnd w:id="46"/>
    </w:p>
    <w:p w14:paraId="4A0DFBF3" w14:textId="47357801" w:rsidR="00647D11" w:rsidRDefault="009D788B" w:rsidP="00B00C41">
      <w:pPr>
        <w:spacing w:line="360" w:lineRule="auto"/>
        <w:rPr>
          <w:sz w:val="24"/>
          <w:szCs w:val="24"/>
          <w:lang w:val="en-US"/>
        </w:rPr>
      </w:pPr>
      <w:r w:rsidRPr="00B00C41">
        <w:rPr>
          <w:sz w:val="24"/>
          <w:szCs w:val="24"/>
          <w:lang w:val="en-US"/>
        </w:rPr>
        <w:t>When the user calls the verification function (shortcut F10), the text of all the weakest precondition proofs will be sent for syntax analysis</w:t>
      </w:r>
      <w:r w:rsidR="00B00C41">
        <w:rPr>
          <w:sz w:val="24"/>
          <w:szCs w:val="24"/>
          <w:lang w:val="en-US"/>
        </w:rPr>
        <w:t xml:space="preserve">, </w:t>
      </w:r>
      <w:proofErr w:type="gramStart"/>
      <w:r w:rsidR="00B00C41">
        <w:rPr>
          <w:sz w:val="24"/>
          <w:szCs w:val="24"/>
          <w:lang w:val="en-US"/>
        </w:rPr>
        <w:t>similar to</w:t>
      </w:r>
      <w:proofErr w:type="gramEnd"/>
      <w:r w:rsidR="00B00C41">
        <w:rPr>
          <w:sz w:val="24"/>
          <w:szCs w:val="24"/>
          <w:lang w:val="en-US"/>
        </w:rPr>
        <w:t xml:space="preserve"> the student extension</w:t>
      </w:r>
      <w:r w:rsidRPr="00B00C41">
        <w:rPr>
          <w:sz w:val="24"/>
          <w:szCs w:val="24"/>
          <w:lang w:val="en-US"/>
        </w:rPr>
        <w:t>. Depending on the outcome of this analysis, a negative verification status may be sent to the user interface. Otherwise, if syntax standards are met, the weakest precondition proofs are sent for verification condition analysis</w:t>
      </w:r>
      <w:r w:rsidR="00B00C41">
        <w:rPr>
          <w:sz w:val="24"/>
          <w:szCs w:val="24"/>
          <w:lang w:val="en-US"/>
        </w:rPr>
        <w:t>, which will be a complex algorithm explained in 2.4.</w:t>
      </w:r>
      <w:r w:rsidRPr="00B00C41">
        <w:rPr>
          <w:sz w:val="24"/>
          <w:szCs w:val="24"/>
          <w:lang w:val="en-US"/>
        </w:rPr>
        <w:t xml:space="preserve"> </w:t>
      </w:r>
      <w:r w:rsidR="00B00C41">
        <w:rPr>
          <w:sz w:val="24"/>
          <w:szCs w:val="24"/>
          <w:lang w:val="en-US"/>
        </w:rPr>
        <w:t>This</w:t>
      </w:r>
      <w:r w:rsidRPr="00B00C41">
        <w:rPr>
          <w:sz w:val="24"/>
          <w:szCs w:val="24"/>
          <w:lang w:val="en-US"/>
        </w:rPr>
        <w:t xml:space="preserve"> will return either a positive or negative verification status to be displayed on the user interface. The educator will then be presented with a button for verification method viewing, which will return the analysis done to determine that verification condition, so that the educator can manually resolve any misinterpretations of the analysis, if these were to occur.</w:t>
      </w:r>
    </w:p>
    <w:p w14:paraId="69499B6C" w14:textId="77777777" w:rsidR="003A48FC" w:rsidRDefault="003A48FC" w:rsidP="00B00C41">
      <w:pPr>
        <w:spacing w:line="360" w:lineRule="auto"/>
        <w:rPr>
          <w:sz w:val="24"/>
          <w:szCs w:val="24"/>
          <w:lang w:val="en-US"/>
        </w:rPr>
      </w:pPr>
    </w:p>
    <w:p w14:paraId="7AE79FD6" w14:textId="1371DC1D" w:rsidR="00B00C41" w:rsidRDefault="00B00C41" w:rsidP="001E60A7">
      <w:pPr>
        <w:pStyle w:val="Heading2"/>
        <w:rPr>
          <w:sz w:val="28"/>
          <w:szCs w:val="28"/>
          <w:lang w:val="en-US"/>
        </w:rPr>
      </w:pPr>
      <w:bookmarkStart w:id="47" w:name="_Toc98238766"/>
      <w:r w:rsidRPr="001E60A7">
        <w:rPr>
          <w:sz w:val="28"/>
          <w:szCs w:val="28"/>
          <w:lang w:val="en-US"/>
        </w:rPr>
        <w:lastRenderedPageBreak/>
        <w:t>Prototype User Interface</w:t>
      </w:r>
      <w:r w:rsidR="00923C8E">
        <w:rPr>
          <w:sz w:val="28"/>
          <w:szCs w:val="28"/>
          <w:lang w:val="en-US"/>
        </w:rPr>
        <w:t xml:space="preserve"> – Student Extension</w:t>
      </w:r>
      <w:bookmarkEnd w:id="47"/>
    </w:p>
    <w:p w14:paraId="1215FE28" w14:textId="2924EC2A" w:rsidR="00B268CE" w:rsidRPr="00B268CE" w:rsidRDefault="00B268CE" w:rsidP="00B268CE">
      <w:pPr>
        <w:rPr>
          <w:lang w:val="en-US"/>
        </w:rPr>
      </w:pPr>
      <w:r>
        <w:rPr>
          <w:lang w:val="en-US"/>
        </w:rPr>
        <w:t>The following prototype user interface provides an example for what the student extension can potentially do.</w:t>
      </w:r>
    </w:p>
    <w:p w14:paraId="07B43A23" w14:textId="77777777" w:rsidR="00B13CC6" w:rsidRDefault="00923C8E" w:rsidP="00B13CC6">
      <w:pPr>
        <w:keepNext/>
        <w:spacing w:line="360" w:lineRule="auto"/>
      </w:pPr>
      <w:r>
        <w:rPr>
          <w:noProof/>
          <w:lang w:val="en-US"/>
        </w:rPr>
        <w:drawing>
          <wp:inline distT="0" distB="0" distL="0" distR="0" wp14:anchorId="2E2A3E3C" wp14:editId="35049CBF">
            <wp:extent cx="5731510" cy="2640965"/>
            <wp:effectExtent l="0" t="0" r="2540" b="698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731510" cy="2640965"/>
                    </a:xfrm>
                    <a:prstGeom prst="rect">
                      <a:avLst/>
                    </a:prstGeom>
                  </pic:spPr>
                </pic:pic>
              </a:graphicData>
            </a:graphic>
          </wp:inline>
        </w:drawing>
      </w:r>
    </w:p>
    <w:p w14:paraId="63C3718F" w14:textId="3804B7D6" w:rsidR="00B00C41" w:rsidRDefault="00B13CC6" w:rsidP="00B13CC6">
      <w:pPr>
        <w:pStyle w:val="Caption"/>
        <w:rPr>
          <w:lang w:val="en-US"/>
        </w:rPr>
      </w:pPr>
      <w:bookmarkStart w:id="48" w:name="_Toc98942009"/>
      <w:r>
        <w:t xml:space="preserve">Figure </w:t>
      </w:r>
      <w:fldSimple w:instr=" SEQ Figure \* ARABIC ">
        <w:r w:rsidR="001F44D8">
          <w:rPr>
            <w:noProof/>
          </w:rPr>
          <w:t>15</w:t>
        </w:r>
      </w:fldSimple>
      <w:r>
        <w:t xml:space="preserve"> - Student Extension Prototype Interface</w:t>
      </w:r>
      <w:bookmarkEnd w:id="48"/>
    </w:p>
    <w:p w14:paraId="6A5AE92B" w14:textId="632DB21C" w:rsidR="00B268CE" w:rsidRDefault="00B268CE" w:rsidP="00B00C41">
      <w:pPr>
        <w:spacing w:line="360" w:lineRule="auto"/>
        <w:rPr>
          <w:lang w:val="en-US"/>
        </w:rPr>
      </w:pPr>
      <w:r>
        <w:rPr>
          <w:lang w:val="en-US"/>
        </w:rPr>
        <w:t>The important components of the extension are explained below:</w:t>
      </w:r>
    </w:p>
    <w:p w14:paraId="069A0212" w14:textId="62C3DF61" w:rsidR="00923C8E" w:rsidRDefault="00923C8E" w:rsidP="00923C8E">
      <w:pPr>
        <w:pStyle w:val="Heading3"/>
        <w:rPr>
          <w:lang w:val="en-US"/>
        </w:rPr>
      </w:pPr>
      <w:bookmarkStart w:id="49" w:name="_Toc98238767"/>
      <w:r>
        <w:rPr>
          <w:lang w:val="en-US"/>
        </w:rPr>
        <w:t>Weakest Precondition Input</w:t>
      </w:r>
      <w:bookmarkEnd w:id="49"/>
    </w:p>
    <w:p w14:paraId="0F5D6ABA" w14:textId="0BBEA30D" w:rsidR="00A93B3D" w:rsidRPr="00A93B3D" w:rsidRDefault="00A93B3D" w:rsidP="00A93B3D">
      <w:pPr>
        <w:rPr>
          <w:lang w:val="en-US"/>
        </w:rPr>
      </w:pPr>
      <w:r>
        <w:rPr>
          <w:lang w:val="en-US"/>
        </w:rPr>
        <w:t>The weakest precondition logic can be added into a new line anywhere within the Dafny program text without affecting the program. This is done by using comments to hide the added logic text from the Dafny text, in the format of ‘/</w:t>
      </w:r>
      <w:proofErr w:type="gramStart"/>
      <w:r>
        <w:rPr>
          <w:lang w:val="en-US"/>
        </w:rPr>
        <w:t>/{ logic</w:t>
      </w:r>
      <w:proofErr w:type="gramEnd"/>
      <w:r>
        <w:rPr>
          <w:lang w:val="en-US"/>
        </w:rPr>
        <w:t xml:space="preserve"> }’. This format also maintains the syntax highlighting that Dafny has across the weakest precondition logic, such as highlighting functions yellow. From here, syntax errors can be sent to the weakest precondition logic separate from the Dafny program.</w:t>
      </w:r>
    </w:p>
    <w:p w14:paraId="145B6AE9" w14:textId="5387FBC6" w:rsidR="00923C8E" w:rsidRDefault="00923C8E" w:rsidP="00923C8E">
      <w:pPr>
        <w:pStyle w:val="Heading3"/>
        <w:rPr>
          <w:lang w:val="en-US"/>
        </w:rPr>
      </w:pPr>
      <w:bookmarkStart w:id="50" w:name="_Toc98238768"/>
      <w:r>
        <w:rPr>
          <w:lang w:val="en-US"/>
        </w:rPr>
        <w:t>Logic or Rule Input</w:t>
      </w:r>
      <w:bookmarkEnd w:id="50"/>
    </w:p>
    <w:p w14:paraId="22D2C3E8" w14:textId="0A8B3698" w:rsidR="003A6224" w:rsidRPr="003A6224" w:rsidRDefault="003A6224" w:rsidP="003A6224">
      <w:pPr>
        <w:rPr>
          <w:lang w:val="en-US"/>
        </w:rPr>
      </w:pPr>
      <w:r>
        <w:rPr>
          <w:lang w:val="en-US"/>
        </w:rPr>
        <w:t>Each weakest precondition logic input will be manipulated by some form of rule the simplify the logic. The names of these rules can be added in comment format after the weakest precondition proof for tutors to mark.</w:t>
      </w:r>
    </w:p>
    <w:p w14:paraId="0D2910C5" w14:textId="19BA2EBA" w:rsidR="00923C8E" w:rsidRDefault="00923C8E" w:rsidP="00923C8E">
      <w:pPr>
        <w:pStyle w:val="Heading3"/>
        <w:rPr>
          <w:lang w:val="en-US"/>
        </w:rPr>
      </w:pPr>
      <w:bookmarkStart w:id="51" w:name="_Toc98238769"/>
      <w:r>
        <w:rPr>
          <w:lang w:val="en-US"/>
        </w:rPr>
        <w:t>Syntax Error Indicator</w:t>
      </w:r>
      <w:bookmarkEnd w:id="51"/>
    </w:p>
    <w:p w14:paraId="169F5051" w14:textId="442325D4" w:rsidR="003A6224" w:rsidRPr="003A6224" w:rsidRDefault="003A6224" w:rsidP="003A6224">
      <w:pPr>
        <w:rPr>
          <w:lang w:val="en-US"/>
        </w:rPr>
      </w:pPr>
      <w:r>
        <w:rPr>
          <w:lang w:val="en-US"/>
        </w:rPr>
        <w:t xml:space="preserve">The syntax indicator seen in the interface above is a </w:t>
      </w:r>
      <w:r w:rsidRPr="00B13CC6">
        <w:rPr>
          <w:u w:val="wave" w:color="FFC000" w:themeColor="accent4"/>
          <w:lang w:val="en-US"/>
        </w:rPr>
        <w:t>yellow squiggly line</w:t>
      </w:r>
      <w:r>
        <w:rPr>
          <w:lang w:val="en-US"/>
        </w:rPr>
        <w:t>, the same as an error in the Dafny language. This indicator will highlight exactly the area of text that has the error. There is the potential for different types of errors to be displayed by different colors.</w:t>
      </w:r>
    </w:p>
    <w:p w14:paraId="423151F9" w14:textId="0AD1A05D" w:rsidR="00923C8E" w:rsidRDefault="00923C8E" w:rsidP="00923C8E">
      <w:pPr>
        <w:pStyle w:val="Heading3"/>
        <w:rPr>
          <w:lang w:val="en-US"/>
        </w:rPr>
      </w:pPr>
      <w:bookmarkStart w:id="52" w:name="_Toc98238770"/>
      <w:r>
        <w:rPr>
          <w:lang w:val="en-US"/>
        </w:rPr>
        <w:t>Syntax Error Hover</w:t>
      </w:r>
      <w:bookmarkEnd w:id="52"/>
    </w:p>
    <w:p w14:paraId="2701B686" w14:textId="585CFFDB" w:rsidR="00923C8E" w:rsidRDefault="003A6224" w:rsidP="00923C8E">
      <w:pPr>
        <w:rPr>
          <w:lang w:val="en-US"/>
        </w:rPr>
      </w:pPr>
      <w:proofErr w:type="spellStart"/>
      <w:r>
        <w:rPr>
          <w:lang w:val="en-US"/>
        </w:rPr>
        <w:t>VSCode</w:t>
      </w:r>
      <w:proofErr w:type="spellEnd"/>
      <w:r>
        <w:rPr>
          <w:lang w:val="en-US"/>
        </w:rPr>
        <w:t xml:space="preserve"> enables the user to hover over the syntax error indicator to interpret exactly what the error is, this can be seen in the image above.</w:t>
      </w:r>
      <w:r w:rsidR="00D11DAE">
        <w:rPr>
          <w:lang w:val="en-US"/>
        </w:rPr>
        <w:t xml:space="preserve"> These can be customized to whatever the specific error is </w:t>
      </w:r>
      <w:r w:rsidR="00D11DAE" w:rsidRPr="003A48FC">
        <w:rPr>
          <w:lang w:val="en-US"/>
        </w:rPr>
        <w:t xml:space="preserve">enabling the </w:t>
      </w:r>
      <w:r w:rsidR="003A48FC" w:rsidRPr="003A48FC">
        <w:rPr>
          <w:lang w:val="en-US"/>
        </w:rPr>
        <w:t>student</w:t>
      </w:r>
      <w:r w:rsidR="00D11DAE" w:rsidRPr="003A48FC">
        <w:rPr>
          <w:lang w:val="en-US"/>
        </w:rPr>
        <w:t xml:space="preserve"> a precise debugging tool.</w:t>
      </w:r>
    </w:p>
    <w:p w14:paraId="21F0C9E0" w14:textId="77777777" w:rsidR="00B13CC6" w:rsidRDefault="00B13CC6" w:rsidP="00B13CC6">
      <w:pPr>
        <w:keepNext/>
        <w:jc w:val="center"/>
      </w:pPr>
      <w:r>
        <w:rPr>
          <w:noProof/>
          <w:lang w:val="en-US"/>
        </w:rPr>
        <w:lastRenderedPageBreak/>
        <w:drawing>
          <wp:inline distT="0" distB="0" distL="0" distR="0" wp14:anchorId="7F49AA53" wp14:editId="30950BA9">
            <wp:extent cx="4077269" cy="771633"/>
            <wp:effectExtent l="0" t="0" r="0" b="9525"/>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4077269" cy="771633"/>
                    </a:xfrm>
                    <a:prstGeom prst="rect">
                      <a:avLst/>
                    </a:prstGeom>
                  </pic:spPr>
                </pic:pic>
              </a:graphicData>
            </a:graphic>
          </wp:inline>
        </w:drawing>
      </w:r>
    </w:p>
    <w:p w14:paraId="3CA35152" w14:textId="64D1716E" w:rsidR="00B13CC6" w:rsidRDefault="00B13CC6" w:rsidP="00B13CC6">
      <w:pPr>
        <w:pStyle w:val="Caption"/>
        <w:jc w:val="center"/>
        <w:rPr>
          <w:lang w:val="en-US"/>
        </w:rPr>
      </w:pPr>
      <w:bookmarkStart w:id="53" w:name="_Toc98942010"/>
      <w:r>
        <w:t xml:space="preserve">Figure </w:t>
      </w:r>
      <w:fldSimple w:instr=" SEQ Figure \* ARABIC ">
        <w:r w:rsidR="001F44D8">
          <w:rPr>
            <w:noProof/>
          </w:rPr>
          <w:t>16</w:t>
        </w:r>
      </w:fldSimple>
      <w:r>
        <w:t xml:space="preserve"> - Protype Syntax Error Hover</w:t>
      </w:r>
      <w:bookmarkEnd w:id="53"/>
    </w:p>
    <w:p w14:paraId="1B0AB602" w14:textId="22A915D4" w:rsidR="00923C8E" w:rsidRDefault="00923C8E" w:rsidP="00923C8E">
      <w:pPr>
        <w:pStyle w:val="Heading2"/>
        <w:rPr>
          <w:sz w:val="28"/>
          <w:szCs w:val="28"/>
          <w:lang w:val="en-US"/>
        </w:rPr>
      </w:pPr>
      <w:bookmarkStart w:id="54" w:name="_Toc98238771"/>
      <w:r>
        <w:rPr>
          <w:sz w:val="28"/>
          <w:szCs w:val="28"/>
          <w:lang w:val="en-US"/>
        </w:rPr>
        <w:t>Prototype User Interface – Educator Extension</w:t>
      </w:r>
      <w:bookmarkEnd w:id="54"/>
    </w:p>
    <w:p w14:paraId="4AE3C23D" w14:textId="1D2ED3CF" w:rsidR="00B268CE" w:rsidRPr="00B268CE" w:rsidRDefault="00B268CE" w:rsidP="00B268CE">
      <w:pPr>
        <w:rPr>
          <w:lang w:val="en-US"/>
        </w:rPr>
      </w:pPr>
      <w:r>
        <w:rPr>
          <w:lang w:val="en-US"/>
        </w:rPr>
        <w:t>The following prototype user interface provides an example for what the educator extension can potentially do.</w:t>
      </w:r>
    </w:p>
    <w:p w14:paraId="4BB71D16" w14:textId="77777777" w:rsidR="00B268CE" w:rsidRPr="00B268CE" w:rsidRDefault="00B268CE" w:rsidP="00B268CE">
      <w:pPr>
        <w:rPr>
          <w:lang w:val="en-US"/>
        </w:rPr>
      </w:pPr>
    </w:p>
    <w:p w14:paraId="0056B52D" w14:textId="77777777" w:rsidR="00B13CC6" w:rsidRDefault="00923C8E" w:rsidP="00B13CC6">
      <w:pPr>
        <w:keepNext/>
      </w:pPr>
      <w:r>
        <w:rPr>
          <w:noProof/>
          <w:lang w:val="en-US"/>
        </w:rPr>
        <w:drawing>
          <wp:inline distT="0" distB="0" distL="0" distR="0" wp14:anchorId="6196B0FA" wp14:editId="7C150D84">
            <wp:extent cx="5731510" cy="2414270"/>
            <wp:effectExtent l="0" t="0" r="2540" b="508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2414270"/>
                    </a:xfrm>
                    <a:prstGeom prst="rect">
                      <a:avLst/>
                    </a:prstGeom>
                  </pic:spPr>
                </pic:pic>
              </a:graphicData>
            </a:graphic>
          </wp:inline>
        </w:drawing>
      </w:r>
    </w:p>
    <w:p w14:paraId="752FA7F0" w14:textId="3399B6EF" w:rsidR="00923C8E" w:rsidRDefault="00B13CC6" w:rsidP="00B13CC6">
      <w:pPr>
        <w:pStyle w:val="Caption"/>
        <w:rPr>
          <w:lang w:val="en-US"/>
        </w:rPr>
      </w:pPr>
      <w:bookmarkStart w:id="55" w:name="_Toc98942011"/>
      <w:r>
        <w:t xml:space="preserve">Figure </w:t>
      </w:r>
      <w:fldSimple w:instr=" SEQ Figure \* ARABIC ">
        <w:r w:rsidR="001F44D8">
          <w:rPr>
            <w:noProof/>
          </w:rPr>
          <w:t>17</w:t>
        </w:r>
      </w:fldSimple>
      <w:r>
        <w:t xml:space="preserve"> - Educator Extension Prototype Interface</w:t>
      </w:r>
      <w:bookmarkEnd w:id="55"/>
    </w:p>
    <w:p w14:paraId="74A62CC7" w14:textId="58D4121C" w:rsidR="00B268CE" w:rsidRDefault="00B268CE" w:rsidP="00B13CC6">
      <w:pPr>
        <w:spacing w:line="360" w:lineRule="auto"/>
        <w:rPr>
          <w:lang w:val="en-US"/>
        </w:rPr>
      </w:pPr>
      <w:r>
        <w:rPr>
          <w:lang w:val="en-US"/>
        </w:rPr>
        <w:t>The important components of the extension are explained below:</w:t>
      </w:r>
    </w:p>
    <w:p w14:paraId="7A9B5201" w14:textId="3DF5E11F" w:rsidR="00923C8E" w:rsidRDefault="00923C8E" w:rsidP="00923C8E">
      <w:pPr>
        <w:pStyle w:val="Heading3"/>
        <w:rPr>
          <w:lang w:val="en-US"/>
        </w:rPr>
      </w:pPr>
      <w:bookmarkStart w:id="56" w:name="_Toc98238772"/>
      <w:r>
        <w:rPr>
          <w:lang w:val="en-US"/>
        </w:rPr>
        <w:t>Verification Function Call</w:t>
      </w:r>
      <w:bookmarkEnd w:id="56"/>
    </w:p>
    <w:p w14:paraId="1CCA25C6" w14:textId="06BCE805" w:rsidR="00D11DAE" w:rsidRPr="00D11DAE" w:rsidRDefault="00D11DAE" w:rsidP="00D11DAE">
      <w:pPr>
        <w:rPr>
          <w:lang w:val="en-US"/>
        </w:rPr>
      </w:pPr>
      <w:r>
        <w:rPr>
          <w:lang w:val="en-US"/>
        </w:rPr>
        <w:t>Once the student’s logic is obtained, the educator can call the verification function by simply pressing F9 on the keyboard. This will trigger an event where all the weakest precondition logics will be analyzed, and a verification status will be determined.</w:t>
      </w:r>
    </w:p>
    <w:p w14:paraId="3C922CB2" w14:textId="5CB07C54" w:rsidR="00B268CE" w:rsidRDefault="00B268CE" w:rsidP="00B268CE">
      <w:pPr>
        <w:pStyle w:val="Heading3"/>
        <w:rPr>
          <w:lang w:val="en-US"/>
        </w:rPr>
      </w:pPr>
      <w:bookmarkStart w:id="57" w:name="_Toc98238773"/>
      <w:r>
        <w:rPr>
          <w:lang w:val="en-US"/>
        </w:rPr>
        <w:t>Verification Display</w:t>
      </w:r>
      <w:bookmarkEnd w:id="57"/>
    </w:p>
    <w:p w14:paraId="799E9501" w14:textId="51EDB38D" w:rsidR="00D11DAE" w:rsidRPr="00D11DAE" w:rsidRDefault="00D11DAE" w:rsidP="00D11DAE">
      <w:pPr>
        <w:rPr>
          <w:lang w:val="en-US"/>
        </w:rPr>
      </w:pPr>
      <w:r>
        <w:rPr>
          <w:lang w:val="en-US"/>
        </w:rPr>
        <w:t xml:space="preserve">This will display the verification status of all the weakest precondition logic in a colored box after the weakest precondition input. It will either display </w:t>
      </w:r>
      <w:r w:rsidRPr="00D11DAE">
        <w:rPr>
          <w:highlight w:val="green"/>
          <w:lang w:val="en-US"/>
        </w:rPr>
        <w:t>verified</w:t>
      </w:r>
      <w:r>
        <w:rPr>
          <w:lang w:val="en-US"/>
        </w:rPr>
        <w:t xml:space="preserve"> or </w:t>
      </w:r>
      <w:r w:rsidRPr="00D11DAE">
        <w:rPr>
          <w:highlight w:val="red"/>
          <w:lang w:val="en-US"/>
        </w:rPr>
        <w:t>unverified</w:t>
      </w:r>
      <w:r>
        <w:rPr>
          <w:lang w:val="en-US"/>
        </w:rPr>
        <w:t>, with the colors triggering an immediate indication of right and wrong to the educator.</w:t>
      </w:r>
    </w:p>
    <w:p w14:paraId="40CC1A23" w14:textId="3B17E3A9" w:rsidR="00923C8E" w:rsidRDefault="00B268CE" w:rsidP="00B268CE">
      <w:pPr>
        <w:pStyle w:val="Heading3"/>
        <w:rPr>
          <w:lang w:val="en-US"/>
        </w:rPr>
      </w:pPr>
      <w:bookmarkStart w:id="58" w:name="_Toc98238774"/>
      <w:r>
        <w:rPr>
          <w:lang w:val="en-US"/>
        </w:rPr>
        <w:t>Verification Method Button</w:t>
      </w:r>
      <w:bookmarkEnd w:id="58"/>
    </w:p>
    <w:p w14:paraId="1E858EE2" w14:textId="60DEF5F3" w:rsidR="00B13CC6" w:rsidRPr="00B13CC6" w:rsidRDefault="00B13CC6" w:rsidP="00B13CC6">
      <w:pPr>
        <w:rPr>
          <w:lang w:val="en-US"/>
        </w:rPr>
      </w:pPr>
      <w:r>
        <w:rPr>
          <w:lang w:val="en-US"/>
        </w:rPr>
        <w:t xml:space="preserve">If the verification status is unusual or cannot be determined, then the educator </w:t>
      </w:r>
      <w:proofErr w:type="gramStart"/>
      <w:r>
        <w:rPr>
          <w:lang w:val="en-US"/>
        </w:rPr>
        <w:t>has the ability to</w:t>
      </w:r>
      <w:proofErr w:type="gramEnd"/>
      <w:r>
        <w:rPr>
          <w:lang w:val="en-US"/>
        </w:rPr>
        <w:t xml:space="preserve"> press a verification method button positioned after each verification condition displayed, this is not shown in the prototype image above.</w:t>
      </w:r>
    </w:p>
    <w:p w14:paraId="5EAFC467" w14:textId="648E50A7" w:rsidR="00B268CE" w:rsidRDefault="00B268CE" w:rsidP="00B268CE">
      <w:pPr>
        <w:pStyle w:val="Heading3"/>
        <w:rPr>
          <w:lang w:val="en-US"/>
        </w:rPr>
      </w:pPr>
      <w:bookmarkStart w:id="59" w:name="_Toc98238775"/>
      <w:r>
        <w:rPr>
          <w:lang w:val="en-US"/>
        </w:rPr>
        <w:t>Verification Method Display</w:t>
      </w:r>
      <w:bookmarkEnd w:id="59"/>
    </w:p>
    <w:p w14:paraId="42B90DA7" w14:textId="3DA9A6BB" w:rsidR="00B13CC6" w:rsidRPr="00B13CC6" w:rsidRDefault="00B13CC6" w:rsidP="00B13CC6">
      <w:pPr>
        <w:rPr>
          <w:lang w:val="en-US"/>
        </w:rPr>
      </w:pPr>
      <w:r>
        <w:rPr>
          <w:lang w:val="en-US"/>
        </w:rPr>
        <w:t xml:space="preserve">Once the verification method button is </w:t>
      </w:r>
      <w:r w:rsidR="00FD1E27">
        <w:rPr>
          <w:lang w:val="en-US"/>
        </w:rPr>
        <w:t xml:space="preserve">pressed an alternate button </w:t>
      </w:r>
      <w:r w:rsidRPr="003A48FC">
        <w:rPr>
          <w:lang w:val="en-US"/>
        </w:rPr>
        <w:t xml:space="preserve">will </w:t>
      </w:r>
      <w:r w:rsidR="00932458">
        <w:rPr>
          <w:lang w:val="en-US"/>
        </w:rPr>
        <w:t>appear</w:t>
      </w:r>
      <w:r>
        <w:rPr>
          <w:lang w:val="en-US"/>
        </w:rPr>
        <w:t xml:space="preserve"> </w:t>
      </w:r>
      <w:r w:rsidR="00FD1E27">
        <w:rPr>
          <w:lang w:val="en-US"/>
        </w:rPr>
        <w:t xml:space="preserve">to </w:t>
      </w:r>
      <w:r w:rsidR="003A48FC">
        <w:rPr>
          <w:lang w:val="en-US"/>
        </w:rPr>
        <w:t>navigate the educator to an interactive screen for the educator to see how the program is being verified in Dafny</w:t>
      </w:r>
      <w:r w:rsidR="00FD1E27">
        <w:rPr>
          <w:lang w:val="en-US"/>
        </w:rPr>
        <w:t>, allowing the educator to oversee the verification process more precisely</w:t>
      </w:r>
      <w:r w:rsidR="003A48FC">
        <w:rPr>
          <w:lang w:val="en-US"/>
        </w:rPr>
        <w:t>.</w:t>
      </w:r>
    </w:p>
    <w:p w14:paraId="09A4D9DC" w14:textId="77777777" w:rsidR="00082515" w:rsidRPr="00163B48" w:rsidRDefault="00082515" w:rsidP="00082515">
      <w:pPr>
        <w:pStyle w:val="Heading1"/>
        <w:spacing w:line="360" w:lineRule="auto"/>
        <w:rPr>
          <w:sz w:val="36"/>
          <w:szCs w:val="36"/>
          <w:lang w:val="en-US"/>
        </w:rPr>
      </w:pPr>
      <w:bookmarkStart w:id="60" w:name="_Toc98238777"/>
      <w:r w:rsidRPr="00163B48">
        <w:rPr>
          <w:sz w:val="36"/>
          <w:szCs w:val="36"/>
          <w:lang w:val="en-US"/>
        </w:rPr>
        <w:lastRenderedPageBreak/>
        <w:t>Project Tasks</w:t>
      </w:r>
      <w:bookmarkEnd w:id="60"/>
    </w:p>
    <w:p w14:paraId="144684AC" w14:textId="77777777" w:rsidR="00082515" w:rsidRPr="00163B48" w:rsidRDefault="00082515" w:rsidP="00082515">
      <w:pPr>
        <w:spacing w:line="360" w:lineRule="auto"/>
        <w:rPr>
          <w:sz w:val="24"/>
          <w:szCs w:val="24"/>
          <w:lang w:val="en-US"/>
        </w:rPr>
      </w:pPr>
      <w:r w:rsidRPr="00163B48">
        <w:rPr>
          <w:sz w:val="24"/>
          <w:szCs w:val="24"/>
          <w:lang w:val="en-US"/>
        </w:rPr>
        <w:t xml:space="preserve">The project can be split into distinct parts, the deliverables the tool support available for the student and the tool support available for the educator. These distinct parts can be split up further into smaller tasks. </w:t>
      </w:r>
    </w:p>
    <w:p w14:paraId="705C735A" w14:textId="77777777" w:rsidR="00082515" w:rsidRPr="00163B48" w:rsidRDefault="00082515" w:rsidP="00082515">
      <w:pPr>
        <w:pStyle w:val="Heading2"/>
        <w:spacing w:line="360" w:lineRule="auto"/>
        <w:rPr>
          <w:sz w:val="28"/>
          <w:szCs w:val="28"/>
          <w:lang w:val="en-US"/>
        </w:rPr>
      </w:pPr>
      <w:bookmarkStart w:id="61" w:name="_Toc98238778"/>
      <w:r w:rsidRPr="00163B48">
        <w:rPr>
          <w:sz w:val="28"/>
          <w:szCs w:val="28"/>
          <w:lang w:val="en-US"/>
        </w:rPr>
        <w:t>Project Deliverables</w:t>
      </w:r>
      <w:bookmarkEnd w:id="61"/>
    </w:p>
    <w:p w14:paraId="25C23EBB" w14:textId="77777777" w:rsidR="00082515" w:rsidRPr="00163B48" w:rsidRDefault="00082515" w:rsidP="00082515">
      <w:pPr>
        <w:spacing w:line="360" w:lineRule="auto"/>
        <w:rPr>
          <w:sz w:val="24"/>
          <w:szCs w:val="24"/>
          <w:lang w:val="en-US"/>
        </w:rPr>
      </w:pPr>
      <w:r w:rsidRPr="00163B48">
        <w:rPr>
          <w:sz w:val="24"/>
          <w:szCs w:val="24"/>
          <w:lang w:val="en-US"/>
        </w:rPr>
        <w:t>The project has deliverables that are due by certain deadlines, these deadlines are provided below:</w:t>
      </w:r>
    </w:p>
    <w:p w14:paraId="27ED494D" w14:textId="77777777" w:rsidR="00082515" w:rsidRPr="00163B48" w:rsidRDefault="00082515" w:rsidP="00082515">
      <w:pPr>
        <w:pStyle w:val="ListParagraph"/>
        <w:numPr>
          <w:ilvl w:val="0"/>
          <w:numId w:val="8"/>
        </w:numPr>
        <w:spacing w:line="360" w:lineRule="auto"/>
        <w:rPr>
          <w:sz w:val="24"/>
          <w:szCs w:val="24"/>
          <w:lang w:val="en-US"/>
        </w:rPr>
      </w:pPr>
      <w:r w:rsidRPr="00163B48">
        <w:rPr>
          <w:sz w:val="24"/>
          <w:szCs w:val="24"/>
          <w:lang w:val="en-US"/>
        </w:rPr>
        <w:t>Thesis Project Proposal (TBA)</w:t>
      </w:r>
    </w:p>
    <w:p w14:paraId="5521DFBF" w14:textId="77777777" w:rsidR="00082515" w:rsidRPr="00163B48" w:rsidRDefault="00082515" w:rsidP="00082515">
      <w:pPr>
        <w:pStyle w:val="ListParagraph"/>
        <w:numPr>
          <w:ilvl w:val="0"/>
          <w:numId w:val="8"/>
        </w:numPr>
        <w:spacing w:line="360" w:lineRule="auto"/>
        <w:rPr>
          <w:sz w:val="24"/>
          <w:szCs w:val="24"/>
          <w:lang w:val="en-US"/>
        </w:rPr>
      </w:pPr>
      <w:r w:rsidRPr="00163B48">
        <w:rPr>
          <w:sz w:val="24"/>
          <w:szCs w:val="24"/>
          <w:lang w:val="en-US"/>
        </w:rPr>
        <w:t>Thesis Seminar Presentation (TBA)</w:t>
      </w:r>
    </w:p>
    <w:p w14:paraId="0F9174E3" w14:textId="77777777" w:rsidR="00082515" w:rsidRPr="00163B48" w:rsidRDefault="00082515" w:rsidP="00082515">
      <w:pPr>
        <w:pStyle w:val="ListParagraph"/>
        <w:numPr>
          <w:ilvl w:val="0"/>
          <w:numId w:val="8"/>
        </w:numPr>
        <w:spacing w:line="360" w:lineRule="auto"/>
        <w:rPr>
          <w:sz w:val="24"/>
          <w:szCs w:val="24"/>
          <w:lang w:val="en-US"/>
        </w:rPr>
      </w:pPr>
      <w:r w:rsidRPr="00163B48">
        <w:rPr>
          <w:sz w:val="24"/>
          <w:szCs w:val="24"/>
          <w:lang w:val="en-US"/>
        </w:rPr>
        <w:t>Thesis Final Presentation + Poster (TBA)</w:t>
      </w:r>
    </w:p>
    <w:p w14:paraId="5A3DDB6A" w14:textId="77777777" w:rsidR="00082515" w:rsidRPr="00163B48" w:rsidRDefault="00082515" w:rsidP="00082515">
      <w:pPr>
        <w:pStyle w:val="ListParagraph"/>
        <w:numPr>
          <w:ilvl w:val="0"/>
          <w:numId w:val="8"/>
        </w:numPr>
        <w:spacing w:line="360" w:lineRule="auto"/>
        <w:rPr>
          <w:sz w:val="24"/>
          <w:szCs w:val="24"/>
          <w:lang w:val="en-US"/>
        </w:rPr>
      </w:pPr>
      <w:r w:rsidRPr="00163B48">
        <w:rPr>
          <w:sz w:val="24"/>
          <w:szCs w:val="24"/>
          <w:lang w:val="en-US"/>
        </w:rPr>
        <w:t>Thesis Document (TBA)</w:t>
      </w:r>
    </w:p>
    <w:p w14:paraId="12175F22" w14:textId="77777777" w:rsidR="00082515" w:rsidRPr="00163B48" w:rsidRDefault="00082515" w:rsidP="00082515">
      <w:pPr>
        <w:pStyle w:val="Heading2"/>
        <w:spacing w:line="360" w:lineRule="auto"/>
        <w:rPr>
          <w:sz w:val="28"/>
          <w:szCs w:val="28"/>
          <w:lang w:val="en-US"/>
        </w:rPr>
      </w:pPr>
      <w:bookmarkStart w:id="62" w:name="_Toc98238779"/>
      <w:r w:rsidRPr="00163B48">
        <w:rPr>
          <w:sz w:val="28"/>
          <w:szCs w:val="28"/>
          <w:lang w:val="en-US"/>
        </w:rPr>
        <w:t>Student Tool Development</w:t>
      </w:r>
      <w:bookmarkEnd w:id="62"/>
    </w:p>
    <w:p w14:paraId="25A944DD" w14:textId="77777777" w:rsidR="00082515" w:rsidRPr="00163B48" w:rsidRDefault="00082515" w:rsidP="00082515">
      <w:pPr>
        <w:spacing w:line="360" w:lineRule="auto"/>
        <w:rPr>
          <w:sz w:val="24"/>
          <w:szCs w:val="24"/>
          <w:lang w:val="en-US"/>
        </w:rPr>
      </w:pPr>
      <w:r w:rsidRPr="00163B48">
        <w:rPr>
          <w:sz w:val="24"/>
          <w:szCs w:val="24"/>
          <w:lang w:val="en-US"/>
        </w:rPr>
        <w:t>The student tool support has the following tasks:</w:t>
      </w:r>
    </w:p>
    <w:p w14:paraId="69C39DE3" w14:textId="61169287" w:rsidR="00082515" w:rsidRPr="00163B48" w:rsidRDefault="00082515" w:rsidP="00082515">
      <w:pPr>
        <w:pStyle w:val="ListParagraph"/>
        <w:numPr>
          <w:ilvl w:val="0"/>
          <w:numId w:val="4"/>
        </w:numPr>
        <w:spacing w:line="360" w:lineRule="auto"/>
        <w:rPr>
          <w:sz w:val="24"/>
          <w:szCs w:val="24"/>
          <w:lang w:val="en-US"/>
        </w:rPr>
      </w:pPr>
      <w:r w:rsidRPr="00163B48">
        <w:rPr>
          <w:sz w:val="24"/>
          <w:szCs w:val="24"/>
          <w:lang w:val="en-US"/>
        </w:rPr>
        <w:t xml:space="preserve">Implement a </w:t>
      </w:r>
      <w:r w:rsidR="00EF0C5A">
        <w:rPr>
          <w:sz w:val="24"/>
          <w:szCs w:val="24"/>
          <w:lang w:val="en-US"/>
        </w:rPr>
        <w:t>user-friendly</w:t>
      </w:r>
      <w:r>
        <w:rPr>
          <w:sz w:val="24"/>
          <w:szCs w:val="24"/>
          <w:lang w:val="en-US"/>
        </w:rPr>
        <w:t xml:space="preserve"> input for students to enter their weakest preconditions</w:t>
      </w:r>
    </w:p>
    <w:p w14:paraId="108CF1DF" w14:textId="77777777" w:rsidR="00082515" w:rsidRPr="00163B48" w:rsidRDefault="00082515" w:rsidP="00082515">
      <w:pPr>
        <w:pStyle w:val="ListParagraph"/>
        <w:numPr>
          <w:ilvl w:val="0"/>
          <w:numId w:val="4"/>
        </w:numPr>
        <w:spacing w:line="360" w:lineRule="auto"/>
        <w:rPr>
          <w:sz w:val="24"/>
          <w:szCs w:val="24"/>
          <w:lang w:val="en-US"/>
        </w:rPr>
      </w:pPr>
      <w:r w:rsidRPr="00163B48">
        <w:rPr>
          <w:sz w:val="24"/>
          <w:szCs w:val="24"/>
          <w:lang w:val="en-US"/>
        </w:rPr>
        <w:t>The syntax and semantics of the weakest precondition logic will be checked for errors</w:t>
      </w:r>
    </w:p>
    <w:p w14:paraId="0A27BAC7" w14:textId="77777777" w:rsidR="00082515" w:rsidRPr="00163B48" w:rsidRDefault="00082515" w:rsidP="00082515">
      <w:pPr>
        <w:pStyle w:val="ListParagraph"/>
        <w:numPr>
          <w:ilvl w:val="0"/>
          <w:numId w:val="4"/>
        </w:numPr>
        <w:spacing w:line="360" w:lineRule="auto"/>
        <w:rPr>
          <w:sz w:val="24"/>
          <w:szCs w:val="24"/>
          <w:lang w:val="en-US"/>
        </w:rPr>
      </w:pPr>
      <w:r w:rsidRPr="00163B48">
        <w:rPr>
          <w:sz w:val="24"/>
          <w:szCs w:val="24"/>
          <w:lang w:val="en-US"/>
        </w:rPr>
        <w:t>Provide suggestions for fixing syntax and semantic errors to the user</w:t>
      </w:r>
    </w:p>
    <w:p w14:paraId="313511B3" w14:textId="77777777" w:rsidR="00082515" w:rsidRPr="00163B48" w:rsidRDefault="00082515" w:rsidP="00082515">
      <w:pPr>
        <w:pStyle w:val="ListParagraph"/>
        <w:numPr>
          <w:ilvl w:val="0"/>
          <w:numId w:val="4"/>
        </w:numPr>
        <w:spacing w:line="360" w:lineRule="auto"/>
        <w:rPr>
          <w:sz w:val="24"/>
          <w:szCs w:val="24"/>
          <w:lang w:val="en-US"/>
        </w:rPr>
      </w:pPr>
      <w:r w:rsidRPr="00163B48">
        <w:rPr>
          <w:sz w:val="24"/>
          <w:szCs w:val="24"/>
          <w:lang w:val="en-US"/>
        </w:rPr>
        <w:t>Provide suggestions for weakest precondition proof formatting to the user</w:t>
      </w:r>
    </w:p>
    <w:p w14:paraId="1FBB7536" w14:textId="3C1C7BEA" w:rsidR="00082515" w:rsidRDefault="00082515" w:rsidP="00082515">
      <w:pPr>
        <w:pStyle w:val="Heading2"/>
        <w:spacing w:line="360" w:lineRule="auto"/>
        <w:rPr>
          <w:sz w:val="28"/>
          <w:szCs w:val="28"/>
          <w:lang w:val="en-US"/>
        </w:rPr>
      </w:pPr>
      <w:bookmarkStart w:id="63" w:name="_Toc98238780"/>
      <w:r w:rsidRPr="00163B48">
        <w:rPr>
          <w:sz w:val="28"/>
          <w:szCs w:val="28"/>
          <w:lang w:val="en-US"/>
        </w:rPr>
        <w:t>Educator Tool Development</w:t>
      </w:r>
      <w:bookmarkEnd w:id="63"/>
    </w:p>
    <w:p w14:paraId="3BC500E6" w14:textId="77777777" w:rsidR="00082515" w:rsidRPr="00163B48" w:rsidRDefault="00082515" w:rsidP="00082515">
      <w:pPr>
        <w:spacing w:line="360" w:lineRule="auto"/>
        <w:rPr>
          <w:sz w:val="24"/>
          <w:szCs w:val="24"/>
          <w:lang w:val="en-US"/>
        </w:rPr>
      </w:pPr>
      <w:r w:rsidRPr="00163B48">
        <w:rPr>
          <w:sz w:val="24"/>
          <w:szCs w:val="24"/>
          <w:lang w:val="en-US"/>
        </w:rPr>
        <w:t>The educator tool support has the following tasks:</w:t>
      </w:r>
    </w:p>
    <w:p w14:paraId="0FC042DC" w14:textId="1DF7931E" w:rsidR="00082515" w:rsidRPr="00163B48" w:rsidRDefault="00082515" w:rsidP="00082515">
      <w:pPr>
        <w:pStyle w:val="ListParagraph"/>
        <w:numPr>
          <w:ilvl w:val="0"/>
          <w:numId w:val="4"/>
        </w:numPr>
        <w:spacing w:line="360" w:lineRule="auto"/>
        <w:rPr>
          <w:sz w:val="24"/>
          <w:szCs w:val="24"/>
          <w:lang w:val="en-US"/>
        </w:rPr>
      </w:pPr>
      <w:r w:rsidRPr="00163B48">
        <w:rPr>
          <w:sz w:val="24"/>
          <w:szCs w:val="24"/>
          <w:lang w:val="en-US"/>
        </w:rPr>
        <w:t>Verify the correctness of the weakest precondition proof entered</w:t>
      </w:r>
      <w:r w:rsidR="00EF0C5A">
        <w:rPr>
          <w:sz w:val="24"/>
          <w:szCs w:val="24"/>
          <w:lang w:val="en-US"/>
        </w:rPr>
        <w:t xml:space="preserve"> in </w:t>
      </w:r>
      <w:proofErr w:type="spellStart"/>
      <w:r w:rsidR="00EF0C5A">
        <w:rPr>
          <w:sz w:val="24"/>
          <w:szCs w:val="24"/>
          <w:lang w:val="en-US"/>
        </w:rPr>
        <w:t>VSCode</w:t>
      </w:r>
      <w:proofErr w:type="spellEnd"/>
    </w:p>
    <w:p w14:paraId="2BCA96A0" w14:textId="11390765" w:rsidR="00082515" w:rsidRPr="00082515" w:rsidRDefault="00082515" w:rsidP="00082515">
      <w:pPr>
        <w:pStyle w:val="ListParagraph"/>
        <w:numPr>
          <w:ilvl w:val="0"/>
          <w:numId w:val="4"/>
        </w:numPr>
        <w:spacing w:line="360" w:lineRule="auto"/>
        <w:rPr>
          <w:sz w:val="24"/>
          <w:szCs w:val="24"/>
          <w:lang w:val="en-US"/>
        </w:rPr>
      </w:pPr>
      <w:r w:rsidRPr="00163B48">
        <w:rPr>
          <w:sz w:val="24"/>
          <w:szCs w:val="24"/>
          <w:lang w:val="en-US"/>
        </w:rPr>
        <w:t xml:space="preserve">Provide output as to </w:t>
      </w:r>
      <w:r w:rsidR="00EF0C5A">
        <w:rPr>
          <w:sz w:val="24"/>
          <w:szCs w:val="24"/>
          <w:lang w:val="en-US"/>
        </w:rPr>
        <w:t>why the</w:t>
      </w:r>
      <w:r w:rsidRPr="00163B48">
        <w:rPr>
          <w:sz w:val="24"/>
          <w:szCs w:val="24"/>
          <w:lang w:val="en-US"/>
        </w:rPr>
        <w:t xml:space="preserve"> w</w:t>
      </w:r>
      <w:r w:rsidR="00EF0C5A">
        <w:rPr>
          <w:sz w:val="24"/>
          <w:szCs w:val="24"/>
          <w:lang w:val="en-US"/>
        </w:rPr>
        <w:t>eakest precondition</w:t>
      </w:r>
      <w:r w:rsidRPr="00163B48">
        <w:rPr>
          <w:sz w:val="24"/>
          <w:szCs w:val="24"/>
          <w:lang w:val="en-US"/>
        </w:rPr>
        <w:t xml:space="preserve"> logic is correct and why it may not be correct</w:t>
      </w:r>
    </w:p>
    <w:p w14:paraId="1FC62E61" w14:textId="6E9899D3" w:rsidR="00082515" w:rsidRDefault="00082515" w:rsidP="00082515">
      <w:pPr>
        <w:pStyle w:val="Heading2"/>
        <w:spacing w:line="360" w:lineRule="auto"/>
        <w:rPr>
          <w:sz w:val="28"/>
          <w:szCs w:val="28"/>
          <w:lang w:val="en-US"/>
        </w:rPr>
      </w:pPr>
      <w:bookmarkStart w:id="64" w:name="_Toc98238781"/>
      <w:r w:rsidRPr="00082515">
        <w:rPr>
          <w:sz w:val="28"/>
          <w:szCs w:val="28"/>
          <w:lang w:val="en-US"/>
        </w:rPr>
        <w:t>Extension Educator Tool Development</w:t>
      </w:r>
      <w:bookmarkEnd w:id="64"/>
    </w:p>
    <w:p w14:paraId="284E3B5A" w14:textId="6A510C4B" w:rsidR="00EF0C5A" w:rsidRPr="00163B48" w:rsidRDefault="00EF0C5A" w:rsidP="00EF0C5A">
      <w:pPr>
        <w:pStyle w:val="ListParagraph"/>
        <w:numPr>
          <w:ilvl w:val="0"/>
          <w:numId w:val="4"/>
        </w:numPr>
        <w:spacing w:line="360" w:lineRule="auto"/>
        <w:rPr>
          <w:sz w:val="24"/>
          <w:szCs w:val="24"/>
          <w:lang w:val="en-US"/>
        </w:rPr>
      </w:pPr>
      <w:r w:rsidRPr="00163B48">
        <w:rPr>
          <w:sz w:val="24"/>
          <w:szCs w:val="24"/>
          <w:lang w:val="en-US"/>
        </w:rPr>
        <w:t>Verify the correctness of the weakest precondition proof entered</w:t>
      </w:r>
      <w:r>
        <w:rPr>
          <w:sz w:val="24"/>
          <w:szCs w:val="24"/>
          <w:lang w:val="en-US"/>
        </w:rPr>
        <w:t xml:space="preserve"> in an online quiz format</w:t>
      </w:r>
    </w:p>
    <w:p w14:paraId="6F5236B3" w14:textId="1EA0BD45" w:rsidR="00082515" w:rsidRPr="00EF0C5A" w:rsidRDefault="00EF0C5A" w:rsidP="00EF0C5A">
      <w:pPr>
        <w:pStyle w:val="ListParagraph"/>
        <w:numPr>
          <w:ilvl w:val="0"/>
          <w:numId w:val="9"/>
        </w:numPr>
        <w:rPr>
          <w:lang w:val="en-US"/>
        </w:rPr>
      </w:pPr>
      <w:r w:rsidRPr="00EF0C5A">
        <w:rPr>
          <w:lang w:val="en-US"/>
        </w:rPr>
        <w:t>Provide output as to why the weakest precondition logic is correct and why it may not be correct</w:t>
      </w:r>
    </w:p>
    <w:p w14:paraId="555226E1" w14:textId="7A9537C9" w:rsidR="00082515" w:rsidRPr="00932458" w:rsidRDefault="00082515" w:rsidP="00082515">
      <w:pPr>
        <w:pStyle w:val="Heading1"/>
        <w:spacing w:line="360" w:lineRule="auto"/>
        <w:rPr>
          <w:sz w:val="36"/>
          <w:szCs w:val="36"/>
          <w:lang w:val="en-US"/>
        </w:rPr>
      </w:pPr>
      <w:bookmarkStart w:id="65" w:name="_Toc98238782"/>
      <w:r w:rsidRPr="00932458">
        <w:rPr>
          <w:sz w:val="36"/>
          <w:szCs w:val="36"/>
          <w:lang w:val="en-US"/>
        </w:rPr>
        <w:lastRenderedPageBreak/>
        <w:t xml:space="preserve">Project </w:t>
      </w:r>
      <w:bookmarkEnd w:id="65"/>
      <w:r w:rsidR="00932458">
        <w:rPr>
          <w:sz w:val="36"/>
          <w:szCs w:val="36"/>
          <w:lang w:val="en-US"/>
        </w:rPr>
        <w:t>Plan</w:t>
      </w:r>
    </w:p>
    <w:p w14:paraId="76556576" w14:textId="51AF2938" w:rsidR="00EF0C5A" w:rsidRPr="00163B48" w:rsidRDefault="00EF0C5A" w:rsidP="00EF0C5A">
      <w:pPr>
        <w:pStyle w:val="ListParagraph"/>
        <w:numPr>
          <w:ilvl w:val="0"/>
          <w:numId w:val="8"/>
        </w:numPr>
        <w:spacing w:line="360" w:lineRule="auto"/>
        <w:rPr>
          <w:sz w:val="24"/>
          <w:szCs w:val="24"/>
          <w:lang w:val="en-US"/>
        </w:rPr>
      </w:pPr>
      <w:r w:rsidRPr="00163B48">
        <w:rPr>
          <w:sz w:val="24"/>
          <w:szCs w:val="24"/>
          <w:lang w:val="en-US"/>
        </w:rPr>
        <w:t>Thesis Project Proposal (</w:t>
      </w:r>
      <w:r>
        <w:rPr>
          <w:sz w:val="24"/>
          <w:szCs w:val="24"/>
          <w:lang w:val="en-US"/>
        </w:rPr>
        <w:t>S1W5</w:t>
      </w:r>
      <w:r w:rsidRPr="00163B48">
        <w:rPr>
          <w:sz w:val="24"/>
          <w:szCs w:val="24"/>
          <w:lang w:val="en-US"/>
        </w:rPr>
        <w:t>)</w:t>
      </w:r>
    </w:p>
    <w:p w14:paraId="4522617E" w14:textId="72B8906C" w:rsidR="00EF0C5A" w:rsidRDefault="00EF0C5A" w:rsidP="00EF0C5A">
      <w:pPr>
        <w:pStyle w:val="ListParagraph"/>
        <w:numPr>
          <w:ilvl w:val="0"/>
          <w:numId w:val="8"/>
        </w:numPr>
        <w:spacing w:line="360" w:lineRule="auto"/>
        <w:rPr>
          <w:sz w:val="24"/>
          <w:szCs w:val="24"/>
          <w:lang w:val="en-US"/>
        </w:rPr>
      </w:pPr>
      <w:r w:rsidRPr="00163B48">
        <w:rPr>
          <w:sz w:val="24"/>
          <w:szCs w:val="24"/>
          <w:lang w:val="en-US"/>
        </w:rPr>
        <w:t>Thesis Seminar Presentation (</w:t>
      </w:r>
      <w:r>
        <w:rPr>
          <w:sz w:val="24"/>
          <w:szCs w:val="24"/>
          <w:lang w:val="en-US"/>
        </w:rPr>
        <w:t>S1W11</w:t>
      </w:r>
      <w:r w:rsidRPr="00163B48">
        <w:rPr>
          <w:sz w:val="24"/>
          <w:szCs w:val="24"/>
          <w:lang w:val="en-US"/>
        </w:rPr>
        <w:t>)</w:t>
      </w:r>
    </w:p>
    <w:p w14:paraId="2D896A15" w14:textId="23D6E106" w:rsidR="000A15CB" w:rsidRDefault="000A15CB" w:rsidP="000A15CB">
      <w:pPr>
        <w:pStyle w:val="ListParagraph"/>
        <w:numPr>
          <w:ilvl w:val="0"/>
          <w:numId w:val="8"/>
        </w:numPr>
        <w:spacing w:line="360" w:lineRule="auto"/>
        <w:rPr>
          <w:sz w:val="24"/>
          <w:szCs w:val="24"/>
          <w:lang w:val="en-US"/>
        </w:rPr>
      </w:pPr>
      <w:r>
        <w:rPr>
          <w:sz w:val="24"/>
          <w:szCs w:val="24"/>
          <w:lang w:val="en-US"/>
        </w:rPr>
        <w:t>Student Tool (S1W13)</w:t>
      </w:r>
    </w:p>
    <w:p w14:paraId="085A3FA7" w14:textId="3C6E488B" w:rsidR="00FD1E27" w:rsidRDefault="00FD1E27" w:rsidP="00FD1E27">
      <w:pPr>
        <w:pStyle w:val="ListParagraph"/>
        <w:numPr>
          <w:ilvl w:val="0"/>
          <w:numId w:val="10"/>
        </w:numPr>
        <w:spacing w:line="360" w:lineRule="auto"/>
        <w:rPr>
          <w:sz w:val="24"/>
          <w:szCs w:val="24"/>
          <w:lang w:val="en-US"/>
        </w:rPr>
      </w:pPr>
      <w:r>
        <w:rPr>
          <w:sz w:val="24"/>
          <w:szCs w:val="24"/>
          <w:lang w:val="en-US"/>
        </w:rPr>
        <w:t>Create method for students to enter weakest precondition proofs in Dafny</w:t>
      </w:r>
    </w:p>
    <w:p w14:paraId="2AF833EB" w14:textId="23F7540B" w:rsidR="00FD1E27" w:rsidRDefault="00FD1E27" w:rsidP="00FD1E27">
      <w:pPr>
        <w:pStyle w:val="ListParagraph"/>
        <w:numPr>
          <w:ilvl w:val="0"/>
          <w:numId w:val="10"/>
        </w:numPr>
        <w:spacing w:line="360" w:lineRule="auto"/>
        <w:rPr>
          <w:sz w:val="24"/>
          <w:szCs w:val="24"/>
          <w:lang w:val="en-US"/>
        </w:rPr>
      </w:pPr>
      <w:r>
        <w:rPr>
          <w:sz w:val="24"/>
          <w:szCs w:val="24"/>
          <w:lang w:val="en-US"/>
        </w:rPr>
        <w:t>Provide syntax highlighting to the weakest precondition proof</w:t>
      </w:r>
    </w:p>
    <w:p w14:paraId="05837BAD" w14:textId="6DE1BEA8" w:rsidR="00FD1E27" w:rsidRPr="00FD1E27" w:rsidRDefault="00FD1E27" w:rsidP="00FD1E27">
      <w:pPr>
        <w:pStyle w:val="ListParagraph"/>
        <w:numPr>
          <w:ilvl w:val="0"/>
          <w:numId w:val="10"/>
        </w:numPr>
        <w:spacing w:line="360" w:lineRule="auto"/>
        <w:rPr>
          <w:sz w:val="24"/>
          <w:szCs w:val="24"/>
          <w:lang w:val="en-US"/>
        </w:rPr>
      </w:pPr>
      <w:r>
        <w:rPr>
          <w:sz w:val="24"/>
          <w:szCs w:val="24"/>
          <w:lang w:val="en-US"/>
        </w:rPr>
        <w:t>Provide syntax errors to the weakest precondition proof</w:t>
      </w:r>
    </w:p>
    <w:p w14:paraId="26422044" w14:textId="085C1BC9" w:rsidR="000A15CB" w:rsidRDefault="000A15CB" w:rsidP="000A15CB">
      <w:pPr>
        <w:pStyle w:val="ListParagraph"/>
        <w:numPr>
          <w:ilvl w:val="0"/>
          <w:numId w:val="8"/>
        </w:numPr>
        <w:spacing w:line="360" w:lineRule="auto"/>
        <w:rPr>
          <w:sz w:val="24"/>
          <w:szCs w:val="24"/>
          <w:lang w:val="en-US"/>
        </w:rPr>
      </w:pPr>
      <w:r>
        <w:rPr>
          <w:sz w:val="24"/>
          <w:szCs w:val="24"/>
          <w:lang w:val="en-US"/>
        </w:rPr>
        <w:t>Educator Tool (S2W6)</w:t>
      </w:r>
    </w:p>
    <w:p w14:paraId="50A29F19" w14:textId="00C3C4F9" w:rsidR="00FD1E27" w:rsidRDefault="00FD1E27" w:rsidP="00FD1E27">
      <w:pPr>
        <w:pStyle w:val="ListParagraph"/>
        <w:numPr>
          <w:ilvl w:val="0"/>
          <w:numId w:val="10"/>
        </w:numPr>
        <w:spacing w:line="360" w:lineRule="auto"/>
        <w:rPr>
          <w:sz w:val="24"/>
          <w:szCs w:val="24"/>
          <w:lang w:val="en-US"/>
        </w:rPr>
      </w:pPr>
      <w:r>
        <w:rPr>
          <w:sz w:val="24"/>
          <w:szCs w:val="24"/>
          <w:lang w:val="en-US"/>
        </w:rPr>
        <w:t>Create function call for the verification to begin</w:t>
      </w:r>
    </w:p>
    <w:p w14:paraId="716828CB" w14:textId="0F35F223" w:rsidR="00FD1E27" w:rsidRDefault="00FD1E27" w:rsidP="00FD1E27">
      <w:pPr>
        <w:pStyle w:val="ListParagraph"/>
        <w:numPr>
          <w:ilvl w:val="0"/>
          <w:numId w:val="10"/>
        </w:numPr>
        <w:spacing w:line="360" w:lineRule="auto"/>
        <w:rPr>
          <w:sz w:val="24"/>
          <w:szCs w:val="24"/>
          <w:lang w:val="en-US"/>
        </w:rPr>
      </w:pPr>
      <w:r>
        <w:rPr>
          <w:sz w:val="24"/>
          <w:szCs w:val="24"/>
          <w:lang w:val="en-US"/>
        </w:rPr>
        <w:t>Verify the weakest precondition proof</w:t>
      </w:r>
    </w:p>
    <w:p w14:paraId="2396EDE0" w14:textId="7AC3F404" w:rsidR="00FD1E27" w:rsidRDefault="00932458" w:rsidP="00FD1E27">
      <w:pPr>
        <w:pStyle w:val="ListParagraph"/>
        <w:numPr>
          <w:ilvl w:val="0"/>
          <w:numId w:val="10"/>
        </w:numPr>
        <w:spacing w:line="360" w:lineRule="auto"/>
        <w:rPr>
          <w:sz w:val="24"/>
          <w:szCs w:val="24"/>
          <w:lang w:val="en-US"/>
        </w:rPr>
      </w:pPr>
      <w:r>
        <w:rPr>
          <w:sz w:val="24"/>
          <w:szCs w:val="24"/>
          <w:lang w:val="en-US"/>
        </w:rPr>
        <w:t>Print outcome of verification to screen</w:t>
      </w:r>
    </w:p>
    <w:p w14:paraId="4A753A6F" w14:textId="5A039F2E" w:rsidR="00932458" w:rsidRDefault="00932458" w:rsidP="00FD1E27">
      <w:pPr>
        <w:pStyle w:val="ListParagraph"/>
        <w:numPr>
          <w:ilvl w:val="0"/>
          <w:numId w:val="10"/>
        </w:numPr>
        <w:spacing w:line="360" w:lineRule="auto"/>
        <w:rPr>
          <w:sz w:val="24"/>
          <w:szCs w:val="24"/>
          <w:lang w:val="en-US"/>
        </w:rPr>
      </w:pPr>
      <w:r>
        <w:rPr>
          <w:sz w:val="24"/>
          <w:szCs w:val="24"/>
          <w:lang w:val="en-US"/>
        </w:rPr>
        <w:t>Create method for educators to see the verification method</w:t>
      </w:r>
    </w:p>
    <w:p w14:paraId="5CF8AAA6" w14:textId="77BB89CB" w:rsidR="00932458" w:rsidRPr="00932458" w:rsidRDefault="000A15CB" w:rsidP="00932458">
      <w:pPr>
        <w:pStyle w:val="ListParagraph"/>
        <w:numPr>
          <w:ilvl w:val="0"/>
          <w:numId w:val="8"/>
        </w:numPr>
        <w:spacing w:line="360" w:lineRule="auto"/>
        <w:rPr>
          <w:sz w:val="24"/>
          <w:szCs w:val="24"/>
          <w:lang w:val="en-US"/>
        </w:rPr>
      </w:pPr>
      <w:r>
        <w:rPr>
          <w:sz w:val="24"/>
          <w:szCs w:val="24"/>
          <w:lang w:val="en-US"/>
        </w:rPr>
        <w:t>Extended Educator Tool (S2W12)</w:t>
      </w:r>
    </w:p>
    <w:p w14:paraId="530301E7" w14:textId="77B5C57C" w:rsidR="00EF0C5A" w:rsidRDefault="00EF0C5A" w:rsidP="00EF0C5A">
      <w:pPr>
        <w:pStyle w:val="ListParagraph"/>
        <w:numPr>
          <w:ilvl w:val="0"/>
          <w:numId w:val="8"/>
        </w:numPr>
        <w:spacing w:line="360" w:lineRule="auto"/>
        <w:rPr>
          <w:sz w:val="24"/>
          <w:szCs w:val="24"/>
          <w:lang w:val="en-US"/>
        </w:rPr>
      </w:pPr>
      <w:r w:rsidRPr="00163B48">
        <w:rPr>
          <w:sz w:val="24"/>
          <w:szCs w:val="24"/>
          <w:lang w:val="en-US"/>
        </w:rPr>
        <w:t>Thesis Final Presentation + Poster (</w:t>
      </w:r>
      <w:r>
        <w:rPr>
          <w:sz w:val="24"/>
          <w:szCs w:val="24"/>
          <w:lang w:val="en-US"/>
        </w:rPr>
        <w:t>S2W12</w:t>
      </w:r>
      <w:r w:rsidRPr="00163B48">
        <w:rPr>
          <w:sz w:val="24"/>
          <w:szCs w:val="24"/>
          <w:lang w:val="en-US"/>
        </w:rPr>
        <w:t>)</w:t>
      </w:r>
    </w:p>
    <w:p w14:paraId="298F379E" w14:textId="4DDE73E7" w:rsidR="00EF0C5A" w:rsidRDefault="00EF0C5A" w:rsidP="00EF0C5A">
      <w:pPr>
        <w:pStyle w:val="ListParagraph"/>
        <w:numPr>
          <w:ilvl w:val="0"/>
          <w:numId w:val="8"/>
        </w:numPr>
        <w:spacing w:line="360" w:lineRule="auto"/>
        <w:rPr>
          <w:sz w:val="24"/>
          <w:szCs w:val="24"/>
          <w:lang w:val="en-US"/>
        </w:rPr>
      </w:pPr>
      <w:r w:rsidRPr="00163B48">
        <w:rPr>
          <w:sz w:val="24"/>
          <w:szCs w:val="24"/>
          <w:lang w:val="en-US"/>
        </w:rPr>
        <w:t>Thesis Document (</w:t>
      </w:r>
      <w:r>
        <w:rPr>
          <w:sz w:val="24"/>
          <w:szCs w:val="24"/>
          <w:lang w:val="en-US"/>
        </w:rPr>
        <w:t>S2W13</w:t>
      </w:r>
      <w:r w:rsidRPr="00163B48">
        <w:rPr>
          <w:sz w:val="24"/>
          <w:szCs w:val="24"/>
          <w:lang w:val="en-US"/>
        </w:rPr>
        <w:t>)</w:t>
      </w:r>
    </w:p>
    <w:p w14:paraId="586A24AC" w14:textId="77777777" w:rsidR="00EF0C5A" w:rsidRPr="00163B48" w:rsidRDefault="00EF0C5A" w:rsidP="00EF0C5A">
      <w:pPr>
        <w:pStyle w:val="Heading1"/>
        <w:spacing w:line="360" w:lineRule="auto"/>
        <w:rPr>
          <w:sz w:val="36"/>
          <w:szCs w:val="36"/>
          <w:lang w:val="en-US"/>
        </w:rPr>
      </w:pPr>
      <w:bookmarkStart w:id="66" w:name="_Toc98238783"/>
      <w:r w:rsidRPr="00163B48">
        <w:rPr>
          <w:sz w:val="36"/>
          <w:szCs w:val="36"/>
          <w:lang w:val="en-US"/>
        </w:rPr>
        <w:t>Risks</w:t>
      </w:r>
      <w:bookmarkEnd w:id="66"/>
    </w:p>
    <w:p w14:paraId="7B0DC1F5" w14:textId="6E70D3F2" w:rsidR="00EF0C5A" w:rsidRPr="00163B48" w:rsidRDefault="00EF0C5A" w:rsidP="00EF0C5A">
      <w:pPr>
        <w:spacing w:line="360" w:lineRule="auto"/>
        <w:rPr>
          <w:sz w:val="24"/>
          <w:szCs w:val="24"/>
          <w:lang w:val="en-US"/>
        </w:rPr>
      </w:pPr>
      <w:r w:rsidRPr="00163B48">
        <w:rPr>
          <w:sz w:val="24"/>
          <w:szCs w:val="24"/>
          <w:lang w:val="en-US"/>
        </w:rPr>
        <w:t>This project will be presented with several risks, however as this project has no practical</w:t>
      </w:r>
      <w:r w:rsidR="000A15CB">
        <w:rPr>
          <w:sz w:val="24"/>
          <w:szCs w:val="24"/>
          <w:lang w:val="en-US"/>
        </w:rPr>
        <w:t xml:space="preserve">/physical </w:t>
      </w:r>
      <w:r w:rsidRPr="00163B48">
        <w:rPr>
          <w:sz w:val="24"/>
          <w:szCs w:val="24"/>
          <w:lang w:val="en-US"/>
        </w:rPr>
        <w:t>component the risks are minimal. The risks are outlined below:</w:t>
      </w:r>
    </w:p>
    <w:p w14:paraId="59D6CE49" w14:textId="23BFBA4C" w:rsidR="00EF0C5A" w:rsidRPr="00FD1E27" w:rsidRDefault="00EF0C5A" w:rsidP="00EF0C5A">
      <w:pPr>
        <w:pStyle w:val="Heading2"/>
        <w:spacing w:line="360" w:lineRule="auto"/>
        <w:rPr>
          <w:sz w:val="28"/>
          <w:szCs w:val="28"/>
          <w:lang w:val="en-US"/>
        </w:rPr>
      </w:pPr>
      <w:bookmarkStart w:id="67" w:name="_Toc98238784"/>
      <w:r w:rsidRPr="00FD1E27">
        <w:rPr>
          <w:sz w:val="28"/>
          <w:szCs w:val="28"/>
          <w:lang w:val="en-US"/>
        </w:rPr>
        <w:t xml:space="preserve">Time </w:t>
      </w:r>
      <w:bookmarkEnd w:id="67"/>
      <w:r w:rsidR="00FD1E27" w:rsidRPr="00FD1E27">
        <w:rPr>
          <w:sz w:val="28"/>
          <w:szCs w:val="28"/>
          <w:lang w:val="en-US"/>
        </w:rPr>
        <w:t>Management</w:t>
      </w:r>
    </w:p>
    <w:p w14:paraId="20B4B125" w14:textId="5EC417EE" w:rsidR="00EF0C5A" w:rsidRPr="00163B48" w:rsidRDefault="00EF0C5A" w:rsidP="00EF0C5A">
      <w:pPr>
        <w:spacing w:line="360" w:lineRule="auto"/>
        <w:rPr>
          <w:sz w:val="24"/>
          <w:szCs w:val="24"/>
          <w:lang w:val="en-US"/>
        </w:rPr>
      </w:pPr>
      <w:r w:rsidRPr="00163B48">
        <w:rPr>
          <w:sz w:val="24"/>
          <w:szCs w:val="24"/>
          <w:lang w:val="en-US"/>
        </w:rPr>
        <w:t xml:space="preserve">Due to the unknown aspects of the project, even after extensive research is conducted the time need to complete the project to a sufficient standard is hard to predict. As this project has several deliverables with deadlines, these deadlines will need to be met with no barriers to their completion. This can be done by using extensive time management, a plan for time management is displayed in section </w:t>
      </w:r>
      <w:r w:rsidRPr="00163B48">
        <w:rPr>
          <w:sz w:val="24"/>
          <w:szCs w:val="24"/>
          <w:lang w:val="en-US"/>
        </w:rPr>
        <w:fldChar w:fldCharType="begin"/>
      </w:r>
      <w:r w:rsidRPr="00163B48">
        <w:rPr>
          <w:sz w:val="24"/>
          <w:szCs w:val="24"/>
          <w:lang w:val="en-US"/>
        </w:rPr>
        <w:instrText xml:space="preserve"> REF _Ref85018896 \w \h </w:instrText>
      </w:r>
      <w:r>
        <w:rPr>
          <w:sz w:val="24"/>
          <w:szCs w:val="24"/>
          <w:lang w:val="en-US"/>
        </w:rPr>
        <w:instrText xml:space="preserve"> \* MERGEFORMAT </w:instrText>
      </w:r>
      <w:r w:rsidRPr="00163B48">
        <w:rPr>
          <w:sz w:val="24"/>
          <w:szCs w:val="24"/>
          <w:lang w:val="en-US"/>
        </w:rPr>
      </w:r>
      <w:r w:rsidRPr="00163B48">
        <w:rPr>
          <w:sz w:val="24"/>
          <w:szCs w:val="24"/>
          <w:lang w:val="en-US"/>
        </w:rPr>
        <w:fldChar w:fldCharType="separate"/>
      </w:r>
      <w:r w:rsidRPr="00163B48">
        <w:rPr>
          <w:sz w:val="24"/>
          <w:szCs w:val="24"/>
          <w:lang w:val="en-US"/>
        </w:rPr>
        <w:t>5</w:t>
      </w:r>
      <w:r w:rsidRPr="00163B48">
        <w:rPr>
          <w:sz w:val="24"/>
          <w:szCs w:val="24"/>
          <w:lang w:val="en-US"/>
        </w:rPr>
        <w:fldChar w:fldCharType="end"/>
      </w:r>
      <w:r w:rsidRPr="00163B48">
        <w:rPr>
          <w:sz w:val="24"/>
          <w:szCs w:val="24"/>
          <w:lang w:val="en-US"/>
        </w:rPr>
        <w:t>.</w:t>
      </w:r>
      <w:r w:rsidR="00FD1E27">
        <w:rPr>
          <w:sz w:val="24"/>
          <w:szCs w:val="24"/>
          <w:lang w:val="en-US"/>
        </w:rPr>
        <w:t xml:space="preserve"> The deadlines set above are flexible and can be changed depending on what is appropriate, </w:t>
      </w:r>
      <w:proofErr w:type="gramStart"/>
      <w:r w:rsidR="00FD1E27">
        <w:rPr>
          <w:sz w:val="24"/>
          <w:szCs w:val="24"/>
          <w:lang w:val="en-US"/>
        </w:rPr>
        <w:t>e.g.</w:t>
      </w:r>
      <w:proofErr w:type="gramEnd"/>
      <w:r w:rsidR="00FD1E27">
        <w:rPr>
          <w:sz w:val="24"/>
          <w:szCs w:val="24"/>
          <w:lang w:val="en-US"/>
        </w:rPr>
        <w:t xml:space="preserve"> if more work needs to be done on the student extension, would mean pushing the deadline back. The extended educator tool is also optional depending on the development completion of the student and educator tools, potentially providing a buffer for those deadlines.</w:t>
      </w:r>
    </w:p>
    <w:p w14:paraId="2C642249" w14:textId="188413E1" w:rsidR="00EF0C5A" w:rsidRDefault="00EF0C5A" w:rsidP="00EF0C5A">
      <w:pPr>
        <w:pStyle w:val="Heading2"/>
        <w:spacing w:line="360" w:lineRule="auto"/>
        <w:rPr>
          <w:sz w:val="28"/>
          <w:szCs w:val="28"/>
          <w:lang w:val="en-US"/>
        </w:rPr>
      </w:pPr>
      <w:bookmarkStart w:id="68" w:name="_Toc98238785"/>
      <w:r w:rsidRPr="00163B48">
        <w:rPr>
          <w:sz w:val="28"/>
          <w:szCs w:val="28"/>
          <w:lang w:val="en-US"/>
        </w:rPr>
        <w:lastRenderedPageBreak/>
        <w:t>Lack of Expertise</w:t>
      </w:r>
      <w:bookmarkEnd w:id="68"/>
    </w:p>
    <w:p w14:paraId="1DFB4B8C" w14:textId="0D55A7A4" w:rsidR="00EF0C5A" w:rsidRPr="00EF0C5A" w:rsidRDefault="00EF0C5A" w:rsidP="00EF0C5A">
      <w:pPr>
        <w:spacing w:line="360" w:lineRule="auto"/>
        <w:rPr>
          <w:sz w:val="24"/>
          <w:szCs w:val="24"/>
          <w:lang w:val="en-US"/>
        </w:rPr>
      </w:pPr>
      <w:r w:rsidRPr="00163B48">
        <w:rPr>
          <w:sz w:val="24"/>
          <w:szCs w:val="24"/>
          <w:lang w:val="en-US"/>
        </w:rPr>
        <w:t>This project will be conducted under the supervision of Dr Graeme Smith with credentials</w:t>
      </w:r>
      <w:r w:rsidR="000A15CB">
        <w:rPr>
          <w:sz w:val="24"/>
          <w:szCs w:val="24"/>
          <w:lang w:val="en-US"/>
        </w:rPr>
        <w:t xml:space="preserve">: </w:t>
      </w:r>
      <w:r w:rsidR="00B268CE">
        <w:rPr>
          <w:sz w:val="24"/>
          <w:szCs w:val="24"/>
          <w:lang w:val="en-US"/>
        </w:rPr>
        <w:t>Bachelor of Engineering</w:t>
      </w:r>
      <w:r w:rsidR="000A15CB">
        <w:rPr>
          <w:sz w:val="24"/>
          <w:szCs w:val="24"/>
          <w:lang w:val="en-US"/>
        </w:rPr>
        <w:t xml:space="preserve"> (Hons) and Doctor of Philosophy. H</w:t>
      </w:r>
      <w:r w:rsidRPr="00163B48">
        <w:rPr>
          <w:sz w:val="24"/>
          <w:szCs w:val="24"/>
          <w:lang w:val="en-US"/>
        </w:rPr>
        <w:t>is fellow contacts</w:t>
      </w:r>
      <w:r w:rsidR="000A15CB">
        <w:rPr>
          <w:sz w:val="24"/>
          <w:szCs w:val="24"/>
          <w:lang w:val="en-US"/>
        </w:rPr>
        <w:t xml:space="preserve"> will also be utilized</w:t>
      </w:r>
      <w:r w:rsidRPr="00163B48">
        <w:rPr>
          <w:sz w:val="24"/>
          <w:szCs w:val="24"/>
          <w:lang w:val="en-US"/>
        </w:rPr>
        <w:t>. As Dr Smith is an expert in the field of formal methods with industry and education</w:t>
      </w:r>
      <w:r w:rsidR="000A15CB">
        <w:rPr>
          <w:sz w:val="24"/>
          <w:szCs w:val="24"/>
          <w:lang w:val="en-US"/>
        </w:rPr>
        <w:t>al</w:t>
      </w:r>
      <w:r w:rsidRPr="00163B48">
        <w:rPr>
          <w:sz w:val="24"/>
          <w:szCs w:val="24"/>
          <w:lang w:val="en-US"/>
        </w:rPr>
        <w:t xml:space="preserve"> experience, the projects level of sophistication needed can be met.</w:t>
      </w:r>
      <w:r w:rsidR="00FD1E27">
        <w:rPr>
          <w:sz w:val="24"/>
          <w:szCs w:val="24"/>
          <w:lang w:val="en-US"/>
        </w:rPr>
        <w:t xml:space="preserve"> If the project becomes not feasible anymore and too difficult fallback options will need to be created in order to provide an adequate project deliverable.</w:t>
      </w:r>
    </w:p>
    <w:p w14:paraId="16FDC958" w14:textId="4A73C66E" w:rsidR="00EF0C5A" w:rsidRDefault="00EF0C5A" w:rsidP="00EF0C5A">
      <w:pPr>
        <w:pStyle w:val="Heading2"/>
        <w:spacing w:line="360" w:lineRule="auto"/>
        <w:rPr>
          <w:sz w:val="28"/>
          <w:szCs w:val="28"/>
          <w:lang w:val="en-US"/>
        </w:rPr>
      </w:pPr>
      <w:bookmarkStart w:id="69" w:name="_Toc98238786"/>
      <w:r>
        <w:rPr>
          <w:sz w:val="28"/>
          <w:szCs w:val="28"/>
          <w:lang w:val="en-US"/>
        </w:rPr>
        <w:t>Worldly Inhibitors</w:t>
      </w:r>
      <w:bookmarkEnd w:id="69"/>
    </w:p>
    <w:p w14:paraId="0D1952EC" w14:textId="6E6CDA10" w:rsidR="00D01696" w:rsidRPr="00EF0C5A" w:rsidRDefault="00EF0C5A" w:rsidP="00FD1E27">
      <w:pPr>
        <w:spacing w:line="360" w:lineRule="auto"/>
        <w:rPr>
          <w:sz w:val="24"/>
          <w:szCs w:val="24"/>
          <w:lang w:val="en-US"/>
        </w:rPr>
      </w:pPr>
      <w:r w:rsidRPr="000A15CB">
        <w:rPr>
          <w:sz w:val="24"/>
          <w:szCs w:val="24"/>
          <w:lang w:val="en-US"/>
        </w:rPr>
        <w:t>The</w:t>
      </w:r>
      <w:r w:rsidR="00B55464">
        <w:rPr>
          <w:sz w:val="24"/>
          <w:szCs w:val="24"/>
          <w:lang w:val="en-US"/>
        </w:rPr>
        <w:t xml:space="preserve"> February 2022</w:t>
      </w:r>
      <w:r w:rsidRPr="000A15CB">
        <w:rPr>
          <w:sz w:val="24"/>
          <w:szCs w:val="24"/>
          <w:lang w:val="en-US"/>
        </w:rPr>
        <w:t xml:space="preserve"> flood in Brisbane where teaching at UQ was cancelled for a weak could </w:t>
      </w:r>
      <w:r w:rsidR="000A15CB" w:rsidRPr="000A15CB">
        <w:rPr>
          <w:sz w:val="24"/>
          <w:szCs w:val="24"/>
          <w:lang w:val="en-US"/>
        </w:rPr>
        <w:t>have</w:t>
      </w:r>
      <w:r w:rsidRPr="000A15CB">
        <w:rPr>
          <w:sz w:val="24"/>
          <w:szCs w:val="24"/>
          <w:lang w:val="en-US"/>
        </w:rPr>
        <w:t xml:space="preserve"> impacted the timeline</w:t>
      </w:r>
      <w:r w:rsidR="000A15CB">
        <w:rPr>
          <w:sz w:val="24"/>
          <w:szCs w:val="24"/>
          <w:lang w:val="en-US"/>
        </w:rPr>
        <w:t xml:space="preserve"> of the project</w:t>
      </w:r>
      <w:r w:rsidRPr="000A15CB">
        <w:rPr>
          <w:sz w:val="24"/>
          <w:szCs w:val="24"/>
          <w:lang w:val="en-US"/>
        </w:rPr>
        <w:t>, however other formats for communicator were used for meetings with supervisor Graeme Smith. Another COVID-19 outbreak / variants could cause subsequent lockdowns and border closers, however as this has been ongoing for the past 2-3 years this should be nothing that can’t be handled.</w:t>
      </w:r>
      <w:r w:rsidR="00082515" w:rsidRPr="00082515">
        <w:rPr>
          <w:lang w:val="en-US"/>
        </w:rPr>
        <w:br w:type="page"/>
      </w:r>
      <w:bookmarkEnd w:id="3"/>
    </w:p>
    <w:p w14:paraId="572D1D51" w14:textId="359F0BDB" w:rsidR="00971CF3" w:rsidRDefault="00971CF3" w:rsidP="00971CF3">
      <w:pPr>
        <w:pStyle w:val="Heading1"/>
        <w:rPr>
          <w:sz w:val="36"/>
          <w:szCs w:val="36"/>
          <w:lang w:val="en-US"/>
        </w:rPr>
      </w:pPr>
      <w:bookmarkStart w:id="70" w:name="_Appendix"/>
      <w:bookmarkStart w:id="71" w:name="_Toc98238787"/>
      <w:bookmarkEnd w:id="70"/>
      <w:r w:rsidRPr="006703B3">
        <w:rPr>
          <w:sz w:val="36"/>
          <w:szCs w:val="36"/>
          <w:lang w:val="en-US"/>
        </w:rPr>
        <w:lastRenderedPageBreak/>
        <w:t>Appendix</w:t>
      </w:r>
      <w:bookmarkEnd w:id="71"/>
    </w:p>
    <w:p w14:paraId="54002A6C" w14:textId="77777777" w:rsidR="00C5079A" w:rsidRPr="00C5079A" w:rsidRDefault="00C5079A" w:rsidP="00C5079A"/>
    <w:p w14:paraId="575AE8DB"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 x=n }</m:t>
          </m:r>
        </m:oMath>
      </m:oMathPara>
    </w:p>
    <w:p w14:paraId="55A401A2"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x :=x+1;</m:t>
          </m:r>
        </m:oMath>
      </m:oMathPara>
    </w:p>
    <w:p w14:paraId="0FDF8928"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 x=n+1 }</m:t>
          </m:r>
        </m:oMath>
      </m:oMathPara>
    </w:p>
    <w:p w14:paraId="0D9D8D30" w14:textId="10251CA1" w:rsidR="00C5079A" w:rsidRDefault="00C5079A" w:rsidP="00C5079A">
      <w:pPr>
        <w:pStyle w:val="Caption"/>
        <w:spacing w:line="360" w:lineRule="auto"/>
        <w:rPr>
          <w:sz w:val="20"/>
          <w:szCs w:val="20"/>
        </w:rPr>
      </w:pPr>
      <w:bookmarkStart w:id="72" w:name="_Toc85035865"/>
      <w:bookmarkStart w:id="73" w:name="_Toc98942013"/>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F44D8">
        <w:rPr>
          <w:noProof/>
          <w:sz w:val="20"/>
          <w:szCs w:val="20"/>
        </w:rPr>
        <w:t>19</w:t>
      </w:r>
      <w:r w:rsidRPr="00163B48">
        <w:rPr>
          <w:sz w:val="20"/>
          <w:szCs w:val="20"/>
        </w:rPr>
        <w:fldChar w:fldCharType="end"/>
      </w:r>
      <w:r w:rsidRPr="00163B48">
        <w:rPr>
          <w:sz w:val="20"/>
          <w:szCs w:val="20"/>
        </w:rPr>
        <w:t>: Example of Precondition Strengthening</w:t>
      </w:r>
      <w:bookmarkEnd w:id="72"/>
      <w:bookmarkEnd w:id="73"/>
    </w:p>
    <w:p w14:paraId="57FF22F0" w14:textId="77777777" w:rsidR="00C5079A" w:rsidRPr="00C5079A" w:rsidRDefault="00C5079A" w:rsidP="00C5079A"/>
    <w:p w14:paraId="0484BB42" w14:textId="77777777" w:rsidR="00C5079A" w:rsidRPr="00163B48" w:rsidRDefault="00C5079A" w:rsidP="00C5079A">
      <w:pPr>
        <w:spacing w:line="360" w:lineRule="auto"/>
        <w:rPr>
          <w:rFonts w:eastAsiaTheme="minorEastAsia"/>
          <w:sz w:val="24"/>
          <w:szCs w:val="24"/>
          <w:lang w:val="en-US"/>
        </w:rPr>
      </w:pPr>
      <m:oMath>
        <m:r>
          <w:rPr>
            <w:rFonts w:ascii="Cambria Math" w:eastAsiaTheme="minorEastAsia" w:hAnsi="Cambria Math"/>
            <w:sz w:val="24"/>
            <w:szCs w:val="24"/>
            <w:lang w:val="en-US"/>
          </w:rPr>
          <m:t xml:space="preserve">⊢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r=x &amp;&amp; 0=0</m:t>
            </m:r>
          </m:e>
        </m:d>
        <m:r>
          <w:rPr>
            <w:rFonts w:ascii="Cambria Math" w:eastAsiaTheme="minorEastAsia" w:hAnsi="Cambria Math"/>
            <w:sz w:val="24"/>
            <w:szCs w:val="24"/>
            <w:lang w:val="en-US"/>
          </w:rPr>
          <m:t xml:space="preserve"> q :=0 {r=x &amp;&amp; q=0} </m:t>
        </m:r>
      </m:oMath>
      <w:r w:rsidRPr="00163B48">
        <w:rPr>
          <w:rFonts w:eastAsiaTheme="minorEastAsia"/>
          <w:sz w:val="24"/>
          <w:szCs w:val="24"/>
          <w:lang w:val="en-US"/>
        </w:rPr>
        <w:t xml:space="preserve">    (assignment axiom)</w:t>
      </w:r>
    </w:p>
    <w:p w14:paraId="73109715" w14:textId="77777777" w:rsidR="00C5079A" w:rsidRPr="00163B48" w:rsidRDefault="00C5079A" w:rsidP="00C5079A">
      <w:pPr>
        <w:spacing w:line="360" w:lineRule="auto"/>
        <w:rPr>
          <w:rFonts w:eastAsiaTheme="minorEastAsia"/>
          <w:sz w:val="24"/>
          <w:szCs w:val="24"/>
          <w:lang w:val="en-US"/>
        </w:rPr>
      </w:pPr>
      <m:oMath>
        <m:r>
          <w:rPr>
            <w:rFonts w:ascii="Cambria Math" w:eastAsiaTheme="minorEastAsia" w:hAnsi="Cambria Math"/>
            <w:sz w:val="24"/>
            <w:szCs w:val="24"/>
            <w:lang w:val="en-US"/>
          </w:rPr>
          <m:t>⊢ r=x→r=x &amp;&amp; 0=0</m:t>
        </m:r>
      </m:oMath>
      <w:r w:rsidRPr="00163B48">
        <w:rPr>
          <w:rFonts w:eastAsiaTheme="minorEastAsia"/>
          <w:sz w:val="24"/>
          <w:szCs w:val="24"/>
          <w:lang w:val="en-US"/>
        </w:rPr>
        <w:t xml:space="preserve">                                      (pure logic)</w:t>
      </w:r>
    </w:p>
    <w:p w14:paraId="5E81051A" w14:textId="77777777" w:rsidR="00C5079A" w:rsidRPr="00163B48" w:rsidRDefault="00C5079A" w:rsidP="00C5079A">
      <w:pPr>
        <w:spacing w:line="360" w:lineRule="auto"/>
        <w:rPr>
          <w:rFonts w:eastAsiaTheme="minorEastAsia"/>
          <w:sz w:val="24"/>
          <w:szCs w:val="24"/>
          <w:lang w:val="en-US"/>
        </w:rPr>
      </w:pPr>
      <m:oMath>
        <m:r>
          <w:rPr>
            <w:rFonts w:ascii="Cambria Math" w:eastAsiaTheme="minorEastAsia" w:hAnsi="Cambria Math"/>
            <w:sz w:val="24"/>
            <w:szCs w:val="24"/>
            <w:lang w:val="en-US"/>
          </w:rPr>
          <m:t xml:space="preserve">⊢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 xml:space="preserve">r=x </m:t>
            </m:r>
          </m:e>
        </m:d>
        <m:r>
          <w:rPr>
            <w:rFonts w:ascii="Cambria Math" w:eastAsiaTheme="minorEastAsia" w:hAnsi="Cambria Math"/>
            <w:sz w:val="24"/>
            <w:szCs w:val="24"/>
            <w:lang w:val="en-US"/>
          </w:rPr>
          <m:t xml:space="preserve"> q :=0 {r=x &amp;&amp; q=0} </m:t>
        </m:r>
      </m:oMath>
      <w:r w:rsidRPr="00163B48">
        <w:rPr>
          <w:rFonts w:eastAsiaTheme="minorEastAsia"/>
          <w:sz w:val="24"/>
          <w:szCs w:val="24"/>
          <w:lang w:val="en-US"/>
        </w:rPr>
        <w:t xml:space="preserve">                     (precondition strengthening)</w:t>
      </w:r>
    </w:p>
    <w:p w14:paraId="16AD95AF" w14:textId="77777777" w:rsidR="00C5079A" w:rsidRPr="00163B48" w:rsidRDefault="00C5079A" w:rsidP="00C5079A">
      <w:pPr>
        <w:spacing w:line="360" w:lineRule="auto"/>
        <w:rPr>
          <w:rFonts w:eastAsiaTheme="minorEastAsia"/>
          <w:sz w:val="24"/>
          <w:szCs w:val="24"/>
          <w:lang w:val="en-US"/>
        </w:rPr>
      </w:pPr>
      <m:oMath>
        <m:r>
          <w:rPr>
            <w:rFonts w:ascii="Cambria Math" w:eastAsiaTheme="minorEastAsia" w:hAnsi="Cambria Math"/>
            <w:sz w:val="24"/>
            <w:szCs w:val="24"/>
            <w:lang w:val="en-US"/>
          </w:rPr>
          <m:t>⊢ r=x &amp;&amp; q=0→r=x+(y*q)</m:t>
        </m:r>
      </m:oMath>
      <w:r w:rsidRPr="00163B48">
        <w:rPr>
          <w:rFonts w:eastAsiaTheme="minorEastAsia"/>
          <w:sz w:val="24"/>
          <w:szCs w:val="24"/>
          <w:lang w:val="en-US"/>
        </w:rPr>
        <w:t xml:space="preserve">                    (laws of arithmetic)</w:t>
      </w:r>
    </w:p>
    <w:p w14:paraId="1C5408E2" w14:textId="77777777" w:rsidR="00C5079A" w:rsidRPr="00163B48" w:rsidRDefault="00C5079A" w:rsidP="00C5079A">
      <w:pPr>
        <w:spacing w:line="360" w:lineRule="auto"/>
        <w:rPr>
          <w:rFonts w:eastAsiaTheme="minorEastAsia"/>
          <w:sz w:val="24"/>
          <w:szCs w:val="24"/>
          <w:lang w:val="en-US"/>
        </w:rPr>
      </w:pPr>
      <m:oMath>
        <m:r>
          <w:rPr>
            <w:rFonts w:ascii="Cambria Math" w:eastAsiaTheme="minorEastAsia" w:hAnsi="Cambria Math"/>
            <w:sz w:val="24"/>
            <w:szCs w:val="24"/>
            <w:lang w:val="en-US"/>
          </w:rPr>
          <m:t xml:space="preserve">⊢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 xml:space="preserve">r=x </m:t>
            </m:r>
          </m:e>
        </m:d>
        <m:r>
          <w:rPr>
            <w:rFonts w:ascii="Cambria Math" w:eastAsiaTheme="minorEastAsia" w:hAnsi="Cambria Math"/>
            <w:sz w:val="24"/>
            <w:szCs w:val="24"/>
            <w:lang w:val="en-US"/>
          </w:rPr>
          <m:t xml:space="preserve"> q :=0 {r=x+(y*q)} </m:t>
        </m:r>
      </m:oMath>
      <w:r w:rsidRPr="00163B48">
        <w:rPr>
          <w:rFonts w:eastAsiaTheme="minorEastAsia"/>
          <w:sz w:val="24"/>
          <w:szCs w:val="24"/>
          <w:lang w:val="en-US"/>
        </w:rPr>
        <w:t xml:space="preserve">                      (postcondition weaken</w:t>
      </w:r>
      <w:proofErr w:type="spellStart"/>
      <w:r w:rsidRPr="00163B48">
        <w:rPr>
          <w:rFonts w:eastAsiaTheme="minorEastAsia"/>
          <w:sz w:val="24"/>
          <w:szCs w:val="24"/>
          <w:lang w:val="en-US"/>
        </w:rPr>
        <w:t>ing</w:t>
      </w:r>
      <w:proofErr w:type="spellEnd"/>
      <w:r w:rsidRPr="00163B48">
        <w:rPr>
          <w:rFonts w:eastAsiaTheme="minorEastAsia"/>
          <w:sz w:val="24"/>
          <w:szCs w:val="24"/>
          <w:lang w:val="en-US"/>
        </w:rPr>
        <w:t>)</w:t>
      </w:r>
    </w:p>
    <w:p w14:paraId="5EE58351" w14:textId="3AED16C7" w:rsidR="00C5079A" w:rsidRPr="00C5079A" w:rsidRDefault="00C5079A" w:rsidP="00C5079A">
      <w:pPr>
        <w:pStyle w:val="Caption"/>
        <w:rPr>
          <w:sz w:val="22"/>
          <w:szCs w:val="22"/>
        </w:rPr>
      </w:pPr>
      <w:bookmarkStart w:id="74" w:name="_Toc98942014"/>
      <w:r w:rsidRPr="00C5079A">
        <w:rPr>
          <w:sz w:val="20"/>
          <w:szCs w:val="20"/>
        </w:rPr>
        <w:t xml:space="preserve">Figure </w:t>
      </w:r>
      <w:r w:rsidRPr="00C5079A">
        <w:rPr>
          <w:sz w:val="20"/>
          <w:szCs w:val="20"/>
        </w:rPr>
        <w:fldChar w:fldCharType="begin"/>
      </w:r>
      <w:r w:rsidRPr="00C5079A">
        <w:rPr>
          <w:sz w:val="20"/>
          <w:szCs w:val="20"/>
        </w:rPr>
        <w:instrText xml:space="preserve"> SEQ Figure \* ARABIC </w:instrText>
      </w:r>
      <w:r w:rsidRPr="00C5079A">
        <w:rPr>
          <w:sz w:val="20"/>
          <w:szCs w:val="20"/>
        </w:rPr>
        <w:fldChar w:fldCharType="separate"/>
      </w:r>
      <w:r w:rsidR="001F44D8">
        <w:rPr>
          <w:noProof/>
          <w:sz w:val="20"/>
          <w:szCs w:val="20"/>
        </w:rPr>
        <w:t>20</w:t>
      </w:r>
      <w:r w:rsidRPr="00C5079A">
        <w:rPr>
          <w:sz w:val="20"/>
          <w:szCs w:val="20"/>
        </w:rPr>
        <w:fldChar w:fldCharType="end"/>
      </w:r>
      <w:r w:rsidRPr="00C5079A">
        <w:rPr>
          <w:sz w:val="20"/>
          <w:szCs w:val="20"/>
        </w:rPr>
        <w:t>: Example of Postcondition Weakening</w:t>
      </w:r>
      <w:bookmarkEnd w:id="74"/>
    </w:p>
    <w:p w14:paraId="5865D068" w14:textId="5CED40E8" w:rsidR="00C5079A" w:rsidRDefault="00C5079A" w:rsidP="00C5079A">
      <w:pPr>
        <w:rPr>
          <w:lang w:val="en-US"/>
        </w:rPr>
      </w:pPr>
    </w:p>
    <w:p w14:paraId="62141BF0" w14:textId="77777777" w:rsidR="00C5079A" w:rsidRPr="00163B48" w:rsidRDefault="00C5079A" w:rsidP="00C5079A">
      <w:pPr>
        <w:spacing w:line="360" w:lineRule="auto"/>
        <w:jc w:val="center"/>
        <w:rPr>
          <w:rFonts w:eastAsiaTheme="minorEastAsia"/>
          <w:sz w:val="24"/>
          <w:szCs w:val="24"/>
          <w:lang w:val="en-US"/>
        </w:rPr>
      </w:pPr>
      <m:oMath>
        <m:r>
          <w:rPr>
            <w:rFonts w:ascii="Cambria Math" w:hAnsi="Cambria Math"/>
            <w:sz w:val="24"/>
            <w:szCs w:val="24"/>
            <w:lang w:val="en-US"/>
          </w:rPr>
          <m:t xml:space="preserve">⊢ </m:t>
        </m:r>
        <m:d>
          <m:dPr>
            <m:begChr m:val="{"/>
            <m:endChr m:val="}"/>
            <m:ctrlPr>
              <w:rPr>
                <w:rFonts w:ascii="Cambria Math" w:hAnsi="Cambria Math"/>
                <w:i/>
                <w:sz w:val="24"/>
                <w:szCs w:val="24"/>
                <w:lang w:val="en-US"/>
              </w:rPr>
            </m:ctrlPr>
          </m:dPr>
          <m:e>
            <m:r>
              <w:rPr>
                <w:rFonts w:ascii="Cambria Math" w:hAnsi="Cambria Math"/>
                <w:sz w:val="24"/>
                <w:szCs w:val="24"/>
                <w:lang w:val="en-US"/>
              </w:rPr>
              <m:t>X=x &amp;&amp; Y=y</m:t>
            </m:r>
          </m:e>
        </m:d>
        <m:r>
          <w:rPr>
            <w:rFonts w:ascii="Cambria Math" w:hAnsi="Cambria Math"/>
            <w:sz w:val="24"/>
            <w:szCs w:val="24"/>
            <w:lang w:val="en-US"/>
          </w:rPr>
          <m:t xml:space="preserve"> R≔X {R=x &amp;&amp; Y=y}</m:t>
        </m:r>
      </m:oMath>
      <w:r w:rsidRPr="00163B48">
        <w:rPr>
          <w:rFonts w:eastAsiaTheme="minorEastAsia"/>
          <w:sz w:val="24"/>
          <w:szCs w:val="24"/>
          <w:lang w:val="en-US"/>
        </w:rPr>
        <w:tab/>
        <w:t>(i)</w:t>
      </w:r>
    </w:p>
    <w:p w14:paraId="3880B143" w14:textId="77777777" w:rsidR="00C5079A" w:rsidRPr="00163B48" w:rsidRDefault="00C5079A" w:rsidP="00C5079A">
      <w:pPr>
        <w:spacing w:line="360" w:lineRule="auto"/>
        <w:jc w:val="center"/>
        <w:rPr>
          <w:sz w:val="24"/>
          <w:szCs w:val="24"/>
          <w:lang w:val="en-US"/>
        </w:rPr>
      </w:pPr>
      <m:oMath>
        <m:r>
          <w:rPr>
            <w:rFonts w:ascii="Cambria Math" w:hAnsi="Cambria Math"/>
            <w:sz w:val="24"/>
            <w:szCs w:val="24"/>
            <w:lang w:val="en-US"/>
          </w:rPr>
          <m:t xml:space="preserve">⊢ </m:t>
        </m:r>
        <m:d>
          <m:dPr>
            <m:begChr m:val="{"/>
            <m:endChr m:val="}"/>
            <m:ctrlPr>
              <w:rPr>
                <w:rFonts w:ascii="Cambria Math" w:hAnsi="Cambria Math"/>
                <w:i/>
                <w:sz w:val="24"/>
                <w:szCs w:val="24"/>
                <w:lang w:val="en-US"/>
              </w:rPr>
            </m:ctrlPr>
          </m:dPr>
          <m:e>
            <m:r>
              <w:rPr>
                <w:rFonts w:ascii="Cambria Math" w:hAnsi="Cambria Math"/>
                <w:sz w:val="24"/>
                <w:szCs w:val="24"/>
                <w:lang w:val="en-US"/>
              </w:rPr>
              <m:t>R=x &amp;&amp; Y=y</m:t>
            </m:r>
          </m:e>
        </m:d>
        <m:r>
          <w:rPr>
            <w:rFonts w:ascii="Cambria Math" w:hAnsi="Cambria Math"/>
            <w:sz w:val="24"/>
            <w:szCs w:val="24"/>
            <w:lang w:val="en-US"/>
          </w:rPr>
          <m:t xml:space="preserve"> X≔Y {R=x &amp;&amp; X=y}</m:t>
        </m:r>
      </m:oMath>
      <w:r w:rsidRPr="00163B48">
        <w:rPr>
          <w:rFonts w:eastAsiaTheme="minorEastAsia"/>
          <w:sz w:val="24"/>
          <w:szCs w:val="24"/>
          <w:lang w:val="en-US"/>
        </w:rPr>
        <w:tab/>
        <w:t>(ii)</w:t>
      </w:r>
    </w:p>
    <w:p w14:paraId="3C1D2BEF" w14:textId="77777777" w:rsidR="00C5079A" w:rsidRPr="00163B48" w:rsidRDefault="00C5079A" w:rsidP="00C5079A">
      <w:pPr>
        <w:spacing w:line="360" w:lineRule="auto"/>
        <w:jc w:val="center"/>
        <w:rPr>
          <w:rFonts w:eastAsiaTheme="minorEastAsia"/>
          <w:sz w:val="24"/>
          <w:szCs w:val="24"/>
          <w:lang w:val="en-US"/>
        </w:rPr>
      </w:pPr>
      <m:oMath>
        <m:r>
          <w:rPr>
            <w:rFonts w:ascii="Cambria Math" w:hAnsi="Cambria Math"/>
            <w:sz w:val="24"/>
            <w:szCs w:val="24"/>
            <w:lang w:val="en-US"/>
          </w:rPr>
          <m:t xml:space="preserve">⊢ </m:t>
        </m:r>
        <m:d>
          <m:dPr>
            <m:begChr m:val="{"/>
            <m:endChr m:val="}"/>
            <m:ctrlPr>
              <w:rPr>
                <w:rFonts w:ascii="Cambria Math" w:hAnsi="Cambria Math"/>
                <w:i/>
                <w:sz w:val="24"/>
                <w:szCs w:val="24"/>
                <w:lang w:val="en-US"/>
              </w:rPr>
            </m:ctrlPr>
          </m:dPr>
          <m:e>
            <m:r>
              <w:rPr>
                <w:rFonts w:ascii="Cambria Math" w:hAnsi="Cambria Math"/>
                <w:sz w:val="24"/>
                <w:szCs w:val="24"/>
                <w:lang w:val="en-US"/>
              </w:rPr>
              <m:t>X=x &amp;&amp; X=y</m:t>
            </m:r>
          </m:e>
        </m:d>
        <m:r>
          <w:rPr>
            <w:rFonts w:ascii="Cambria Math" w:hAnsi="Cambria Math"/>
            <w:sz w:val="24"/>
            <w:szCs w:val="24"/>
            <w:lang w:val="en-US"/>
          </w:rPr>
          <m:t xml:space="preserve"> Y≔R {Y=x &amp;&amp; Y=y}</m:t>
        </m:r>
      </m:oMath>
      <w:r w:rsidRPr="00163B48">
        <w:rPr>
          <w:rFonts w:eastAsiaTheme="minorEastAsia"/>
          <w:sz w:val="24"/>
          <w:szCs w:val="24"/>
          <w:lang w:val="en-US"/>
        </w:rPr>
        <w:tab/>
        <w:t>(iii)</w:t>
      </w:r>
    </w:p>
    <w:p w14:paraId="462B4C6F" w14:textId="77777777" w:rsidR="00C5079A" w:rsidRPr="00163B48" w:rsidRDefault="00C5079A" w:rsidP="00C5079A">
      <w:pPr>
        <w:spacing w:line="360" w:lineRule="auto"/>
        <w:rPr>
          <w:rFonts w:eastAsiaTheme="minorEastAsia"/>
          <w:sz w:val="24"/>
          <w:szCs w:val="24"/>
          <w:lang w:val="en-US"/>
        </w:rPr>
      </w:pPr>
      <w:r w:rsidRPr="00163B48">
        <w:rPr>
          <w:rFonts w:eastAsiaTheme="minorEastAsia"/>
          <w:sz w:val="24"/>
          <w:szCs w:val="24"/>
          <w:lang w:val="en-US"/>
        </w:rPr>
        <w:t>Therefore, (</w:t>
      </w:r>
      <w:proofErr w:type="spellStart"/>
      <w:r w:rsidRPr="00163B48">
        <w:rPr>
          <w:rFonts w:eastAsiaTheme="minorEastAsia"/>
          <w:sz w:val="24"/>
          <w:szCs w:val="24"/>
          <w:lang w:val="en-US"/>
        </w:rPr>
        <w:t>i</w:t>
      </w:r>
      <w:proofErr w:type="spellEnd"/>
      <w:r w:rsidRPr="00163B48">
        <w:rPr>
          <w:rFonts w:eastAsiaTheme="minorEastAsia"/>
          <w:sz w:val="24"/>
          <w:szCs w:val="24"/>
          <w:lang w:val="en-US"/>
        </w:rPr>
        <w:t>) and (ii) can be sequenced.</w:t>
      </w:r>
    </w:p>
    <w:p w14:paraId="06202BA6" w14:textId="77777777" w:rsidR="00C5079A" w:rsidRPr="00163B48" w:rsidRDefault="00C5079A" w:rsidP="00C5079A">
      <w:pPr>
        <w:spacing w:line="360" w:lineRule="auto"/>
        <w:jc w:val="center"/>
        <w:rPr>
          <w:rFonts w:eastAsiaTheme="minorEastAsia"/>
          <w:sz w:val="24"/>
          <w:szCs w:val="24"/>
          <w:lang w:val="en-US"/>
        </w:rPr>
      </w:pPr>
      <m:oMath>
        <m:r>
          <w:rPr>
            <w:rFonts w:ascii="Cambria Math" w:hAnsi="Cambria Math"/>
            <w:sz w:val="24"/>
            <w:szCs w:val="24"/>
            <w:lang w:val="en-US"/>
          </w:rPr>
          <m:t xml:space="preserve">⊢ </m:t>
        </m:r>
        <m:d>
          <m:dPr>
            <m:begChr m:val="{"/>
            <m:endChr m:val="}"/>
            <m:ctrlPr>
              <w:rPr>
                <w:rFonts w:ascii="Cambria Math" w:hAnsi="Cambria Math"/>
                <w:i/>
                <w:sz w:val="24"/>
                <w:szCs w:val="24"/>
                <w:lang w:val="en-US"/>
              </w:rPr>
            </m:ctrlPr>
          </m:dPr>
          <m:e>
            <m:r>
              <w:rPr>
                <w:rFonts w:ascii="Cambria Math" w:hAnsi="Cambria Math"/>
                <w:sz w:val="24"/>
                <w:szCs w:val="24"/>
                <w:lang w:val="en-US"/>
              </w:rPr>
              <m:t>X=x &amp;&amp; Y=y</m:t>
            </m:r>
          </m:e>
        </m:d>
        <m:r>
          <w:rPr>
            <w:rFonts w:ascii="Cambria Math" w:hAnsi="Cambria Math"/>
            <w:sz w:val="24"/>
            <w:szCs w:val="24"/>
            <w:lang w:val="en-US"/>
          </w:rPr>
          <m:t xml:space="preserve"> R≔X; X≔Y {R=x &amp;&amp; X=y}</m:t>
        </m:r>
      </m:oMath>
      <w:r w:rsidRPr="00163B48">
        <w:rPr>
          <w:rFonts w:eastAsiaTheme="minorEastAsia"/>
          <w:sz w:val="24"/>
          <w:szCs w:val="24"/>
          <w:lang w:val="en-US"/>
        </w:rPr>
        <w:tab/>
        <w:t>(iv)</w:t>
      </w:r>
    </w:p>
    <w:p w14:paraId="1B37334F" w14:textId="77777777" w:rsidR="00C5079A" w:rsidRPr="00163B48" w:rsidRDefault="00C5079A" w:rsidP="00C5079A">
      <w:pPr>
        <w:spacing w:line="360" w:lineRule="auto"/>
        <w:rPr>
          <w:rFonts w:eastAsiaTheme="minorEastAsia"/>
          <w:sz w:val="24"/>
          <w:szCs w:val="24"/>
          <w:lang w:val="en-US"/>
        </w:rPr>
      </w:pPr>
      <w:r w:rsidRPr="00163B48">
        <w:rPr>
          <w:rFonts w:eastAsiaTheme="minorEastAsia"/>
          <w:sz w:val="24"/>
          <w:szCs w:val="24"/>
          <w:lang w:val="en-US"/>
        </w:rPr>
        <w:t>Furthermore, (iv) and (iii) can be sequenced.</w:t>
      </w:r>
    </w:p>
    <w:p w14:paraId="2FB8136D" w14:textId="77777777" w:rsidR="00C5079A" w:rsidRPr="00163B48" w:rsidRDefault="00C5079A" w:rsidP="00C5079A">
      <w:pPr>
        <w:spacing w:line="360" w:lineRule="auto"/>
        <w:jc w:val="center"/>
        <w:rPr>
          <w:sz w:val="24"/>
          <w:szCs w:val="24"/>
          <w:lang w:val="en-US"/>
        </w:rPr>
      </w:pPr>
      <m:oMath>
        <m:r>
          <w:rPr>
            <w:rFonts w:ascii="Cambria Math" w:hAnsi="Cambria Math"/>
            <w:sz w:val="24"/>
            <w:szCs w:val="24"/>
            <w:lang w:val="en-US"/>
          </w:rPr>
          <m:t xml:space="preserve">⊢ </m:t>
        </m:r>
        <m:d>
          <m:dPr>
            <m:begChr m:val="{"/>
            <m:endChr m:val="}"/>
            <m:ctrlPr>
              <w:rPr>
                <w:rFonts w:ascii="Cambria Math" w:hAnsi="Cambria Math"/>
                <w:i/>
                <w:sz w:val="24"/>
                <w:szCs w:val="24"/>
                <w:lang w:val="en-US"/>
              </w:rPr>
            </m:ctrlPr>
          </m:dPr>
          <m:e>
            <m:r>
              <w:rPr>
                <w:rFonts w:ascii="Cambria Math" w:hAnsi="Cambria Math"/>
                <w:sz w:val="24"/>
                <w:szCs w:val="24"/>
                <w:lang w:val="en-US"/>
              </w:rPr>
              <m:t>X=x &amp;&amp; Y=y</m:t>
            </m:r>
          </m:e>
        </m:d>
        <m:r>
          <w:rPr>
            <w:rFonts w:ascii="Cambria Math" w:hAnsi="Cambria Math"/>
            <w:sz w:val="24"/>
            <w:szCs w:val="24"/>
            <w:lang w:val="en-US"/>
          </w:rPr>
          <m:t xml:space="preserve"> R≔X; X≔Y; Y≔R {Y=x &amp;&amp; Y=y}</m:t>
        </m:r>
      </m:oMath>
      <w:r w:rsidRPr="00163B48">
        <w:rPr>
          <w:rFonts w:eastAsiaTheme="minorEastAsia"/>
          <w:sz w:val="24"/>
          <w:szCs w:val="24"/>
          <w:lang w:val="en-US"/>
        </w:rPr>
        <w:tab/>
        <w:t>(v)</w:t>
      </w:r>
    </w:p>
    <w:p w14:paraId="43CDF924" w14:textId="330F5A3F" w:rsidR="00C5079A" w:rsidRDefault="00C5079A" w:rsidP="00C5079A">
      <w:pPr>
        <w:pStyle w:val="Caption"/>
        <w:spacing w:line="360" w:lineRule="auto"/>
        <w:rPr>
          <w:sz w:val="20"/>
          <w:szCs w:val="20"/>
        </w:rPr>
      </w:pPr>
      <w:bookmarkStart w:id="75" w:name="_Toc85035869"/>
      <w:bookmarkStart w:id="76" w:name="_Toc98942015"/>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F44D8">
        <w:rPr>
          <w:noProof/>
          <w:sz w:val="20"/>
          <w:szCs w:val="20"/>
        </w:rPr>
        <w:t>21</w:t>
      </w:r>
      <w:r w:rsidRPr="00163B48">
        <w:rPr>
          <w:sz w:val="20"/>
          <w:szCs w:val="20"/>
        </w:rPr>
        <w:fldChar w:fldCharType="end"/>
      </w:r>
      <w:r w:rsidRPr="00163B48">
        <w:rPr>
          <w:sz w:val="20"/>
          <w:szCs w:val="20"/>
        </w:rPr>
        <w:t>: Example of the Sequencing Rule</w:t>
      </w:r>
      <w:bookmarkEnd w:id="75"/>
      <w:bookmarkEnd w:id="76"/>
    </w:p>
    <w:p w14:paraId="4BB4FDB2" w14:textId="797571AC" w:rsidR="00C5079A" w:rsidRDefault="00C5079A" w:rsidP="00C5079A"/>
    <w:p w14:paraId="1A945511"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 y + 1 &gt; 0 }</m:t>
          </m:r>
        </m:oMath>
      </m:oMathPara>
    </w:p>
    <w:p w14:paraId="479026DF"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x :=y;</m:t>
          </m:r>
        </m:oMath>
      </m:oMathPara>
    </w:p>
    <w:p w14:paraId="00300D9C"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 x + 1 &gt; 0 }</m:t>
          </m:r>
        </m:oMath>
      </m:oMathPara>
    </w:p>
    <w:p w14:paraId="4E86CFEB"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x := x + 1;</m:t>
          </m:r>
        </m:oMath>
      </m:oMathPara>
    </w:p>
    <w:p w14:paraId="24E357B2"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w:lastRenderedPageBreak/>
            <m:t>{ x &gt; 0 }</m:t>
          </m:r>
        </m:oMath>
      </m:oMathPara>
    </w:p>
    <w:p w14:paraId="40A80A0D" w14:textId="78ACD794" w:rsidR="00C5079A" w:rsidRDefault="00C5079A" w:rsidP="00C5079A">
      <w:pPr>
        <w:pStyle w:val="Caption"/>
        <w:spacing w:line="360" w:lineRule="auto"/>
        <w:rPr>
          <w:sz w:val="20"/>
          <w:szCs w:val="20"/>
        </w:rPr>
      </w:pPr>
      <w:bookmarkStart w:id="77" w:name="_Toc85035870"/>
      <w:bookmarkStart w:id="78" w:name="_Toc98942016"/>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F44D8">
        <w:rPr>
          <w:noProof/>
          <w:sz w:val="20"/>
          <w:szCs w:val="20"/>
        </w:rPr>
        <w:t>22</w:t>
      </w:r>
      <w:r w:rsidRPr="00163B48">
        <w:rPr>
          <w:sz w:val="20"/>
          <w:szCs w:val="20"/>
        </w:rPr>
        <w:fldChar w:fldCharType="end"/>
      </w:r>
      <w:r w:rsidRPr="00163B48">
        <w:rPr>
          <w:sz w:val="20"/>
          <w:szCs w:val="20"/>
        </w:rPr>
        <w:t>: Backwards Reasoning</w:t>
      </w:r>
      <w:bookmarkEnd w:id="78"/>
      <w:r w:rsidRPr="00163B48">
        <w:rPr>
          <w:sz w:val="20"/>
          <w:szCs w:val="20"/>
        </w:rPr>
        <w:t xml:space="preserve"> </w:t>
      </w:r>
      <w:bookmarkEnd w:id="77"/>
    </w:p>
    <w:p w14:paraId="09F59811" w14:textId="2DD78032" w:rsidR="00C5079A" w:rsidRDefault="00C5079A" w:rsidP="00C5079A"/>
    <w:p w14:paraId="63A4C075"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{(x &lt;= -3) ∨ (x &gt;= 3 ∧ x &lt; 5) ∨ (x &gt;= 8)}</m:t>
          </m:r>
        </m:oMath>
      </m:oMathPara>
    </w:p>
    <w:p w14:paraId="42784376"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x &lt; 5 ∧ x*x &gt;= 9</m:t>
              </m:r>
            </m:e>
          </m:d>
          <m:r>
            <w:rPr>
              <w:rFonts w:ascii="Cambria Math" w:hAnsi="Cambria Math"/>
              <w:sz w:val="24"/>
              <w:szCs w:val="24"/>
              <w:lang w:val="en-US"/>
            </w:rPr>
            <m:t xml:space="preserve"> ∨ (x &gt;= 5 ∧ x+1 &gt;= 9)}</m:t>
          </m:r>
        </m:oMath>
      </m:oMathPara>
    </w:p>
    <w:p w14:paraId="1AC0E27B"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 xml:space="preserve">if </m:t>
          </m:r>
          <m:d>
            <m:dPr>
              <m:ctrlPr>
                <w:rPr>
                  <w:rFonts w:ascii="Cambria Math" w:hAnsi="Cambria Math"/>
                  <w:i/>
                  <w:sz w:val="24"/>
                  <w:szCs w:val="24"/>
                  <w:lang w:val="en-US"/>
                </w:rPr>
              </m:ctrlPr>
            </m:dPr>
            <m:e>
              <m:r>
                <w:rPr>
                  <w:rFonts w:ascii="Cambria Math" w:hAnsi="Cambria Math"/>
                  <w:sz w:val="24"/>
                  <w:szCs w:val="24"/>
                  <w:lang w:val="en-US"/>
                </w:rPr>
                <m:t>x&lt;5</m:t>
              </m:r>
            </m:e>
          </m:d>
          <m:r>
            <w:rPr>
              <w:rFonts w:ascii="Cambria Math" w:hAnsi="Cambria Math"/>
              <w:sz w:val="24"/>
              <w:szCs w:val="24"/>
              <w:lang w:val="en-US"/>
            </w:rPr>
            <m:t xml:space="preserve"> {</m:t>
          </m:r>
        </m:oMath>
      </m:oMathPara>
    </w:p>
    <w:p w14:paraId="74BD4FA3" w14:textId="77777777" w:rsidR="00C5079A" w:rsidRPr="00163B48" w:rsidRDefault="00C5079A" w:rsidP="00C5079A">
      <w:pPr>
        <w:spacing w:after="0" w:line="360" w:lineRule="auto"/>
        <w:rPr>
          <w:sz w:val="24"/>
          <w:szCs w:val="24"/>
          <w:lang w:val="en-US"/>
        </w:rPr>
      </w:pPr>
      <m:oMathPara>
        <m:oMathParaPr>
          <m:jc m:val="left"/>
        </m:oMathParaPr>
        <m:oMath>
          <m:r>
            <w:rPr>
              <w:rFonts w:ascii="Cambria Math" w:hAnsi="Cambria Math"/>
              <w:sz w:val="24"/>
              <w:szCs w:val="24"/>
              <w:lang w:val="en-US"/>
            </w:rPr>
            <m:t xml:space="preserve">      {x*x&gt;=9}</m:t>
          </m:r>
        </m:oMath>
      </m:oMathPara>
    </w:p>
    <w:p w14:paraId="1DA520F2"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 xml:space="preserve">      x=x*x;</m:t>
          </m:r>
        </m:oMath>
      </m:oMathPara>
    </w:p>
    <w:p w14:paraId="62ED99C9"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 xml:space="preserve">      {x&gt;=9}</m:t>
          </m:r>
        </m:oMath>
      </m:oMathPara>
    </w:p>
    <w:p w14:paraId="5031A4DC"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 else {</m:t>
          </m:r>
        </m:oMath>
      </m:oMathPara>
    </w:p>
    <w:p w14:paraId="1B8E7AE5" w14:textId="77777777" w:rsidR="00C5079A" w:rsidRPr="00163B48" w:rsidRDefault="00C5079A" w:rsidP="00C5079A">
      <w:pPr>
        <w:spacing w:after="0" w:line="360" w:lineRule="auto"/>
        <w:rPr>
          <w:sz w:val="24"/>
          <w:szCs w:val="24"/>
          <w:lang w:val="en-US"/>
        </w:rPr>
      </w:pPr>
      <m:oMathPara>
        <m:oMathParaPr>
          <m:jc m:val="left"/>
        </m:oMathParaPr>
        <m:oMath>
          <m:r>
            <w:rPr>
              <w:rFonts w:ascii="Cambria Math" w:hAnsi="Cambria Math"/>
              <w:sz w:val="24"/>
              <w:szCs w:val="24"/>
              <w:lang w:val="en-US"/>
            </w:rPr>
            <m:t xml:space="preserve">      {x+1&gt;=9}</m:t>
          </m:r>
        </m:oMath>
      </m:oMathPara>
    </w:p>
    <w:p w14:paraId="440D570B"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 xml:space="preserve">      x=x+1;</m:t>
          </m:r>
        </m:oMath>
      </m:oMathPara>
    </w:p>
    <w:p w14:paraId="4ED10F25"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 xml:space="preserve">      {x&gt;=9}</m:t>
          </m:r>
        </m:oMath>
      </m:oMathPara>
    </w:p>
    <w:p w14:paraId="453EE997" w14:textId="77777777" w:rsidR="00C5079A" w:rsidRPr="00163B48" w:rsidRDefault="00C5079A" w:rsidP="00C5079A">
      <w:pPr>
        <w:spacing w:after="0" w:line="360" w:lineRule="auto"/>
        <w:rPr>
          <w:sz w:val="24"/>
          <w:szCs w:val="24"/>
          <w:lang w:val="en-US"/>
        </w:rPr>
      </w:pPr>
      <m:oMathPara>
        <m:oMathParaPr>
          <m:jc m:val="left"/>
        </m:oMathParaPr>
        <m:oMath>
          <m:r>
            <w:rPr>
              <w:rFonts w:ascii="Cambria Math" w:hAnsi="Cambria Math"/>
              <w:sz w:val="24"/>
              <w:szCs w:val="24"/>
              <w:lang w:val="en-US"/>
            </w:rPr>
            <m:t>}</m:t>
          </m:r>
        </m:oMath>
      </m:oMathPara>
    </w:p>
    <w:p w14:paraId="199415F5"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{x&gt;=9}</m:t>
          </m:r>
        </m:oMath>
      </m:oMathPara>
    </w:p>
    <w:p w14:paraId="611B1226" w14:textId="1C978FF1" w:rsidR="00C5079A" w:rsidRDefault="00C5079A" w:rsidP="00C5079A">
      <w:pPr>
        <w:pStyle w:val="Caption"/>
        <w:spacing w:line="360" w:lineRule="auto"/>
        <w:rPr>
          <w:sz w:val="20"/>
          <w:szCs w:val="20"/>
        </w:rPr>
      </w:pPr>
      <w:bookmarkStart w:id="79" w:name="_Ref84517342"/>
      <w:bookmarkStart w:id="80" w:name="_Toc85035872"/>
      <w:bookmarkStart w:id="81" w:name="_Toc98942017"/>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F44D8">
        <w:rPr>
          <w:noProof/>
          <w:sz w:val="20"/>
          <w:szCs w:val="20"/>
        </w:rPr>
        <w:t>23</w:t>
      </w:r>
      <w:r w:rsidRPr="00163B48">
        <w:rPr>
          <w:sz w:val="20"/>
          <w:szCs w:val="20"/>
        </w:rPr>
        <w:fldChar w:fldCharType="end"/>
      </w:r>
      <w:bookmarkEnd w:id="79"/>
      <w:r w:rsidRPr="00163B48">
        <w:rPr>
          <w:sz w:val="20"/>
          <w:szCs w:val="20"/>
        </w:rPr>
        <w:t>: If/Else Weakest Precondition Proof</w:t>
      </w:r>
      <w:bookmarkEnd w:id="81"/>
      <w:r w:rsidRPr="00163B48">
        <w:rPr>
          <w:sz w:val="20"/>
          <w:szCs w:val="20"/>
        </w:rPr>
        <w:t xml:space="preserve"> </w:t>
      </w:r>
      <w:bookmarkEnd w:id="80"/>
    </w:p>
    <w:p w14:paraId="63C83A61" w14:textId="77777777" w:rsidR="00C5079A" w:rsidRPr="00C5079A" w:rsidRDefault="00C5079A" w:rsidP="00C5079A"/>
    <w:p w14:paraId="2A846146"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{0&lt;=n}</m:t>
          </m:r>
        </m:oMath>
      </m:oMathPara>
    </w:p>
    <w:p w14:paraId="33948B21"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i :=0;</m:t>
          </m:r>
        </m:oMath>
      </m:oMathPara>
    </w:p>
    <w:p w14:paraId="64AA3C84"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{0&lt;=i&lt;=n}</m:t>
          </m:r>
        </m:oMath>
      </m:oMathPara>
    </w:p>
    <w:p w14:paraId="71E07163"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while </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i&lt;n</m:t>
              </m:r>
            </m:e>
          </m:d>
          <m:r>
            <w:rPr>
              <w:rFonts w:ascii="Cambria Math" w:eastAsiaTheme="minorEastAsia" w:hAnsi="Cambria Math"/>
              <w:sz w:val="24"/>
              <w:szCs w:val="24"/>
              <w:lang w:val="en-US"/>
            </w:rPr>
            <m:t xml:space="preserve"> </m:t>
          </m:r>
        </m:oMath>
      </m:oMathPara>
    </w:p>
    <w:p w14:paraId="4A6AD036"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invariant 0&lt;=i&lt;=n</m:t>
          </m:r>
        </m:oMath>
      </m:oMathPara>
    </w:p>
    <w:p w14:paraId="7EC27B29"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m:t>
          </m:r>
        </m:oMath>
      </m:oMathPara>
    </w:p>
    <w:p w14:paraId="05FBC20B" w14:textId="77777777" w:rsidR="00C5079A" w:rsidRPr="00163B48" w:rsidRDefault="00C5079A" w:rsidP="00C5079A">
      <w:pPr>
        <w:spacing w:after="0" w:line="360" w:lineRule="auto"/>
        <w:rPr>
          <w:rFonts w:eastAsiaTheme="minorEastAsia"/>
          <w:sz w:val="24"/>
          <w:szCs w:val="24"/>
          <w:lang w:val="en-US"/>
        </w:rPr>
      </w:pPr>
      <m:oMath>
        <m:r>
          <w:rPr>
            <w:rFonts w:ascii="Cambria Math" w:eastAsiaTheme="minorEastAsia" w:hAnsi="Cambria Math"/>
            <w:sz w:val="24"/>
            <w:szCs w:val="24"/>
            <w:lang w:val="en-US"/>
          </w:rPr>
          <m:t xml:space="preserve">      {0&lt;=i&lt;=n}</m:t>
        </m:r>
      </m:oMath>
      <w:r w:rsidRPr="00163B48">
        <w:rPr>
          <w:rFonts w:eastAsiaTheme="minorEastAsia"/>
          <w:sz w:val="24"/>
          <w:szCs w:val="24"/>
          <w:lang w:val="en-US"/>
        </w:rPr>
        <w:tab/>
        <w:t>(Precondition Strengthening)</w:t>
      </w:r>
    </w:p>
    <w:p w14:paraId="264FD413"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{0&lt;=i+1&lt;=n}</m:t>
          </m:r>
        </m:oMath>
      </m:oMathPara>
    </w:p>
    <w:p w14:paraId="5F879998"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i :=i+1;</m:t>
          </m:r>
        </m:oMath>
      </m:oMathPara>
    </w:p>
    <w:p w14:paraId="701C3B00"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{0&lt;=i&lt;=n}</m:t>
          </m:r>
        </m:oMath>
      </m:oMathPara>
    </w:p>
    <w:p w14:paraId="06106697"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m:t>
          </m:r>
        </m:oMath>
      </m:oMathPara>
    </w:p>
    <w:p w14:paraId="3E3C5E6F" w14:textId="77777777" w:rsidR="00C5079A" w:rsidRPr="00163B48" w:rsidRDefault="00C5079A" w:rsidP="00C5079A">
      <w:pPr>
        <w:spacing w:after="0" w:line="360" w:lineRule="auto"/>
        <w:rPr>
          <w:rFonts w:eastAsiaTheme="minorEastAsia"/>
          <w:sz w:val="24"/>
          <w:szCs w:val="24"/>
          <w:lang w:val="en-US"/>
        </w:rPr>
      </w:pPr>
      <m:oMath>
        <m:r>
          <w:rPr>
            <w:rFonts w:ascii="Cambria Math" w:eastAsiaTheme="minorEastAsia" w:hAnsi="Cambria Math"/>
            <w:sz w:val="24"/>
            <w:szCs w:val="24"/>
            <w:lang w:val="en-US"/>
          </w:rPr>
          <m:t>{i==n}</m:t>
        </m:r>
      </m:oMath>
      <w:r w:rsidRPr="00163B48">
        <w:rPr>
          <w:rFonts w:eastAsiaTheme="minorEastAsia"/>
          <w:sz w:val="24"/>
          <w:szCs w:val="24"/>
          <w:lang w:val="en-US"/>
        </w:rPr>
        <w:tab/>
        <w:t>(Simplifying)</w:t>
      </w:r>
    </w:p>
    <w:p w14:paraId="2CFFAF47"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{0&lt;=i&lt;=n &amp;&amp; i&gt;=n}</m:t>
          </m:r>
        </m:oMath>
      </m:oMathPara>
    </w:p>
    <w:p w14:paraId="67F4004C" w14:textId="6625F08C" w:rsidR="00C5079A" w:rsidRPr="00163B48" w:rsidRDefault="00C5079A" w:rsidP="00C5079A">
      <w:pPr>
        <w:pStyle w:val="Caption"/>
        <w:spacing w:line="360" w:lineRule="auto"/>
        <w:rPr>
          <w:sz w:val="20"/>
          <w:szCs w:val="20"/>
        </w:rPr>
      </w:pPr>
      <w:bookmarkStart w:id="82" w:name="_Ref84594999"/>
      <w:bookmarkStart w:id="83" w:name="_Toc85035874"/>
      <w:bookmarkStart w:id="84" w:name="_Toc98942018"/>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F44D8">
        <w:rPr>
          <w:noProof/>
          <w:sz w:val="20"/>
          <w:szCs w:val="20"/>
        </w:rPr>
        <w:t>24</w:t>
      </w:r>
      <w:r w:rsidRPr="00163B48">
        <w:rPr>
          <w:sz w:val="20"/>
          <w:szCs w:val="20"/>
        </w:rPr>
        <w:fldChar w:fldCharType="end"/>
      </w:r>
      <w:bookmarkEnd w:id="82"/>
      <w:r w:rsidRPr="00163B48">
        <w:rPr>
          <w:sz w:val="20"/>
          <w:szCs w:val="20"/>
        </w:rPr>
        <w:t>: Loop weakest precondition proof</w:t>
      </w:r>
      <w:bookmarkEnd w:id="83"/>
      <w:bookmarkEnd w:id="84"/>
      <w:r w:rsidRPr="00163B48">
        <w:rPr>
          <w:sz w:val="20"/>
          <w:szCs w:val="20"/>
        </w:rPr>
        <w:t xml:space="preserve"> </w:t>
      </w:r>
    </w:p>
    <w:p w14:paraId="3A2C4E17"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{0&lt;=n}</m:t>
          </m:r>
        </m:oMath>
      </m:oMathPara>
    </w:p>
    <w:p w14:paraId="50BC9BC0"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w:lastRenderedPageBreak/>
            <m:t>i=0;</m:t>
          </m:r>
        </m:oMath>
      </m:oMathPara>
    </w:p>
    <w:p w14:paraId="6EAFF4F5"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{0&lt;=i&lt;=n}</m:t>
          </m:r>
        </m:oMath>
      </m:oMathPara>
    </w:p>
    <w:p w14:paraId="6F553D88"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while </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i&lt;n</m:t>
              </m:r>
            </m:e>
          </m:d>
          <m:r>
            <w:rPr>
              <w:rFonts w:ascii="Cambria Math" w:eastAsiaTheme="minorEastAsia" w:hAnsi="Cambria Math"/>
              <w:sz w:val="24"/>
              <w:szCs w:val="24"/>
              <w:lang w:val="en-US"/>
            </w:rPr>
            <m:t xml:space="preserve"> </m:t>
          </m:r>
        </m:oMath>
      </m:oMathPara>
    </w:p>
    <w:p w14:paraId="34268537"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invariant 0&lt;=i&lt;=n</m:t>
          </m:r>
        </m:oMath>
      </m:oMathPara>
    </w:p>
    <w:p w14:paraId="44D15DBB" w14:textId="77777777" w:rsidR="00C5079A" w:rsidRPr="00163B48" w:rsidRDefault="00C5079A" w:rsidP="00C5079A">
      <w:pPr>
        <w:spacing w:after="0" w:line="360" w:lineRule="auto"/>
        <w:rPr>
          <w:rFonts w:eastAsiaTheme="minorEastAsia"/>
          <w:sz w:val="24"/>
          <w:szCs w:val="24"/>
          <w:lang w:val="en-US"/>
        </w:rPr>
      </w:pPr>
      <w:r w:rsidRPr="00163B48">
        <w:rPr>
          <w:rFonts w:eastAsiaTheme="minorEastAsia"/>
          <w:sz w:val="24"/>
          <w:szCs w:val="24"/>
          <w:lang w:val="en-US"/>
        </w:rPr>
        <w:t xml:space="preserve">      </w:t>
      </w:r>
      <m:oMath>
        <m:r>
          <w:rPr>
            <w:rFonts w:ascii="Cambria Math" w:eastAsiaTheme="minorEastAsia" w:hAnsi="Cambria Math"/>
            <w:sz w:val="24"/>
            <w:szCs w:val="24"/>
            <w:lang w:val="en-US"/>
          </w:rPr>
          <m:t>decreases i</m:t>
        </m:r>
      </m:oMath>
    </w:p>
    <w:p w14:paraId="2F05A51A"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m:t>
          </m:r>
        </m:oMath>
      </m:oMathPara>
    </w:p>
    <w:p w14:paraId="069BABF1" w14:textId="77777777" w:rsidR="00C5079A" w:rsidRPr="00163B48" w:rsidRDefault="00C5079A" w:rsidP="00C5079A">
      <w:pPr>
        <w:spacing w:after="0" w:line="360" w:lineRule="auto"/>
        <w:rPr>
          <w:rFonts w:eastAsiaTheme="minorEastAsia"/>
          <w:sz w:val="24"/>
          <w:szCs w:val="24"/>
          <w:lang w:val="en-US"/>
        </w:rPr>
      </w:pPr>
      <m:oMath>
        <m:r>
          <w:rPr>
            <w:rFonts w:ascii="Cambria Math" w:eastAsiaTheme="minorEastAsia" w:hAnsi="Cambria Math"/>
            <w:sz w:val="24"/>
            <w:szCs w:val="24"/>
            <w:lang w:val="en-US"/>
          </w:rPr>
          <m:t xml:space="preserve">      {0&lt;=i&lt;=n}</m:t>
        </m:r>
      </m:oMath>
      <w:r w:rsidRPr="00163B48">
        <w:rPr>
          <w:rFonts w:eastAsiaTheme="minorEastAsia"/>
          <w:sz w:val="24"/>
          <w:szCs w:val="24"/>
          <w:lang w:val="en-US"/>
        </w:rPr>
        <w:tab/>
      </w:r>
      <m:oMath>
        <m:r>
          <w:rPr>
            <w:rFonts w:ascii="Cambria Math" w:eastAsiaTheme="minorEastAsia" w:hAnsi="Cambria Math"/>
            <w:sz w:val="24"/>
            <w:szCs w:val="24"/>
            <w:lang w:val="en-US"/>
          </w:rPr>
          <m:t>i&gt;i- 1&gt;0</m:t>
        </m:r>
      </m:oMath>
      <w:r w:rsidRPr="00163B48">
        <w:rPr>
          <w:rFonts w:eastAsiaTheme="minorEastAsia"/>
          <w:sz w:val="24"/>
          <w:szCs w:val="24"/>
          <w:lang w:val="en-US"/>
        </w:rPr>
        <w:t xml:space="preserve"> is </w:t>
      </w:r>
      <m:oMath>
        <m:r>
          <w:rPr>
            <w:rFonts w:ascii="Cambria Math" w:eastAsiaTheme="minorEastAsia" w:hAnsi="Cambria Math"/>
            <w:sz w:val="24"/>
            <w:szCs w:val="24"/>
            <w:lang w:val="en-US"/>
          </w:rPr>
          <m:t>True</m:t>
        </m:r>
      </m:oMath>
    </w:p>
    <w:p w14:paraId="1D1FF9B2"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{0&lt;=i&lt;=n &amp;&amp; i&gt;i- 1&gt;0}</m:t>
          </m:r>
        </m:oMath>
      </m:oMathPara>
    </w:p>
    <w:p w14:paraId="6EBADD87"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ghost var d=i;</m:t>
          </m:r>
        </m:oMath>
      </m:oMathPara>
    </w:p>
    <w:p w14:paraId="11D18945"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{0&lt;=i+1&lt;=n &amp;&amp; d&gt;i-1&gt;0}</m:t>
          </m:r>
        </m:oMath>
      </m:oMathPara>
    </w:p>
    <w:p w14:paraId="2E8BCE0C"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i=i-1;</m:t>
          </m:r>
        </m:oMath>
      </m:oMathPara>
    </w:p>
    <w:p w14:paraId="446C5BC1"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{0&lt;=i&lt;=n </m:t>
          </m:r>
          <w:bookmarkStart w:id="85" w:name="_Hlk84600142"/>
          <m:r>
            <w:rPr>
              <w:rFonts w:ascii="Cambria Math" w:eastAsiaTheme="minorEastAsia" w:hAnsi="Cambria Math"/>
              <w:sz w:val="24"/>
              <w:szCs w:val="24"/>
              <w:lang w:val="en-US"/>
            </w:rPr>
            <m:t>&amp;&amp; d&gt;</m:t>
          </m:r>
          <w:bookmarkEnd w:id="85"/>
          <m:r>
            <w:rPr>
              <w:rFonts w:ascii="Cambria Math" w:eastAsiaTheme="minorEastAsia" w:hAnsi="Cambria Math"/>
              <w:sz w:val="24"/>
              <w:szCs w:val="24"/>
              <w:lang w:val="en-US"/>
            </w:rPr>
            <m:t>i&gt;0}</m:t>
          </m:r>
        </m:oMath>
      </m:oMathPara>
    </w:p>
    <w:p w14:paraId="0C08DA33"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m:t>
          </m:r>
        </m:oMath>
      </m:oMathPara>
    </w:p>
    <w:p w14:paraId="4AA79D42" w14:textId="77777777" w:rsidR="00C5079A" w:rsidRPr="00163B48" w:rsidRDefault="00C5079A" w:rsidP="00C5079A">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{i==n}</m:t>
          </m:r>
        </m:oMath>
      </m:oMathPara>
    </w:p>
    <w:p w14:paraId="1B48D8CD" w14:textId="77777777" w:rsidR="00C5079A" w:rsidRPr="00163B48" w:rsidRDefault="00C5079A" w:rsidP="00C5079A">
      <w:pPr>
        <w:spacing w:line="360" w:lineRule="auto"/>
        <w:rPr>
          <w:sz w:val="24"/>
          <w:szCs w:val="24"/>
          <w:lang w:val="en-US"/>
        </w:rPr>
      </w:pPr>
      <m:oMathPara>
        <m:oMathParaPr>
          <m:jc m:val="left"/>
        </m:oMathParaPr>
        <m:oMath>
          <m:r>
            <w:rPr>
              <w:rFonts w:ascii="Cambria Math" w:eastAsiaTheme="minorEastAsia" w:hAnsi="Cambria Math"/>
              <w:sz w:val="24"/>
              <w:szCs w:val="24"/>
              <w:lang w:val="en-US"/>
            </w:rPr>
            <m:t>{0&lt;=i&lt;=n &amp;&amp; i&gt;=n}</m:t>
          </m:r>
        </m:oMath>
      </m:oMathPara>
    </w:p>
    <w:p w14:paraId="54B1F28F" w14:textId="33D9C36E" w:rsidR="00C5079A" w:rsidRDefault="00C5079A" w:rsidP="00C5079A">
      <w:pPr>
        <w:pStyle w:val="Caption"/>
        <w:spacing w:line="360" w:lineRule="auto"/>
        <w:rPr>
          <w:sz w:val="20"/>
          <w:szCs w:val="20"/>
        </w:rPr>
      </w:pPr>
      <w:bookmarkStart w:id="86" w:name="_Toc85035876"/>
      <w:bookmarkStart w:id="87" w:name="_Toc98942019"/>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F44D8">
        <w:rPr>
          <w:noProof/>
          <w:sz w:val="20"/>
          <w:szCs w:val="20"/>
        </w:rPr>
        <w:t>25</w:t>
      </w:r>
      <w:r w:rsidRPr="00163B48">
        <w:rPr>
          <w:sz w:val="20"/>
          <w:szCs w:val="20"/>
        </w:rPr>
        <w:fldChar w:fldCharType="end"/>
      </w:r>
      <w:r w:rsidRPr="00163B48">
        <w:rPr>
          <w:sz w:val="20"/>
          <w:szCs w:val="20"/>
        </w:rPr>
        <w:t>: Example of Total Correctness</w:t>
      </w:r>
      <w:bookmarkEnd w:id="86"/>
      <w:bookmarkEnd w:id="87"/>
    </w:p>
    <w:p w14:paraId="3AE973E5" w14:textId="290FEF09" w:rsidR="00C5079A" w:rsidRDefault="00C5079A" w:rsidP="00C5079A"/>
    <w:p w14:paraId="5A00F187" w14:textId="77777777" w:rsidR="00C5079A" w:rsidRPr="00163B48" w:rsidRDefault="00C5079A" w:rsidP="00C5079A">
      <w:pPr>
        <w:spacing w:line="360" w:lineRule="auto"/>
        <w:rPr>
          <w:rFonts w:eastAsiaTheme="minorEastAsia"/>
          <w:sz w:val="24"/>
          <w:szCs w:val="24"/>
          <w:lang w:val="en-US"/>
        </w:rPr>
      </w:pPr>
      <m:oMathPara>
        <m:oMathParaPr>
          <m:jc m:val="left"/>
        </m:oMathParaPr>
        <m:oMath>
          <m:r>
            <w:rPr>
              <w:rFonts w:ascii="Cambria Math" w:hAnsi="Cambria Math"/>
              <w:sz w:val="24"/>
              <w:szCs w:val="24"/>
              <w:lang w:val="en-US"/>
            </w:rPr>
            <m:t xml:space="preserve">method Mult(x: int, y: int) returns (r: int) </m:t>
          </m:r>
        </m:oMath>
      </m:oMathPara>
    </w:p>
    <w:p w14:paraId="713EADA5" w14:textId="77777777" w:rsidR="00C5079A" w:rsidRPr="00163B48" w:rsidRDefault="00C5079A" w:rsidP="00C5079A">
      <w:pPr>
        <w:spacing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requires 0 &lt;= x &amp;&amp; 0 &lt;= y</m:t>
          </m:r>
        </m:oMath>
      </m:oMathPara>
    </w:p>
    <w:p w14:paraId="0C987879" w14:textId="77777777" w:rsidR="00C5079A" w:rsidRPr="00163B48" w:rsidRDefault="00C5079A" w:rsidP="00C5079A">
      <w:pPr>
        <w:spacing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ensures r == x * y</m:t>
          </m:r>
        </m:oMath>
      </m:oMathPara>
    </w:p>
    <w:p w14:paraId="5052723A" w14:textId="77777777" w:rsidR="00C5079A" w:rsidRPr="00163B48" w:rsidRDefault="00C5079A" w:rsidP="00C5079A">
      <w:pPr>
        <w:spacing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m:t>
          </m:r>
        </m:oMath>
      </m:oMathPara>
    </w:p>
    <w:p w14:paraId="05F504B9" w14:textId="77777777" w:rsidR="00C5079A" w:rsidRPr="00163B48" w:rsidRDefault="00C5079A" w:rsidP="00C5079A">
      <w:pPr>
        <w:spacing w:line="360" w:lineRule="auto"/>
        <w:rPr>
          <w:rFonts w:eastAsiaTheme="minorEastAsia"/>
          <w:sz w:val="24"/>
          <w:szCs w:val="24"/>
          <w:lang w:val="en-US"/>
        </w:rPr>
      </w:pPr>
      <w:r w:rsidRPr="00163B48">
        <w:rPr>
          <w:rFonts w:eastAsiaTheme="minorEastAsia"/>
          <w:sz w:val="24"/>
          <w:szCs w:val="24"/>
          <w:lang w:val="en-US"/>
        </w:rPr>
        <w:t xml:space="preserve">      </w:t>
      </w:r>
      <m:oMath>
        <m:r>
          <w:rPr>
            <w:rFonts w:ascii="Cambria Math" w:eastAsiaTheme="minorEastAsia" w:hAnsi="Cambria Math"/>
            <w:sz w:val="24"/>
            <w:szCs w:val="24"/>
            <w:lang w:val="en-US"/>
          </w:rPr>
          <m:t>…</m:t>
        </m:r>
      </m:oMath>
    </w:p>
    <w:p w14:paraId="23C2E508" w14:textId="77777777" w:rsidR="00C5079A" w:rsidRPr="00163B48" w:rsidRDefault="00C5079A" w:rsidP="00C5079A">
      <w:pPr>
        <w:spacing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 forall z :: 0 &lt;= x - 1 &amp;&amp; 0 &lt;= y &amp;&amp; forall r' :: r' == (x - 1) * y ==&gt; r' + y == x * y }</m:t>
          </m:r>
        </m:oMath>
      </m:oMathPara>
    </w:p>
    <w:p w14:paraId="06D923C0" w14:textId="77777777" w:rsidR="00C5079A" w:rsidRPr="00163B48" w:rsidRDefault="00C5079A" w:rsidP="00C5079A">
      <w:pPr>
        <w:spacing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var z := Mult(x - 1, y);</m:t>
          </m:r>
        </m:oMath>
      </m:oMathPara>
    </w:p>
    <w:p w14:paraId="533D26EF" w14:textId="77777777" w:rsidR="00C5079A" w:rsidRPr="00163B48" w:rsidRDefault="00C5079A" w:rsidP="00C5079A">
      <w:pPr>
        <w:spacing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 z + y == x * y }</m:t>
          </m:r>
        </m:oMath>
      </m:oMathPara>
    </w:p>
    <w:p w14:paraId="14DFDD99" w14:textId="2290E2B8" w:rsidR="00C5079A" w:rsidRPr="007A75DE" w:rsidRDefault="00C5079A" w:rsidP="007A75DE">
      <w:pPr>
        <w:pStyle w:val="Caption"/>
        <w:spacing w:line="360" w:lineRule="auto"/>
        <w:rPr>
          <w:rFonts w:eastAsiaTheme="minorEastAsia"/>
          <w:i w:val="0"/>
          <w:sz w:val="20"/>
          <w:szCs w:val="20"/>
          <w:lang w:val="en-US"/>
        </w:rPr>
      </w:pPr>
      <m:oMath>
        <m:r>
          <w:rPr>
            <w:rFonts w:ascii="Cambria Math" w:eastAsiaTheme="minorEastAsia" w:hAnsi="Cambria Math"/>
            <w:sz w:val="20"/>
            <w:szCs w:val="20"/>
            <w:lang w:val="en-US"/>
          </w:rPr>
          <m:t xml:space="preserve"> </m:t>
        </m:r>
      </m:oMath>
      <w:bookmarkStart w:id="88" w:name="_Toc85035879"/>
      <w:bookmarkStart w:id="89" w:name="_Toc98942020"/>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1F44D8">
        <w:rPr>
          <w:noProof/>
          <w:sz w:val="20"/>
          <w:szCs w:val="20"/>
        </w:rPr>
        <w:t>26</w:t>
      </w:r>
      <w:r w:rsidRPr="00163B48">
        <w:rPr>
          <w:sz w:val="20"/>
          <w:szCs w:val="20"/>
        </w:rPr>
        <w:fldChar w:fldCharType="end"/>
      </w:r>
      <w:r w:rsidRPr="00163B48">
        <w:rPr>
          <w:sz w:val="20"/>
          <w:szCs w:val="20"/>
        </w:rPr>
        <w:t xml:space="preserve">: Example of Method Assignment </w:t>
      </w:r>
      <w:r w:rsidRPr="00163B48">
        <w:rPr>
          <w:sz w:val="20"/>
          <w:szCs w:val="20"/>
        </w:rPr>
        <w:fldChar w:fldCharType="begin"/>
      </w:r>
      <w:r w:rsidR="00744792">
        <w:rPr>
          <w:sz w:val="20"/>
          <w:szCs w:val="20"/>
        </w:rPr>
        <w:instrText xml:space="preserve"> ADDIN EN.CITE &lt;EndNote&gt;&lt;Cite&gt;&lt;Author&gt;Smith&lt;/Author&gt;&lt;Year&gt;2021&lt;/Year&gt;&lt;RecNum&gt;9&lt;/RecNum&gt;&lt;DisplayText&gt;[10]&lt;/DisplayText&gt;&lt;record&gt;&lt;rec-number&gt;9&lt;/rec-number&gt;&lt;foreign-keys&gt;&lt;key app="EN" db-id="va9rwtarr25zv5er2t2xdz01x5pwd2stwxxz" timestamp="1634001434"&gt;9&lt;/key&gt;&lt;/foreign-keys&gt;&lt;ref-type name="Generic"&gt;13&lt;/ref-type&gt;&lt;contributors&gt;&lt;authors&gt;&lt;author&gt;Graeme Smith&lt;/author&gt;&lt;/authors&gt;&lt;/contributors&gt;&lt;titles&gt;&lt;title&gt;Tutorial 3 Solutions&lt;/title&gt;&lt;/titles&gt;&lt;dates&gt;&lt;year&gt;2021&lt;/year&gt;&lt;/dates&gt;&lt;urls&gt;&lt;/urls&gt;&lt;/record&gt;&lt;/Cite&gt;&lt;/EndNote&gt;</w:instrText>
      </w:r>
      <w:r w:rsidRPr="00163B48">
        <w:rPr>
          <w:sz w:val="20"/>
          <w:szCs w:val="20"/>
        </w:rPr>
        <w:fldChar w:fldCharType="separate"/>
      </w:r>
      <w:bookmarkEnd w:id="88"/>
      <w:bookmarkEnd w:id="89"/>
      <w:r w:rsidR="00744792">
        <w:rPr>
          <w:noProof/>
          <w:sz w:val="20"/>
          <w:szCs w:val="20"/>
        </w:rPr>
        <w:t>[10]</w:t>
      </w:r>
      <w:r w:rsidRPr="00163B48">
        <w:rPr>
          <w:sz w:val="20"/>
          <w:szCs w:val="20"/>
        </w:rPr>
        <w:fldChar w:fldCharType="end"/>
      </w:r>
    </w:p>
    <w:p w14:paraId="0FCD7260" w14:textId="360E21A2" w:rsidR="00545307" w:rsidRPr="00D01696" w:rsidRDefault="00845CFE" w:rsidP="00971CF3">
      <w:pPr>
        <w:pStyle w:val="Heading1"/>
        <w:rPr>
          <w:lang w:val="en-US"/>
        </w:rPr>
      </w:pPr>
      <w:bookmarkStart w:id="90" w:name="_Toc98238788"/>
      <w:r w:rsidRPr="006703B3">
        <w:rPr>
          <w:sz w:val="36"/>
          <w:szCs w:val="36"/>
          <w:lang w:val="en-US"/>
        </w:rPr>
        <w:lastRenderedPageBreak/>
        <w:t>Bibliography</w:t>
      </w:r>
      <w:bookmarkEnd w:id="90"/>
    </w:p>
    <w:p w14:paraId="019D20AF" w14:textId="78A96C3B" w:rsidR="00744792" w:rsidRPr="00744792" w:rsidRDefault="00845CFE" w:rsidP="00744792">
      <w:pPr>
        <w:pStyle w:val="EndNoteBibliography"/>
        <w:spacing w:after="0"/>
        <w:ind w:left="720" w:hanging="720"/>
      </w:pPr>
      <w:r w:rsidRPr="00163B48">
        <w:rPr>
          <w:sz w:val="24"/>
          <w:szCs w:val="24"/>
        </w:rPr>
        <w:fldChar w:fldCharType="begin"/>
      </w:r>
      <w:r w:rsidRPr="00163B48">
        <w:rPr>
          <w:sz w:val="24"/>
          <w:szCs w:val="24"/>
        </w:rPr>
        <w:instrText xml:space="preserve"> ADDIN EN.REFLIST </w:instrText>
      </w:r>
      <w:r w:rsidRPr="00163B48">
        <w:rPr>
          <w:sz w:val="24"/>
          <w:szCs w:val="24"/>
        </w:rPr>
        <w:fldChar w:fldCharType="separate"/>
      </w:r>
      <w:r w:rsidR="00744792" w:rsidRPr="00744792">
        <w:t>[1]</w:t>
      </w:r>
      <w:r w:rsidR="00744792" w:rsidRPr="00744792">
        <w:tab/>
        <w:t xml:space="preserve">T. R. Chris Newcombe, Fan Zhang, Bogdan Munteanu, Marc Brooker, Michael Deardeuff, "Use of Formal Methods at Amazon Web Services," 2014. [Online]. Available: </w:t>
      </w:r>
      <w:hyperlink r:id="rId21" w:history="1">
        <w:r w:rsidR="00744792" w:rsidRPr="00744792">
          <w:rPr>
            <w:rStyle w:val="Hyperlink"/>
          </w:rPr>
          <w:t>https://lamport.azurewebsites.net/tla/formal-methods-amazon.pdf</w:t>
        </w:r>
      </w:hyperlink>
      <w:r w:rsidR="00744792" w:rsidRPr="00744792">
        <w:t>.</w:t>
      </w:r>
    </w:p>
    <w:p w14:paraId="7DBA5D35" w14:textId="311B9303" w:rsidR="00744792" w:rsidRPr="00744792" w:rsidRDefault="00744792" w:rsidP="00744792">
      <w:pPr>
        <w:pStyle w:val="EndNoteBibliography"/>
        <w:spacing w:after="0"/>
        <w:ind w:left="720" w:hanging="720"/>
      </w:pPr>
      <w:r w:rsidRPr="00744792">
        <w:t>[2]</w:t>
      </w:r>
      <w:r w:rsidRPr="00744792">
        <w:tab/>
        <w:t xml:space="preserve">D. D. Cristiano Calcagno, Jeremy Dubreil, Dominik Gabi, Pieter Hooimeijer, Martino Luca, Peter O’Hearn, Irene Papakonstantinou, Jim Purbrick, and Dulma Rodriguez, "Moving Fast with Software Verification," 2015. [Online]. Available: </w:t>
      </w:r>
      <w:hyperlink r:id="rId22" w:history="1">
        <w:r w:rsidRPr="00744792">
          <w:rPr>
            <w:rStyle w:val="Hyperlink"/>
          </w:rPr>
          <w:t>https://scontent.fbne9-1.fna.fbcdn.net/v/t39.8562-6/240833217_205680324926309_8333067963679053381_n.pdf?_nc_cat=100&amp;ccb=1-5&amp;_nc_sid=ad8a9d&amp;_nc_ohc=lX1oaHx01_EAX_AYpD7&amp;_nc_ht=scontent.fbne9-1.fna&amp;oh=00_AT8Y-NqGxzd2nkj_x290f9CxqmU3eUTeFalj6rcKZPWjjg&amp;oe=623F0F2E</w:t>
        </w:r>
      </w:hyperlink>
      <w:r w:rsidRPr="00744792">
        <w:t>.</w:t>
      </w:r>
    </w:p>
    <w:p w14:paraId="68AD4D54" w14:textId="77777777" w:rsidR="00744792" w:rsidRPr="00744792" w:rsidRDefault="00744792" w:rsidP="00744792">
      <w:pPr>
        <w:pStyle w:val="EndNoteBibliography"/>
        <w:ind w:left="720" w:hanging="720"/>
      </w:pPr>
      <w:r w:rsidRPr="00744792">
        <w:t>[3]</w:t>
      </w:r>
      <w:r w:rsidRPr="00744792">
        <w:tab/>
        <w:t>M. K. Ioana Rodhe, "Overview of formal methods</w:t>
      </w:r>
    </w:p>
    <w:p w14:paraId="53B3C240" w14:textId="77777777" w:rsidR="00744792" w:rsidRPr="00744792" w:rsidRDefault="00744792" w:rsidP="00744792">
      <w:pPr>
        <w:pStyle w:val="EndNoteBibliography"/>
        <w:spacing w:after="0"/>
        <w:ind w:left="720" w:hanging="720"/>
      </w:pPr>
      <w:r w:rsidRPr="00744792">
        <w:t>in software engineering," 2015.</w:t>
      </w:r>
    </w:p>
    <w:p w14:paraId="72CDC95D" w14:textId="77777777" w:rsidR="00744792" w:rsidRPr="00744792" w:rsidRDefault="00744792" w:rsidP="00744792">
      <w:pPr>
        <w:pStyle w:val="EndNoteBibliography"/>
        <w:spacing w:after="0"/>
        <w:ind w:left="720" w:hanging="720"/>
      </w:pPr>
      <w:r w:rsidRPr="00744792">
        <w:t>[4]</w:t>
      </w:r>
      <w:r w:rsidRPr="00744792">
        <w:tab/>
        <w:t>M. Gordon, "Background reading on Hoare Logic," 2016.</w:t>
      </w:r>
    </w:p>
    <w:p w14:paraId="32A04465" w14:textId="065880F9" w:rsidR="00744792" w:rsidRPr="00744792" w:rsidRDefault="00744792" w:rsidP="00744792">
      <w:pPr>
        <w:pStyle w:val="EndNoteBibliography"/>
        <w:spacing w:after="0"/>
        <w:ind w:left="720" w:hanging="720"/>
      </w:pPr>
      <w:r w:rsidRPr="00744792">
        <w:t>[5]</w:t>
      </w:r>
      <w:r w:rsidRPr="00744792">
        <w:tab/>
        <w:t xml:space="preserve">H. P. Krysta Yousoufian, Michael Ernst, David Notkin, and Dan Grossman. "Reasoning About Code, Part 1." </w:t>
      </w:r>
      <w:hyperlink r:id="rId23" w:history="1">
        <w:r w:rsidRPr="00744792">
          <w:rPr>
            <w:rStyle w:val="Hyperlink"/>
          </w:rPr>
          <w:t>https://www.cs.williams.edu/~freund/cs326/ReasoningPart1.html</w:t>
        </w:r>
      </w:hyperlink>
      <w:r w:rsidRPr="00744792">
        <w:t xml:space="preserve"> (accessed.</w:t>
      </w:r>
    </w:p>
    <w:p w14:paraId="6983A5AA" w14:textId="77777777" w:rsidR="00744792" w:rsidRPr="00744792" w:rsidRDefault="00744792" w:rsidP="00744792">
      <w:pPr>
        <w:pStyle w:val="EndNoteBibliography"/>
        <w:ind w:left="720" w:hanging="720"/>
      </w:pPr>
      <w:r w:rsidRPr="00744792">
        <w:t>[6]</w:t>
      </w:r>
      <w:r w:rsidRPr="00744792">
        <w:tab/>
        <w:t>K. T. Shaoying Liu, Toshinori Hayashi, Toshihiro Nakayama, "Teaching Formal Methods in the</w:t>
      </w:r>
    </w:p>
    <w:p w14:paraId="4D58AA33" w14:textId="77777777" w:rsidR="00744792" w:rsidRPr="00744792" w:rsidRDefault="00744792" w:rsidP="00744792">
      <w:pPr>
        <w:pStyle w:val="EndNoteBibliography"/>
        <w:spacing w:after="0"/>
        <w:ind w:left="720" w:hanging="720"/>
      </w:pPr>
      <w:r w:rsidRPr="00744792">
        <w:t>Context of Software Engineering," 2014.</w:t>
      </w:r>
    </w:p>
    <w:p w14:paraId="051208C9" w14:textId="77777777" w:rsidR="00744792" w:rsidRPr="00744792" w:rsidRDefault="00744792" w:rsidP="00744792">
      <w:pPr>
        <w:pStyle w:val="EndNoteBibliography"/>
        <w:ind w:left="720" w:hanging="720"/>
      </w:pPr>
      <w:r w:rsidRPr="00744792">
        <w:t>[7]</w:t>
      </w:r>
      <w:r w:rsidRPr="00744792">
        <w:tab/>
        <w:t>R. B. Wolfgang Ahrendt, and Reiner H¨ahnle, "Integrated and Tool-Supported Teaching</w:t>
      </w:r>
    </w:p>
    <w:p w14:paraId="405E9600" w14:textId="77777777" w:rsidR="00744792" w:rsidRPr="00744792" w:rsidRDefault="00744792" w:rsidP="00744792">
      <w:pPr>
        <w:pStyle w:val="EndNoteBibliography"/>
        <w:spacing w:after="0"/>
        <w:ind w:left="720" w:hanging="720"/>
      </w:pPr>
      <w:r w:rsidRPr="00744792">
        <w:t>of Testing, Debugging, and Verification," pp. 125-143, 2009.</w:t>
      </w:r>
    </w:p>
    <w:p w14:paraId="1E85D67F" w14:textId="77777777" w:rsidR="00744792" w:rsidRPr="00744792" w:rsidRDefault="00744792" w:rsidP="00744792">
      <w:pPr>
        <w:pStyle w:val="EndNoteBibliography"/>
        <w:spacing w:after="0"/>
        <w:ind w:left="720" w:hanging="720"/>
      </w:pPr>
      <w:r w:rsidRPr="00744792">
        <w:t>[8]</w:t>
      </w:r>
      <w:r w:rsidRPr="00744792">
        <w:tab/>
        <w:t>V. W. K. Rustan M. Leino, "The Dafny Integrated Development Environment," 2014.</w:t>
      </w:r>
    </w:p>
    <w:p w14:paraId="1F8DFF06" w14:textId="77777777" w:rsidR="00744792" w:rsidRPr="00744792" w:rsidRDefault="00744792" w:rsidP="00744792">
      <w:pPr>
        <w:pStyle w:val="EndNoteBibliography"/>
        <w:spacing w:after="0"/>
        <w:ind w:left="720" w:hanging="720"/>
      </w:pPr>
      <w:r w:rsidRPr="00744792">
        <w:t>[9]</w:t>
      </w:r>
      <w:r w:rsidRPr="00744792">
        <w:tab/>
        <w:t xml:space="preserve">R. L. F. K. Rustan M. Leino, David R. Cok, </w:t>
      </w:r>
      <w:r w:rsidRPr="00744792">
        <w:rPr>
          <w:i/>
        </w:rPr>
        <w:t>Dafny Reference Manual</w:t>
      </w:r>
      <w:r w:rsidRPr="00744792">
        <w:t>, 2021.</w:t>
      </w:r>
    </w:p>
    <w:p w14:paraId="5BB77714" w14:textId="77777777" w:rsidR="00744792" w:rsidRPr="00744792" w:rsidRDefault="00744792" w:rsidP="00744792">
      <w:pPr>
        <w:pStyle w:val="EndNoteBibliography"/>
        <w:ind w:left="720" w:hanging="720"/>
      </w:pPr>
      <w:r w:rsidRPr="00744792">
        <w:t>[10]</w:t>
      </w:r>
      <w:r w:rsidRPr="00744792">
        <w:tab/>
        <w:t>G. Smith, "Tutorial 3 Solutions," ed, 2021.</w:t>
      </w:r>
    </w:p>
    <w:p w14:paraId="355B168E" w14:textId="51C05CDD" w:rsidR="00E02218" w:rsidRPr="00EF0C5A" w:rsidRDefault="00845CFE" w:rsidP="003D7539">
      <w:pPr>
        <w:spacing w:line="360" w:lineRule="auto"/>
        <w:rPr>
          <w:sz w:val="24"/>
          <w:szCs w:val="24"/>
          <w:lang w:val="en-US"/>
        </w:rPr>
      </w:pPr>
      <w:r w:rsidRPr="00163B48">
        <w:rPr>
          <w:sz w:val="24"/>
          <w:szCs w:val="24"/>
          <w:lang w:val="en-US"/>
        </w:rPr>
        <w:fldChar w:fldCharType="end"/>
      </w:r>
      <w:bookmarkStart w:id="91" w:name="_Toc84321028"/>
      <w:r w:rsidR="00E02218">
        <w:rPr>
          <w:sz w:val="24"/>
          <w:szCs w:val="24"/>
          <w:lang w:val="en-US"/>
        </w:rPr>
        <w:t xml:space="preserve"> </w:t>
      </w:r>
    </w:p>
    <w:p w14:paraId="37E120FB" w14:textId="77777777" w:rsidR="0051303B" w:rsidRPr="00163B48" w:rsidRDefault="0051303B" w:rsidP="00163B48">
      <w:pPr>
        <w:pStyle w:val="Heading1"/>
        <w:numPr>
          <w:ilvl w:val="0"/>
          <w:numId w:val="0"/>
        </w:numPr>
        <w:spacing w:line="360" w:lineRule="auto"/>
        <w:ind w:left="432" w:hanging="432"/>
        <w:rPr>
          <w:sz w:val="36"/>
          <w:szCs w:val="36"/>
          <w:lang w:val="en-US"/>
        </w:rPr>
      </w:pPr>
    </w:p>
    <w:p w14:paraId="6D8BFD11" w14:textId="77777777" w:rsidR="0051303B" w:rsidRPr="00163B48" w:rsidRDefault="0051303B" w:rsidP="00163B48">
      <w:pPr>
        <w:pStyle w:val="Heading1"/>
        <w:numPr>
          <w:ilvl w:val="0"/>
          <w:numId w:val="0"/>
        </w:numPr>
        <w:spacing w:line="360" w:lineRule="auto"/>
        <w:ind w:left="432" w:hanging="432"/>
        <w:rPr>
          <w:sz w:val="36"/>
          <w:szCs w:val="36"/>
          <w:lang w:val="en-US"/>
        </w:rPr>
      </w:pPr>
    </w:p>
    <w:p w14:paraId="5B369ED9" w14:textId="77777777" w:rsidR="0051303B" w:rsidRPr="00163B48" w:rsidRDefault="0051303B" w:rsidP="00163B48">
      <w:pPr>
        <w:pStyle w:val="Heading1"/>
        <w:numPr>
          <w:ilvl w:val="0"/>
          <w:numId w:val="0"/>
        </w:numPr>
        <w:spacing w:line="360" w:lineRule="auto"/>
        <w:ind w:left="432" w:hanging="432"/>
        <w:rPr>
          <w:sz w:val="36"/>
          <w:szCs w:val="36"/>
          <w:lang w:val="en-US"/>
        </w:rPr>
      </w:pPr>
    </w:p>
    <w:p w14:paraId="0A8ADBBC" w14:textId="77777777" w:rsidR="0051303B" w:rsidRPr="00163B48" w:rsidRDefault="0051303B" w:rsidP="00163B48">
      <w:pPr>
        <w:pStyle w:val="Heading1"/>
        <w:numPr>
          <w:ilvl w:val="0"/>
          <w:numId w:val="0"/>
        </w:numPr>
        <w:spacing w:line="360" w:lineRule="auto"/>
        <w:ind w:left="432" w:hanging="432"/>
        <w:rPr>
          <w:sz w:val="36"/>
          <w:szCs w:val="36"/>
          <w:lang w:val="en-US"/>
        </w:rPr>
      </w:pPr>
    </w:p>
    <w:bookmarkEnd w:id="91"/>
    <w:p w14:paraId="531E3F1B" w14:textId="6C9EFD98" w:rsidR="00212D7A" w:rsidRPr="00163B48" w:rsidRDefault="00212D7A" w:rsidP="00163B48">
      <w:pPr>
        <w:spacing w:line="360" w:lineRule="auto"/>
        <w:rPr>
          <w:sz w:val="24"/>
          <w:szCs w:val="24"/>
          <w:lang w:val="en-US"/>
        </w:rPr>
      </w:pPr>
    </w:p>
    <w:sectPr w:rsidR="00212D7A" w:rsidRPr="00163B48" w:rsidSect="000500C8">
      <w:footerReference w:type="default" r:id="rId24"/>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Graeme Smith" w:date="2022-03-17T09:51:00Z" w:initials="GS">
    <w:p w14:paraId="41E6A78E" w14:textId="77777777" w:rsidR="00165BD8" w:rsidRDefault="00165BD8">
      <w:pPr>
        <w:pStyle w:val="CommentText"/>
      </w:pPr>
      <w:r>
        <w:rPr>
          <w:rStyle w:val="CommentReference"/>
        </w:rPr>
        <w:annotationRef/>
      </w:r>
      <w:r>
        <w:t>I think this section would be easier to follow, and more relevant to your thesis if it talked about wp rather than Hoare logic. That is, more like what you have in the Appendix.</w:t>
      </w:r>
    </w:p>
    <w:p w14:paraId="24A2A7BE" w14:textId="77777777" w:rsidR="00FE7292" w:rsidRDefault="00FE7292">
      <w:pPr>
        <w:pStyle w:val="CommentText"/>
      </w:pPr>
    </w:p>
    <w:p w14:paraId="42925E1B" w14:textId="0B489B0F" w:rsidR="00FE7292" w:rsidRDefault="00FE7292">
      <w:pPr>
        <w:pStyle w:val="CommentText"/>
      </w:pPr>
      <w:r>
        <w:t xml:space="preserve">You should relate the background to what you are doing.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925E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D830D" w16cex:dateUtc="2022-03-16T2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925E1B" w16cid:durableId="25DD83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F9DD3" w14:textId="77777777" w:rsidR="002C5426" w:rsidRDefault="002C5426" w:rsidP="005906DB">
      <w:pPr>
        <w:spacing w:after="0" w:line="240" w:lineRule="auto"/>
      </w:pPr>
      <w:r>
        <w:separator/>
      </w:r>
    </w:p>
  </w:endnote>
  <w:endnote w:type="continuationSeparator" w:id="0">
    <w:p w14:paraId="687020A6" w14:textId="77777777" w:rsidR="002C5426" w:rsidRDefault="002C5426" w:rsidP="00590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47730" w14:textId="17F1337D" w:rsidR="00C5079A" w:rsidRDefault="00C5079A">
    <w:pPr>
      <w:pStyle w:val="Footer"/>
      <w:jc w:val="center"/>
    </w:pPr>
  </w:p>
  <w:p w14:paraId="4D4EC996" w14:textId="77777777" w:rsidR="00C5079A" w:rsidRDefault="00C507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427816"/>
      <w:docPartObj>
        <w:docPartGallery w:val="Page Numbers (Bottom of Page)"/>
        <w:docPartUnique/>
      </w:docPartObj>
    </w:sdtPr>
    <w:sdtEndPr>
      <w:rPr>
        <w:noProof/>
      </w:rPr>
    </w:sdtEndPr>
    <w:sdtContent>
      <w:p w14:paraId="1E736B93" w14:textId="77777777" w:rsidR="00C5079A" w:rsidRDefault="00C507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F2B5E7" w14:textId="77777777" w:rsidR="00C5079A" w:rsidRDefault="00C507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1497154"/>
      <w:docPartObj>
        <w:docPartGallery w:val="Page Numbers (Bottom of Page)"/>
        <w:docPartUnique/>
      </w:docPartObj>
    </w:sdtPr>
    <w:sdtEndPr>
      <w:rPr>
        <w:noProof/>
      </w:rPr>
    </w:sdtEndPr>
    <w:sdtContent>
      <w:p w14:paraId="1CD273F6" w14:textId="77777777" w:rsidR="00C5079A" w:rsidRDefault="00C507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B75811" w14:textId="77777777" w:rsidR="00C5079A" w:rsidRDefault="00C507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7CFFF" w14:textId="77777777" w:rsidR="002C5426" w:rsidRDefault="002C5426" w:rsidP="005906DB">
      <w:pPr>
        <w:spacing w:after="0" w:line="240" w:lineRule="auto"/>
      </w:pPr>
      <w:r>
        <w:separator/>
      </w:r>
    </w:p>
  </w:footnote>
  <w:footnote w:type="continuationSeparator" w:id="0">
    <w:p w14:paraId="429EA096" w14:textId="77777777" w:rsidR="002C5426" w:rsidRDefault="002C5426" w:rsidP="005906DB">
      <w:pPr>
        <w:spacing w:after="0" w:line="240" w:lineRule="auto"/>
      </w:pPr>
      <w:r>
        <w:continuationSeparator/>
      </w:r>
    </w:p>
  </w:footnote>
  <w:footnote w:id="1">
    <w:p w14:paraId="604BFB08" w14:textId="176D06B4" w:rsidR="00D3183A" w:rsidRPr="00D3183A" w:rsidRDefault="00D3183A">
      <w:pPr>
        <w:pStyle w:val="FootnoteText"/>
        <w:rPr>
          <w:lang w:val="en-US"/>
        </w:rPr>
      </w:pPr>
      <w:r>
        <w:rPr>
          <w:rStyle w:val="FootnoteReference"/>
        </w:rPr>
        <w:footnoteRef/>
      </w:r>
      <w:r>
        <w:t xml:space="preserve"> </w:t>
      </w:r>
      <w:r w:rsidRPr="00E52B38">
        <w:rPr>
          <w:sz w:val="24"/>
          <w:szCs w:val="24"/>
          <w:lang w:val="en-US"/>
        </w:rPr>
        <w:t>(K.R.M. Leino,</w:t>
      </w:r>
      <w:r>
        <w:rPr>
          <w:sz w:val="24"/>
          <w:szCs w:val="24"/>
          <w:lang w:val="en-US"/>
        </w:rPr>
        <w:t xml:space="preserve"> </w:t>
      </w:r>
      <w:r w:rsidRPr="00E52B38">
        <w:rPr>
          <w:sz w:val="24"/>
          <w:szCs w:val="24"/>
          <w:lang w:val="en-US"/>
        </w:rPr>
        <w:t xml:space="preserve">private communication, 26 </w:t>
      </w:r>
      <w:proofErr w:type="gramStart"/>
      <w:r w:rsidRPr="00E52B38">
        <w:rPr>
          <w:sz w:val="24"/>
          <w:szCs w:val="24"/>
          <w:lang w:val="en-US"/>
        </w:rPr>
        <w:t>January,</w:t>
      </w:r>
      <w:proofErr w:type="gramEnd"/>
      <w:r w:rsidRPr="00E52B38">
        <w:rPr>
          <w:sz w:val="24"/>
          <w:szCs w:val="24"/>
          <w:lang w:val="en-US"/>
        </w:rPr>
        <w:t xml:space="preserve"> 2022)</w:t>
      </w:r>
    </w:p>
  </w:footnote>
  <w:footnote w:id="2">
    <w:p w14:paraId="5FF1A1D7" w14:textId="7016F3D2" w:rsidR="00E52B38" w:rsidRPr="00E52B38" w:rsidRDefault="00E52B38">
      <w:pPr>
        <w:pStyle w:val="FootnoteText"/>
        <w:rPr>
          <w:lang w:val="en-US"/>
        </w:rPr>
      </w:pPr>
      <w:r>
        <w:rPr>
          <w:rStyle w:val="FootnoteReference"/>
        </w:rPr>
        <w:footnoteRef/>
      </w:r>
      <w:r>
        <w:t xml:space="preserve"> </w:t>
      </w:r>
      <w:r w:rsidRPr="005E5982">
        <w:rPr>
          <w:sz w:val="24"/>
          <w:szCs w:val="24"/>
          <w:lang w:val="en-US"/>
        </w:rPr>
        <w:t>(K.R.M. Leino, private communication, 23</w:t>
      </w:r>
      <w:r>
        <w:rPr>
          <w:sz w:val="24"/>
          <w:szCs w:val="24"/>
          <w:lang w:val="en-US"/>
        </w:rPr>
        <w:t xml:space="preserve"> </w:t>
      </w:r>
      <w:proofErr w:type="gramStart"/>
      <w:r w:rsidRPr="005E5982">
        <w:rPr>
          <w:sz w:val="24"/>
          <w:szCs w:val="24"/>
          <w:lang w:val="en-US"/>
        </w:rPr>
        <w:t>February,</w:t>
      </w:r>
      <w:proofErr w:type="gramEnd"/>
      <w:r w:rsidRPr="005E5982">
        <w:rPr>
          <w:sz w:val="24"/>
          <w:szCs w:val="24"/>
          <w:lang w:val="en-US"/>
        </w:rPr>
        <w:t xml:space="preserve"> 2022)</w:t>
      </w:r>
    </w:p>
  </w:footnote>
  <w:footnote w:id="3">
    <w:p w14:paraId="642123EA" w14:textId="7B821094" w:rsidR="00E52B38" w:rsidRPr="00E52B38" w:rsidRDefault="00E52B38">
      <w:pPr>
        <w:pStyle w:val="FootnoteText"/>
        <w:rPr>
          <w:lang w:val="en-US"/>
        </w:rPr>
      </w:pPr>
      <w:r>
        <w:rPr>
          <w:rStyle w:val="FootnoteReference"/>
        </w:rPr>
        <w:footnoteRef/>
      </w:r>
      <w:r>
        <w:t xml:space="preserve"> </w:t>
      </w:r>
      <w:r w:rsidRPr="00E52B38">
        <w:rPr>
          <w:sz w:val="24"/>
          <w:szCs w:val="24"/>
          <w:lang w:val="en-US"/>
        </w:rPr>
        <w:t>(K.R.M. Leino,</w:t>
      </w:r>
      <w:r>
        <w:rPr>
          <w:sz w:val="24"/>
          <w:szCs w:val="24"/>
          <w:lang w:val="en-US"/>
        </w:rPr>
        <w:t xml:space="preserve"> </w:t>
      </w:r>
      <w:r w:rsidRPr="00E52B38">
        <w:rPr>
          <w:sz w:val="24"/>
          <w:szCs w:val="24"/>
          <w:lang w:val="en-US"/>
        </w:rPr>
        <w:t>private communication, 26 January, 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17CA1"/>
    <w:multiLevelType w:val="hybridMultilevel"/>
    <w:tmpl w:val="026093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7C7A87"/>
    <w:multiLevelType w:val="hybridMultilevel"/>
    <w:tmpl w:val="D160F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EA852A0"/>
    <w:multiLevelType w:val="hybridMultilevel"/>
    <w:tmpl w:val="FC108AC0"/>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F1351E6"/>
    <w:multiLevelType w:val="hybridMultilevel"/>
    <w:tmpl w:val="7CEE25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53F2065"/>
    <w:multiLevelType w:val="hybridMultilevel"/>
    <w:tmpl w:val="F07A2FC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9B36672"/>
    <w:multiLevelType w:val="hybridMultilevel"/>
    <w:tmpl w:val="E7926A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C0F7B98"/>
    <w:multiLevelType w:val="hybridMultilevel"/>
    <w:tmpl w:val="3BBCEA66"/>
    <w:lvl w:ilvl="0" w:tplc="3D1A8F62">
      <w:start w:val="15"/>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42CF43D1"/>
    <w:multiLevelType w:val="hybridMultilevel"/>
    <w:tmpl w:val="BAAE50BA"/>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0A03DBE"/>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8164F4A"/>
    <w:multiLevelType w:val="hybridMultilevel"/>
    <w:tmpl w:val="21E47D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3"/>
  </w:num>
  <w:num w:numId="4">
    <w:abstractNumId w:val="9"/>
  </w:num>
  <w:num w:numId="5">
    <w:abstractNumId w:val="1"/>
  </w:num>
  <w:num w:numId="6">
    <w:abstractNumId w:val="2"/>
  </w:num>
  <w:num w:numId="7">
    <w:abstractNumId w:val="7"/>
  </w:num>
  <w:num w:numId="8">
    <w:abstractNumId w:val="5"/>
  </w:num>
  <w:num w:numId="9">
    <w:abstractNumId w:val="0"/>
  </w:num>
  <w:num w:numId="1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aeme Smith">
    <w15:presenceInfo w15:providerId="AD" w15:userId="S::uqgsmit1@uq.edu.au::7c0fe447-4e71-4f96-a102-a0054025de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9rwtarr25zv5er2t2xdz01x5pwd2stwxxz&quot;&gt;Thesis References&lt;record-ids&gt;&lt;item&gt;1&lt;/item&gt;&lt;item&gt;2&lt;/item&gt;&lt;item&gt;5&lt;/item&gt;&lt;item&gt;6&lt;/item&gt;&lt;item&gt;7&lt;/item&gt;&lt;item&gt;8&lt;/item&gt;&lt;item&gt;9&lt;/item&gt;&lt;item&gt;14&lt;/item&gt;&lt;item&gt;15&lt;/item&gt;&lt;item&gt;16&lt;/item&gt;&lt;/record-ids&gt;&lt;/item&gt;&lt;/Libraries&gt;"/>
  </w:docVars>
  <w:rsids>
    <w:rsidRoot w:val="00E6715A"/>
    <w:rsid w:val="00011F3E"/>
    <w:rsid w:val="00020F6A"/>
    <w:rsid w:val="0003492C"/>
    <w:rsid w:val="000500C8"/>
    <w:rsid w:val="0007762C"/>
    <w:rsid w:val="00082515"/>
    <w:rsid w:val="0009079B"/>
    <w:rsid w:val="000976E9"/>
    <w:rsid w:val="000A15CB"/>
    <w:rsid w:val="000A3DDC"/>
    <w:rsid w:val="000A746A"/>
    <w:rsid w:val="000A7E6A"/>
    <w:rsid w:val="000B6EE6"/>
    <w:rsid w:val="000C454D"/>
    <w:rsid w:val="000C51F2"/>
    <w:rsid w:val="000C53E2"/>
    <w:rsid w:val="000C6210"/>
    <w:rsid w:val="000C7EDC"/>
    <w:rsid w:val="000E76B0"/>
    <w:rsid w:val="000F1C3E"/>
    <w:rsid w:val="001014EE"/>
    <w:rsid w:val="00114C66"/>
    <w:rsid w:val="001332C1"/>
    <w:rsid w:val="00163B48"/>
    <w:rsid w:val="00163FCB"/>
    <w:rsid w:val="00165BD8"/>
    <w:rsid w:val="001B7ACC"/>
    <w:rsid w:val="001C75B8"/>
    <w:rsid w:val="001D506C"/>
    <w:rsid w:val="001D663F"/>
    <w:rsid w:val="001E60A7"/>
    <w:rsid w:val="001F0448"/>
    <w:rsid w:val="001F44D8"/>
    <w:rsid w:val="00203F95"/>
    <w:rsid w:val="00206783"/>
    <w:rsid w:val="00206C93"/>
    <w:rsid w:val="00212D7A"/>
    <w:rsid w:val="00213733"/>
    <w:rsid w:val="00227242"/>
    <w:rsid w:val="002359CD"/>
    <w:rsid w:val="00240DD7"/>
    <w:rsid w:val="002441A1"/>
    <w:rsid w:val="00252E79"/>
    <w:rsid w:val="00265E7B"/>
    <w:rsid w:val="0027013C"/>
    <w:rsid w:val="002762AD"/>
    <w:rsid w:val="00281B3A"/>
    <w:rsid w:val="00287180"/>
    <w:rsid w:val="00293D0E"/>
    <w:rsid w:val="00296637"/>
    <w:rsid w:val="002A6CEE"/>
    <w:rsid w:val="002B11DD"/>
    <w:rsid w:val="002C5426"/>
    <w:rsid w:val="002C6CB2"/>
    <w:rsid w:val="002D6C03"/>
    <w:rsid w:val="002E26A3"/>
    <w:rsid w:val="002E368F"/>
    <w:rsid w:val="002F0ABB"/>
    <w:rsid w:val="002F5826"/>
    <w:rsid w:val="00340679"/>
    <w:rsid w:val="003565BD"/>
    <w:rsid w:val="0036090C"/>
    <w:rsid w:val="003633A9"/>
    <w:rsid w:val="00363920"/>
    <w:rsid w:val="00363A92"/>
    <w:rsid w:val="00365ABC"/>
    <w:rsid w:val="00372B84"/>
    <w:rsid w:val="00383733"/>
    <w:rsid w:val="00383958"/>
    <w:rsid w:val="003849DB"/>
    <w:rsid w:val="0038724E"/>
    <w:rsid w:val="00395F49"/>
    <w:rsid w:val="003A1D5E"/>
    <w:rsid w:val="003A48FC"/>
    <w:rsid w:val="003A6224"/>
    <w:rsid w:val="003A6D32"/>
    <w:rsid w:val="003C24CB"/>
    <w:rsid w:val="003C5D20"/>
    <w:rsid w:val="003D0517"/>
    <w:rsid w:val="003D17BB"/>
    <w:rsid w:val="003D2E77"/>
    <w:rsid w:val="003D63EB"/>
    <w:rsid w:val="003D6611"/>
    <w:rsid w:val="003D7539"/>
    <w:rsid w:val="003D7F60"/>
    <w:rsid w:val="003E5995"/>
    <w:rsid w:val="00407CB5"/>
    <w:rsid w:val="00407DFF"/>
    <w:rsid w:val="00411918"/>
    <w:rsid w:val="00417FA4"/>
    <w:rsid w:val="004240BB"/>
    <w:rsid w:val="004427FB"/>
    <w:rsid w:val="00445D0D"/>
    <w:rsid w:val="004555DA"/>
    <w:rsid w:val="00462C45"/>
    <w:rsid w:val="00483A04"/>
    <w:rsid w:val="00484C62"/>
    <w:rsid w:val="00487C8E"/>
    <w:rsid w:val="004A6306"/>
    <w:rsid w:val="004B5E97"/>
    <w:rsid w:val="004C1266"/>
    <w:rsid w:val="004C303E"/>
    <w:rsid w:val="004C473B"/>
    <w:rsid w:val="004D2B8E"/>
    <w:rsid w:val="004F0C90"/>
    <w:rsid w:val="004F4754"/>
    <w:rsid w:val="005032A5"/>
    <w:rsid w:val="0051303B"/>
    <w:rsid w:val="0054471A"/>
    <w:rsid w:val="00545307"/>
    <w:rsid w:val="005453B7"/>
    <w:rsid w:val="00545521"/>
    <w:rsid w:val="00563A9D"/>
    <w:rsid w:val="005671A9"/>
    <w:rsid w:val="005906DB"/>
    <w:rsid w:val="00597C40"/>
    <w:rsid w:val="005A255F"/>
    <w:rsid w:val="005A72FF"/>
    <w:rsid w:val="005B181B"/>
    <w:rsid w:val="005B6383"/>
    <w:rsid w:val="005D791C"/>
    <w:rsid w:val="005E5982"/>
    <w:rsid w:val="005F32D3"/>
    <w:rsid w:val="005F5231"/>
    <w:rsid w:val="00601B91"/>
    <w:rsid w:val="006024F7"/>
    <w:rsid w:val="006025A1"/>
    <w:rsid w:val="006030BF"/>
    <w:rsid w:val="0060344B"/>
    <w:rsid w:val="00607578"/>
    <w:rsid w:val="00610013"/>
    <w:rsid w:val="0062178F"/>
    <w:rsid w:val="0063559F"/>
    <w:rsid w:val="0063571C"/>
    <w:rsid w:val="00647D11"/>
    <w:rsid w:val="00663BA6"/>
    <w:rsid w:val="00665C41"/>
    <w:rsid w:val="0066639B"/>
    <w:rsid w:val="006703B3"/>
    <w:rsid w:val="00680083"/>
    <w:rsid w:val="006A213B"/>
    <w:rsid w:val="006A4FA2"/>
    <w:rsid w:val="006B4E30"/>
    <w:rsid w:val="006C7870"/>
    <w:rsid w:val="006D2072"/>
    <w:rsid w:val="006E171F"/>
    <w:rsid w:val="006E3FB2"/>
    <w:rsid w:val="006F6917"/>
    <w:rsid w:val="007006FB"/>
    <w:rsid w:val="00707373"/>
    <w:rsid w:val="007109B9"/>
    <w:rsid w:val="007277EF"/>
    <w:rsid w:val="00744792"/>
    <w:rsid w:val="00754B0C"/>
    <w:rsid w:val="007734F7"/>
    <w:rsid w:val="00784ABD"/>
    <w:rsid w:val="00785480"/>
    <w:rsid w:val="00793A4F"/>
    <w:rsid w:val="00793C14"/>
    <w:rsid w:val="00794A18"/>
    <w:rsid w:val="007A01B4"/>
    <w:rsid w:val="007A62EA"/>
    <w:rsid w:val="007A74D4"/>
    <w:rsid w:val="007A75DE"/>
    <w:rsid w:val="007B1381"/>
    <w:rsid w:val="007B45B0"/>
    <w:rsid w:val="007B4DFC"/>
    <w:rsid w:val="007C1335"/>
    <w:rsid w:val="00803C09"/>
    <w:rsid w:val="00804866"/>
    <w:rsid w:val="008127D0"/>
    <w:rsid w:val="0082030D"/>
    <w:rsid w:val="008323AB"/>
    <w:rsid w:val="00840030"/>
    <w:rsid w:val="00845CFE"/>
    <w:rsid w:val="00852B10"/>
    <w:rsid w:val="00870A0A"/>
    <w:rsid w:val="0089561E"/>
    <w:rsid w:val="008A20F4"/>
    <w:rsid w:val="008A3745"/>
    <w:rsid w:val="008C09B7"/>
    <w:rsid w:val="008C1F80"/>
    <w:rsid w:val="008C4E64"/>
    <w:rsid w:val="008D508B"/>
    <w:rsid w:val="008D548F"/>
    <w:rsid w:val="008E44F7"/>
    <w:rsid w:val="00923C8E"/>
    <w:rsid w:val="00932458"/>
    <w:rsid w:val="00946D66"/>
    <w:rsid w:val="009672E6"/>
    <w:rsid w:val="00971CF3"/>
    <w:rsid w:val="009775EA"/>
    <w:rsid w:val="00993686"/>
    <w:rsid w:val="009A6403"/>
    <w:rsid w:val="009D6CD9"/>
    <w:rsid w:val="009D788B"/>
    <w:rsid w:val="009F003E"/>
    <w:rsid w:val="009F4279"/>
    <w:rsid w:val="00A0712C"/>
    <w:rsid w:val="00A13992"/>
    <w:rsid w:val="00A16986"/>
    <w:rsid w:val="00A31EB9"/>
    <w:rsid w:val="00A71A3E"/>
    <w:rsid w:val="00A723BA"/>
    <w:rsid w:val="00A74031"/>
    <w:rsid w:val="00A86F45"/>
    <w:rsid w:val="00A93B3D"/>
    <w:rsid w:val="00A93E1D"/>
    <w:rsid w:val="00A94AE6"/>
    <w:rsid w:val="00AA1368"/>
    <w:rsid w:val="00AB1FA9"/>
    <w:rsid w:val="00AB3364"/>
    <w:rsid w:val="00AC5313"/>
    <w:rsid w:val="00AD4B30"/>
    <w:rsid w:val="00AD7C79"/>
    <w:rsid w:val="00AF508F"/>
    <w:rsid w:val="00AF7D18"/>
    <w:rsid w:val="00B00C41"/>
    <w:rsid w:val="00B07B98"/>
    <w:rsid w:val="00B11D4E"/>
    <w:rsid w:val="00B13CC6"/>
    <w:rsid w:val="00B16C7A"/>
    <w:rsid w:val="00B17292"/>
    <w:rsid w:val="00B21494"/>
    <w:rsid w:val="00B2473A"/>
    <w:rsid w:val="00B268CE"/>
    <w:rsid w:val="00B437D4"/>
    <w:rsid w:val="00B55464"/>
    <w:rsid w:val="00B720F7"/>
    <w:rsid w:val="00B92DDC"/>
    <w:rsid w:val="00B930D9"/>
    <w:rsid w:val="00B97E9A"/>
    <w:rsid w:val="00BA2B41"/>
    <w:rsid w:val="00BB50D4"/>
    <w:rsid w:val="00BC4072"/>
    <w:rsid w:val="00BD48EA"/>
    <w:rsid w:val="00BE1B5F"/>
    <w:rsid w:val="00C017B9"/>
    <w:rsid w:val="00C05302"/>
    <w:rsid w:val="00C065B8"/>
    <w:rsid w:val="00C1570A"/>
    <w:rsid w:val="00C17E9F"/>
    <w:rsid w:val="00C209EC"/>
    <w:rsid w:val="00C40BF3"/>
    <w:rsid w:val="00C5079A"/>
    <w:rsid w:val="00C75D84"/>
    <w:rsid w:val="00C815D4"/>
    <w:rsid w:val="00C91783"/>
    <w:rsid w:val="00C92865"/>
    <w:rsid w:val="00C93AA0"/>
    <w:rsid w:val="00C9726E"/>
    <w:rsid w:val="00CF3154"/>
    <w:rsid w:val="00D01696"/>
    <w:rsid w:val="00D11DAE"/>
    <w:rsid w:val="00D21FDA"/>
    <w:rsid w:val="00D3147F"/>
    <w:rsid w:val="00D3183A"/>
    <w:rsid w:val="00D41AA1"/>
    <w:rsid w:val="00D5180E"/>
    <w:rsid w:val="00D642E7"/>
    <w:rsid w:val="00D64F5D"/>
    <w:rsid w:val="00DA6D35"/>
    <w:rsid w:val="00DA7330"/>
    <w:rsid w:val="00DC080C"/>
    <w:rsid w:val="00DE60A9"/>
    <w:rsid w:val="00DF4D0F"/>
    <w:rsid w:val="00E02218"/>
    <w:rsid w:val="00E04931"/>
    <w:rsid w:val="00E0542A"/>
    <w:rsid w:val="00E20E47"/>
    <w:rsid w:val="00E2719A"/>
    <w:rsid w:val="00E41CFB"/>
    <w:rsid w:val="00E52B38"/>
    <w:rsid w:val="00E57A8E"/>
    <w:rsid w:val="00E64EFA"/>
    <w:rsid w:val="00E6715A"/>
    <w:rsid w:val="00E8208D"/>
    <w:rsid w:val="00E8711D"/>
    <w:rsid w:val="00E95292"/>
    <w:rsid w:val="00EA6F0E"/>
    <w:rsid w:val="00EB3374"/>
    <w:rsid w:val="00EC123C"/>
    <w:rsid w:val="00EF0C5A"/>
    <w:rsid w:val="00EF231D"/>
    <w:rsid w:val="00F13848"/>
    <w:rsid w:val="00F21800"/>
    <w:rsid w:val="00F3297E"/>
    <w:rsid w:val="00F43C35"/>
    <w:rsid w:val="00F44FF6"/>
    <w:rsid w:val="00F4702F"/>
    <w:rsid w:val="00F6227C"/>
    <w:rsid w:val="00F6391F"/>
    <w:rsid w:val="00F656D9"/>
    <w:rsid w:val="00F818BC"/>
    <w:rsid w:val="00F93BF6"/>
    <w:rsid w:val="00FA2AAA"/>
    <w:rsid w:val="00FC50E4"/>
    <w:rsid w:val="00FD1E27"/>
    <w:rsid w:val="00FD6246"/>
    <w:rsid w:val="00FD76AC"/>
    <w:rsid w:val="00FE4AC8"/>
    <w:rsid w:val="00FE54F5"/>
    <w:rsid w:val="00FE7292"/>
    <w:rsid w:val="00FE7B8B"/>
    <w:rsid w:val="00FE7DC6"/>
    <w:rsid w:val="00FF0A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31E3F5"/>
  <w15:chartTrackingRefBased/>
  <w15:docId w15:val="{3B1F39FE-9638-41C6-A74A-B55D64D39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30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530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530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4530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4530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4530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4530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4530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4530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3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530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4530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4530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4530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4530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4530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453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4530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45307"/>
    <w:pPr>
      <w:numPr>
        <w:numId w:val="0"/>
      </w:numPr>
      <w:outlineLvl w:val="9"/>
    </w:pPr>
    <w:rPr>
      <w:lang w:val="en-US"/>
    </w:rPr>
  </w:style>
  <w:style w:type="paragraph" w:styleId="TOC1">
    <w:name w:val="toc 1"/>
    <w:basedOn w:val="Normal"/>
    <w:next w:val="Normal"/>
    <w:autoRedefine/>
    <w:uiPriority w:val="39"/>
    <w:unhideWhenUsed/>
    <w:rsid w:val="00545307"/>
    <w:pPr>
      <w:spacing w:after="100"/>
    </w:pPr>
  </w:style>
  <w:style w:type="character" w:styleId="Hyperlink">
    <w:name w:val="Hyperlink"/>
    <w:basedOn w:val="DefaultParagraphFont"/>
    <w:uiPriority w:val="99"/>
    <w:unhideWhenUsed/>
    <w:rsid w:val="00545307"/>
    <w:rPr>
      <w:color w:val="0563C1" w:themeColor="hyperlink"/>
      <w:u w:val="single"/>
    </w:rPr>
  </w:style>
  <w:style w:type="paragraph" w:styleId="TOC2">
    <w:name w:val="toc 2"/>
    <w:basedOn w:val="Normal"/>
    <w:next w:val="Normal"/>
    <w:autoRedefine/>
    <w:uiPriority w:val="39"/>
    <w:unhideWhenUsed/>
    <w:rsid w:val="005906DB"/>
    <w:pPr>
      <w:spacing w:after="100"/>
      <w:ind w:left="220"/>
    </w:pPr>
  </w:style>
  <w:style w:type="paragraph" w:styleId="Header">
    <w:name w:val="header"/>
    <w:basedOn w:val="Normal"/>
    <w:link w:val="HeaderChar"/>
    <w:uiPriority w:val="99"/>
    <w:unhideWhenUsed/>
    <w:rsid w:val="005906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6DB"/>
  </w:style>
  <w:style w:type="paragraph" w:styleId="Footer">
    <w:name w:val="footer"/>
    <w:basedOn w:val="Normal"/>
    <w:link w:val="FooterChar"/>
    <w:uiPriority w:val="99"/>
    <w:unhideWhenUsed/>
    <w:rsid w:val="005906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6DB"/>
  </w:style>
  <w:style w:type="character" w:styleId="PlaceholderText">
    <w:name w:val="Placeholder Text"/>
    <w:basedOn w:val="DefaultParagraphFont"/>
    <w:uiPriority w:val="99"/>
    <w:semiHidden/>
    <w:rsid w:val="007B45B0"/>
    <w:rPr>
      <w:color w:val="808080"/>
    </w:rPr>
  </w:style>
  <w:style w:type="paragraph" w:styleId="Title">
    <w:name w:val="Title"/>
    <w:basedOn w:val="Normal"/>
    <w:next w:val="Normal"/>
    <w:link w:val="TitleChar"/>
    <w:uiPriority w:val="10"/>
    <w:qFormat/>
    <w:rsid w:val="000500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0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0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00C8"/>
    <w:rPr>
      <w:rFonts w:eastAsiaTheme="minorEastAsia"/>
      <w:color w:val="5A5A5A" w:themeColor="text1" w:themeTint="A5"/>
      <w:spacing w:val="15"/>
    </w:rPr>
  </w:style>
  <w:style w:type="character" w:styleId="SubtleEmphasis">
    <w:name w:val="Subtle Emphasis"/>
    <w:basedOn w:val="DefaultParagraphFont"/>
    <w:uiPriority w:val="19"/>
    <w:qFormat/>
    <w:rsid w:val="000500C8"/>
    <w:rPr>
      <w:i/>
      <w:iCs/>
      <w:color w:val="404040" w:themeColor="text1" w:themeTint="BF"/>
    </w:rPr>
  </w:style>
  <w:style w:type="character" w:styleId="Emphasis">
    <w:name w:val="Emphasis"/>
    <w:basedOn w:val="DefaultParagraphFont"/>
    <w:uiPriority w:val="20"/>
    <w:qFormat/>
    <w:rsid w:val="000500C8"/>
    <w:rPr>
      <w:i/>
      <w:iCs/>
    </w:rPr>
  </w:style>
  <w:style w:type="paragraph" w:customStyle="1" w:styleId="EndNoteBibliographyTitle">
    <w:name w:val="EndNote Bibliography Title"/>
    <w:basedOn w:val="Normal"/>
    <w:link w:val="EndNoteBibliographyTitleChar"/>
    <w:rsid w:val="00845CFE"/>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845CFE"/>
    <w:rPr>
      <w:rFonts w:ascii="Calibri" w:hAnsi="Calibri" w:cs="Calibri"/>
      <w:noProof/>
      <w:lang w:val="en-US"/>
    </w:rPr>
  </w:style>
  <w:style w:type="paragraph" w:customStyle="1" w:styleId="EndNoteBibliography">
    <w:name w:val="EndNote Bibliography"/>
    <w:basedOn w:val="Normal"/>
    <w:link w:val="EndNoteBibliographyChar"/>
    <w:rsid w:val="00845CFE"/>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845CFE"/>
    <w:rPr>
      <w:rFonts w:ascii="Calibri" w:hAnsi="Calibri" w:cs="Calibri"/>
      <w:noProof/>
      <w:lang w:val="en-US"/>
    </w:rPr>
  </w:style>
  <w:style w:type="table" w:styleId="TableGrid">
    <w:name w:val="Table Grid"/>
    <w:basedOn w:val="TableNormal"/>
    <w:uiPriority w:val="39"/>
    <w:rsid w:val="003D1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4F0C90"/>
    <w:pPr>
      <w:spacing w:after="100"/>
      <w:ind w:left="440"/>
    </w:pPr>
  </w:style>
  <w:style w:type="paragraph" w:styleId="Caption">
    <w:name w:val="caption"/>
    <w:basedOn w:val="Normal"/>
    <w:next w:val="Normal"/>
    <w:uiPriority w:val="35"/>
    <w:unhideWhenUsed/>
    <w:qFormat/>
    <w:rsid w:val="00F1384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D7F60"/>
    <w:pPr>
      <w:spacing w:after="0"/>
    </w:pPr>
  </w:style>
  <w:style w:type="paragraph" w:styleId="ListParagraph">
    <w:name w:val="List Paragraph"/>
    <w:basedOn w:val="Normal"/>
    <w:uiPriority w:val="34"/>
    <w:qFormat/>
    <w:rsid w:val="00C17E9F"/>
    <w:pPr>
      <w:ind w:left="720"/>
      <w:contextualSpacing/>
    </w:pPr>
  </w:style>
  <w:style w:type="character" w:styleId="UnresolvedMention">
    <w:name w:val="Unresolved Mention"/>
    <w:basedOn w:val="DefaultParagraphFont"/>
    <w:uiPriority w:val="99"/>
    <w:semiHidden/>
    <w:unhideWhenUsed/>
    <w:rsid w:val="007B4DFC"/>
    <w:rPr>
      <w:color w:val="605E5C"/>
      <w:shd w:val="clear" w:color="auto" w:fill="E1DFDD"/>
    </w:rPr>
  </w:style>
  <w:style w:type="character" w:styleId="FollowedHyperlink">
    <w:name w:val="FollowedHyperlink"/>
    <w:basedOn w:val="DefaultParagraphFont"/>
    <w:uiPriority w:val="99"/>
    <w:semiHidden/>
    <w:unhideWhenUsed/>
    <w:rsid w:val="007B4DFC"/>
    <w:rPr>
      <w:color w:val="954F72" w:themeColor="followedHyperlink"/>
      <w:u w:val="single"/>
    </w:rPr>
  </w:style>
  <w:style w:type="paragraph" w:styleId="EndnoteText">
    <w:name w:val="endnote text"/>
    <w:basedOn w:val="Normal"/>
    <w:link w:val="EndnoteTextChar"/>
    <w:uiPriority w:val="99"/>
    <w:semiHidden/>
    <w:unhideWhenUsed/>
    <w:rsid w:val="00E52B3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52B38"/>
    <w:rPr>
      <w:sz w:val="20"/>
      <w:szCs w:val="20"/>
    </w:rPr>
  </w:style>
  <w:style w:type="character" w:styleId="EndnoteReference">
    <w:name w:val="endnote reference"/>
    <w:basedOn w:val="DefaultParagraphFont"/>
    <w:uiPriority w:val="99"/>
    <w:semiHidden/>
    <w:unhideWhenUsed/>
    <w:rsid w:val="00E52B38"/>
    <w:rPr>
      <w:vertAlign w:val="superscript"/>
    </w:rPr>
  </w:style>
  <w:style w:type="paragraph" w:styleId="FootnoteText">
    <w:name w:val="footnote text"/>
    <w:basedOn w:val="Normal"/>
    <w:link w:val="FootnoteTextChar"/>
    <w:uiPriority w:val="99"/>
    <w:semiHidden/>
    <w:unhideWhenUsed/>
    <w:rsid w:val="00E52B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2B38"/>
    <w:rPr>
      <w:sz w:val="20"/>
      <w:szCs w:val="20"/>
    </w:rPr>
  </w:style>
  <w:style w:type="character" w:styleId="FootnoteReference">
    <w:name w:val="footnote reference"/>
    <w:basedOn w:val="DefaultParagraphFont"/>
    <w:uiPriority w:val="99"/>
    <w:semiHidden/>
    <w:unhideWhenUsed/>
    <w:rsid w:val="00E52B38"/>
    <w:rPr>
      <w:vertAlign w:val="superscript"/>
    </w:rPr>
  </w:style>
  <w:style w:type="character" w:styleId="CommentReference">
    <w:name w:val="annotation reference"/>
    <w:basedOn w:val="DefaultParagraphFont"/>
    <w:uiPriority w:val="99"/>
    <w:semiHidden/>
    <w:unhideWhenUsed/>
    <w:rsid w:val="00B92DDC"/>
    <w:rPr>
      <w:sz w:val="16"/>
      <w:szCs w:val="16"/>
    </w:rPr>
  </w:style>
  <w:style w:type="paragraph" w:styleId="CommentText">
    <w:name w:val="annotation text"/>
    <w:basedOn w:val="Normal"/>
    <w:link w:val="CommentTextChar"/>
    <w:uiPriority w:val="99"/>
    <w:unhideWhenUsed/>
    <w:rsid w:val="00B92DDC"/>
    <w:pPr>
      <w:spacing w:line="240" w:lineRule="auto"/>
    </w:pPr>
    <w:rPr>
      <w:sz w:val="20"/>
      <w:szCs w:val="20"/>
    </w:rPr>
  </w:style>
  <w:style w:type="character" w:customStyle="1" w:styleId="CommentTextChar">
    <w:name w:val="Comment Text Char"/>
    <w:basedOn w:val="DefaultParagraphFont"/>
    <w:link w:val="CommentText"/>
    <w:uiPriority w:val="99"/>
    <w:rsid w:val="00B92DDC"/>
    <w:rPr>
      <w:sz w:val="20"/>
      <w:szCs w:val="20"/>
    </w:rPr>
  </w:style>
  <w:style w:type="paragraph" w:styleId="CommentSubject">
    <w:name w:val="annotation subject"/>
    <w:basedOn w:val="CommentText"/>
    <w:next w:val="CommentText"/>
    <w:link w:val="CommentSubjectChar"/>
    <w:uiPriority w:val="99"/>
    <w:semiHidden/>
    <w:unhideWhenUsed/>
    <w:rsid w:val="00B92DDC"/>
    <w:rPr>
      <w:b/>
      <w:bCs/>
    </w:rPr>
  </w:style>
  <w:style w:type="character" w:customStyle="1" w:styleId="CommentSubjectChar">
    <w:name w:val="Comment Subject Char"/>
    <w:basedOn w:val="CommentTextChar"/>
    <w:link w:val="CommentSubject"/>
    <w:uiPriority w:val="99"/>
    <w:semiHidden/>
    <w:rsid w:val="00B92DDC"/>
    <w:rPr>
      <w:b/>
      <w:bCs/>
      <w:sz w:val="20"/>
      <w:szCs w:val="20"/>
    </w:rPr>
  </w:style>
  <w:style w:type="paragraph" w:styleId="HTMLPreformatted">
    <w:name w:val="HTML Preformatted"/>
    <w:basedOn w:val="Normal"/>
    <w:link w:val="HTMLPreformattedChar"/>
    <w:uiPriority w:val="99"/>
    <w:semiHidden/>
    <w:unhideWhenUsed/>
    <w:rsid w:val="000C4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0C454D"/>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0C45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286816">
      <w:bodyDiv w:val="1"/>
      <w:marLeft w:val="0"/>
      <w:marRight w:val="0"/>
      <w:marTop w:val="0"/>
      <w:marBottom w:val="0"/>
      <w:divBdr>
        <w:top w:val="none" w:sz="0" w:space="0" w:color="auto"/>
        <w:left w:val="none" w:sz="0" w:space="0" w:color="auto"/>
        <w:bottom w:val="none" w:sz="0" w:space="0" w:color="auto"/>
        <w:right w:val="none" w:sz="0" w:space="0" w:color="auto"/>
      </w:divBdr>
    </w:div>
    <w:div w:id="744495139">
      <w:bodyDiv w:val="1"/>
      <w:marLeft w:val="0"/>
      <w:marRight w:val="0"/>
      <w:marTop w:val="0"/>
      <w:marBottom w:val="0"/>
      <w:divBdr>
        <w:top w:val="none" w:sz="0" w:space="0" w:color="auto"/>
        <w:left w:val="none" w:sz="0" w:space="0" w:color="auto"/>
        <w:bottom w:val="none" w:sz="0" w:space="0" w:color="auto"/>
        <w:right w:val="none" w:sz="0" w:space="0" w:color="auto"/>
      </w:divBdr>
    </w:div>
    <w:div w:id="1317105088">
      <w:bodyDiv w:val="1"/>
      <w:marLeft w:val="0"/>
      <w:marRight w:val="0"/>
      <w:marTop w:val="0"/>
      <w:marBottom w:val="0"/>
      <w:divBdr>
        <w:top w:val="none" w:sz="0" w:space="0" w:color="auto"/>
        <w:left w:val="none" w:sz="0" w:space="0" w:color="auto"/>
        <w:bottom w:val="none" w:sz="0" w:space="0" w:color="auto"/>
        <w:right w:val="none" w:sz="0" w:space="0" w:color="auto"/>
      </w:divBdr>
    </w:div>
    <w:div w:id="1947930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5.tmp"/><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lamport.azurewebsites.net/tla/formal-methods-amazon.pdf"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tm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tmp"/><Relationship Id="rId20" Type="http://schemas.openxmlformats.org/officeDocument/2006/relationships/image" Target="media/image7.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tmp"/><Relationship Id="rId23" Type="http://schemas.openxmlformats.org/officeDocument/2006/relationships/hyperlink" Target="https://www.cs.williams.edu/~freund/cs326/ReasoningPart1.html" TargetMode="External"/><Relationship Id="rId10" Type="http://schemas.openxmlformats.org/officeDocument/2006/relationships/footer" Target="footer2.xml"/><Relationship Id="rId19" Type="http://schemas.openxmlformats.org/officeDocument/2006/relationships/image" Target="media/image6.tmp"/><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hyperlink" Target="https://scontent.fbne9-1.fna.fbcdn.net/v/t39.8562-6/240833217_205680324926309_8333067963679053381_n.pdf?_nc_cat=100&amp;ccb=1-5&amp;_nc_sid=ad8a9d&amp;_nc_ohc=lX1oaHx01_EAX_AYpD7&amp;_nc_ht=scontent.fbne9-1.fna&amp;oh=00_AT8Y-NqGxzd2nkj_x290f9CxqmU3eUTeFalj6rcKZPWjjg&amp;oe=623F0F2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84CE1E6-1798-48E7-8206-BC1F133FC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27</Pages>
  <Words>8607</Words>
  <Characters>49063</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Freeman</dc:creator>
  <cp:keywords/>
  <dc:description/>
  <cp:lastModifiedBy>Jacob Freeman</cp:lastModifiedBy>
  <cp:revision>14</cp:revision>
  <dcterms:created xsi:type="dcterms:W3CDTF">2022-03-15T03:09:00Z</dcterms:created>
  <dcterms:modified xsi:type="dcterms:W3CDTF">2022-03-23T06:03:00Z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382bf1-026c-423b-a2f3-9729d1fde3ca_Enabled">
    <vt:lpwstr>true</vt:lpwstr>
  </property>
  <property fmtid="{D5CDD505-2E9C-101B-9397-08002B2CF9AE}" pid="3" name="MSIP_Label_37382bf1-026c-423b-a2f3-9729d1fde3ca_SetDate">
    <vt:lpwstr>2022-03-15T03:09:29Z</vt:lpwstr>
  </property>
  <property fmtid="{D5CDD505-2E9C-101B-9397-08002B2CF9AE}" pid="4" name="MSIP_Label_37382bf1-026c-423b-a2f3-9729d1fde3ca_Method">
    <vt:lpwstr>Privileged</vt:lpwstr>
  </property>
  <property fmtid="{D5CDD505-2E9C-101B-9397-08002B2CF9AE}" pid="5" name="MSIP_Label_37382bf1-026c-423b-a2f3-9729d1fde3ca_Name">
    <vt:lpwstr>OFFICIAL - PUBLIC</vt:lpwstr>
  </property>
  <property fmtid="{D5CDD505-2E9C-101B-9397-08002B2CF9AE}" pid="6" name="MSIP_Label_37382bf1-026c-423b-a2f3-9729d1fde3ca_SiteId">
    <vt:lpwstr>b6e377cf-9db3-46cb-91a2-fad9605bb15c</vt:lpwstr>
  </property>
  <property fmtid="{D5CDD505-2E9C-101B-9397-08002B2CF9AE}" pid="7" name="MSIP_Label_37382bf1-026c-423b-a2f3-9729d1fde3ca_ActionId">
    <vt:lpwstr>78717f44-03f8-498f-a919-5967b59fb45d</vt:lpwstr>
  </property>
  <property fmtid="{D5CDD505-2E9C-101B-9397-08002B2CF9AE}" pid="8" name="MSIP_Label_37382bf1-026c-423b-a2f3-9729d1fde3ca_ContentBits">
    <vt:lpwstr>0</vt:lpwstr>
  </property>
</Properties>
</file>