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2A2A76B6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</w:t>
      </w:r>
      <w:r w:rsidR="00B21C8D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FECB033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2584B4CC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21C8D">
        <w:rPr>
          <w:rFonts w:ascii="Galyon" w:hAnsi="Galyon" w:cs="Serithai"/>
          <w:sz w:val="24"/>
          <w:szCs w:val="24"/>
        </w:rPr>
        <w:t>Wallaroo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B21C8D">
        <w:rPr>
          <w:rFonts w:ascii="Galyon" w:hAnsi="Galyon" w:cs="Serithai"/>
          <w:sz w:val="24"/>
          <w:szCs w:val="24"/>
        </w:rPr>
        <w:t>55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B21C8D">
        <w:rPr>
          <w:rFonts w:ascii="Galyon" w:hAnsi="Galyon" w:cs="Serithai"/>
          <w:sz w:val="24"/>
          <w:szCs w:val="24"/>
        </w:rPr>
        <w:t>3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75934">
        <w:rPr>
          <w:rFonts w:ascii="Galyon" w:hAnsi="Galyon" w:cs="Serithai"/>
          <w:sz w:val="24"/>
          <w:szCs w:val="24"/>
        </w:rPr>
        <w:t>Ros</w:t>
      </w:r>
      <w:r w:rsidR="00E567E6">
        <w:rPr>
          <w:rFonts w:ascii="Galyon" w:hAnsi="Galyon" w:cs="Serithai"/>
          <w:sz w:val="24"/>
          <w:szCs w:val="24"/>
        </w:rPr>
        <w:t>ato</w:t>
      </w:r>
      <w:proofErr w:type="spellEnd"/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5FECE08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gramStart"/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 w:rsidR="00B21C8D">
        <w:rPr>
          <w:rFonts w:ascii="Galyon" w:hAnsi="Galyon" w:cs="Serithai"/>
          <w:b/>
          <w:bCs/>
        </w:rPr>
        <w:t xml:space="preserve"> | 13 glass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 xml:space="preserve">Bright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320DE8BA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3F6BC136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7466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CB4247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29A17C1D" w:rsidR="001357B3" w:rsidRDefault="00274661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="00E54833"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72414901" w14:textId="77777777" w:rsidR="00672F64" w:rsidRDefault="00672F6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3D3F78F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2840B75E" w:rsidR="00127F63" w:rsidRDefault="00127F63" w:rsidP="006751A9">
      <w:pPr>
        <w:pStyle w:val="NoSpacing"/>
        <w:rPr>
          <w:rFonts w:ascii="Galyon" w:hAnsi="Galyon" w:cs="Serithai"/>
        </w:rPr>
      </w:pPr>
    </w:p>
    <w:p w14:paraId="19D33D99" w14:textId="0A5EDCBB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2015 Josef </w:t>
      </w:r>
      <w:proofErr w:type="spellStart"/>
      <w:r>
        <w:rPr>
          <w:rFonts w:ascii="Galyon" w:hAnsi="Galyon" w:cs="Serithai"/>
          <w:b/>
          <w:bCs/>
        </w:rPr>
        <w:t>Chromy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Relbia, Northern Tas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7EEE601" w14:textId="685F31E8" w:rsidR="00B016CC" w:rsidRDefault="00B016CC" w:rsidP="00B016C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Lime, ginger and apple on the nose, followed by deliciously delicate lemon curd palate and a slight chalk texture. Softened nicely with a few years in the bottle. A Dangerous wine; dangerously drinkable. </w:t>
      </w:r>
    </w:p>
    <w:p w14:paraId="64478EDE" w14:textId="77777777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37926C0" w14:textId="0CA3F060" w:rsidR="00B920C5" w:rsidRDefault="00B920C5">
      <w:pPr>
        <w:rPr>
          <w:rFonts w:ascii="Galyon" w:hAnsi="Galyon" w:cs="Serithai"/>
        </w:rPr>
      </w:pPr>
    </w:p>
    <w:p w14:paraId="08493F03" w14:textId="77777777" w:rsidR="00147731" w:rsidRPr="00106AE6" w:rsidRDefault="00147731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7A6F8D1C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</w:t>
      </w:r>
      <w:r w:rsidR="00B016CC">
        <w:rPr>
          <w:rFonts w:ascii="Galyon" w:hAnsi="Galyon" w:cs="Serithai"/>
        </w:rPr>
        <w:t>1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C07DA">
        <w:rPr>
          <w:rFonts w:ascii="Galyon" w:hAnsi="Galyon" w:cs="Serithai"/>
        </w:rPr>
        <w:t xml:space="preserve">fair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</w:t>
      </w:r>
      <w:r w:rsidR="006C07DA">
        <w:rPr>
          <w:rFonts w:ascii="Galyon" w:hAnsi="Galyon" w:cs="Serithai"/>
        </w:rPr>
        <w:t xml:space="preserve">.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75EABD3E" w14:textId="24260B39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magnum</w:t>
      </w:r>
    </w:p>
    <w:p w14:paraId="496ADF45" w14:textId="24043BB3" w:rsidR="006C07DA" w:rsidRDefault="006C07DA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 w:rsidRPr="006C07DA">
        <w:rPr>
          <w:rFonts w:ascii="Galyon" w:hAnsi="Galyon" w:cs="Arial"/>
          <w:shd w:val="clear" w:color="auto" w:fill="FFFFFF"/>
        </w:rPr>
        <w:t xml:space="preserve">Pale yellow in colour, the nose shows light sweet-scented floral and citrus notes. The palate </w:t>
      </w:r>
      <w:r>
        <w:rPr>
          <w:rFonts w:ascii="Galyon" w:hAnsi="Galyon" w:cs="Arial"/>
          <w:shd w:val="clear" w:color="auto" w:fill="FFFFFF"/>
        </w:rPr>
        <w:t>is full of fresh</w:t>
      </w:r>
      <w:r w:rsidRPr="006C07DA">
        <w:rPr>
          <w:rFonts w:ascii="Galyon" w:hAnsi="Galyon" w:cs="Arial"/>
          <w:shd w:val="clear" w:color="auto" w:fill="FFFFFF"/>
        </w:rPr>
        <w:t xml:space="preserve"> pineapple</w:t>
      </w:r>
      <w:r>
        <w:rPr>
          <w:rFonts w:ascii="Galyon" w:hAnsi="Galyon" w:cs="Arial"/>
          <w:shd w:val="clear" w:color="auto" w:fill="FFFFFF"/>
        </w:rPr>
        <w:t xml:space="preserve"> juice</w:t>
      </w:r>
      <w:r w:rsidRPr="006C07DA">
        <w:rPr>
          <w:rFonts w:ascii="Galyon" w:hAnsi="Galyon" w:cs="Arial"/>
          <w:shd w:val="clear" w:color="auto" w:fill="FFFFFF"/>
        </w:rPr>
        <w:t>, lemon and mineral notes</w:t>
      </w:r>
      <w:r>
        <w:rPr>
          <w:rFonts w:ascii="Galyon" w:hAnsi="Galyon" w:cs="Arial"/>
          <w:shd w:val="clear" w:color="auto" w:fill="FFFFFF"/>
        </w:rPr>
        <w:t xml:space="preserve">. </w:t>
      </w:r>
      <w:r w:rsidRPr="006C07DA">
        <w:rPr>
          <w:rFonts w:ascii="Galyon" w:hAnsi="Galyon" w:cs="Arial"/>
          <w:shd w:val="clear" w:color="auto" w:fill="FFFFFF"/>
        </w:rPr>
        <w:t xml:space="preserve"> </w:t>
      </w:r>
    </w:p>
    <w:p w14:paraId="51730F81" w14:textId="77777777" w:rsidR="006C07DA" w:rsidRPr="006C07DA" w:rsidRDefault="006C07DA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0FBA9A4A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</w:t>
      </w:r>
      <w:r w:rsidR="00274661">
        <w:rPr>
          <w:rFonts w:ascii="Galyon" w:hAnsi="Galyon" w:cs="Serithai"/>
        </w:rPr>
        <w:t xml:space="preserve">beautiful </w:t>
      </w:r>
      <w:r w:rsidR="00EA6494">
        <w:rPr>
          <w:rFonts w:ascii="Galyon" w:hAnsi="Galyon" w:cs="Serithai"/>
        </w:rPr>
        <w:t xml:space="preserve">old girls. </w:t>
      </w:r>
    </w:p>
    <w:p w14:paraId="407EBDA8" w14:textId="77777777" w:rsidR="00B016CC" w:rsidRDefault="00B016C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035DCC99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64F5FC7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  <w:bookmarkStart w:id="0" w:name="_GoBack"/>
      <w:bookmarkEnd w:id="0"/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D41D7" w14:textId="77777777" w:rsidR="00552A86" w:rsidRDefault="00552A86" w:rsidP="00B920C5">
      <w:pPr>
        <w:spacing w:after="0" w:line="240" w:lineRule="auto"/>
      </w:pPr>
      <w:r>
        <w:separator/>
      </w:r>
    </w:p>
  </w:endnote>
  <w:endnote w:type="continuationSeparator" w:id="0">
    <w:p w14:paraId="4DABED53" w14:textId="77777777" w:rsidR="00552A86" w:rsidRDefault="00552A8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524D6" w14:textId="77777777" w:rsidR="00552A86" w:rsidRDefault="00552A86" w:rsidP="00B920C5">
      <w:pPr>
        <w:spacing w:after="0" w:line="240" w:lineRule="auto"/>
      </w:pPr>
      <w:r>
        <w:separator/>
      </w:r>
    </w:p>
  </w:footnote>
  <w:footnote w:type="continuationSeparator" w:id="0">
    <w:p w14:paraId="158D3169" w14:textId="77777777" w:rsidR="00552A86" w:rsidRDefault="00552A86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45AC4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3C0DD-D584-4B3F-9A41-16F15F97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2019-12-04T06:10:00Z</cp:lastPrinted>
  <dcterms:created xsi:type="dcterms:W3CDTF">2019-12-04T05:43:00Z</dcterms:created>
  <dcterms:modified xsi:type="dcterms:W3CDTF">2019-12-04T07:09:00Z</dcterms:modified>
</cp:coreProperties>
</file>