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546BBBA4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12E8F">
        <w:rPr>
          <w:rFonts w:ascii="Galyon" w:hAnsi="Galyon" w:cs="Serithai"/>
          <w:sz w:val="24"/>
          <w:szCs w:val="24"/>
        </w:rPr>
        <w:t>Poachers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D00400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400666">
        <w:rPr>
          <w:rFonts w:ascii="Galyon" w:hAnsi="Galyon" w:cs="Serithai"/>
          <w:sz w:val="24"/>
          <w:szCs w:val="24"/>
        </w:rPr>
        <w:t xml:space="preserve">Naked Run Wines </w:t>
      </w:r>
      <w:r w:rsidR="00400666">
        <w:rPr>
          <w:rFonts w:ascii="Galyon" w:hAnsi="Galyon" w:cs="Serithai"/>
          <w:i/>
          <w:iCs/>
          <w:sz w:val="24"/>
          <w:szCs w:val="24"/>
        </w:rPr>
        <w:t xml:space="preserve">The </w:t>
      </w:r>
      <w:proofErr w:type="gramStart"/>
      <w:r w:rsidR="00400666">
        <w:rPr>
          <w:rFonts w:ascii="Galyon" w:hAnsi="Galyon" w:cs="Serithai"/>
          <w:i/>
          <w:iCs/>
          <w:sz w:val="24"/>
          <w:szCs w:val="24"/>
        </w:rPr>
        <w:t xml:space="preserve">First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proofErr w:type="gramEnd"/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00666">
        <w:rPr>
          <w:rFonts w:ascii="Galyon" w:hAnsi="Galyon" w:cs="Serithai"/>
          <w:sz w:val="24"/>
          <w:szCs w:val="24"/>
        </w:rPr>
        <w:t>Clare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</w:t>
      </w:r>
      <w:r w:rsidR="00400666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0066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4AEF3548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9513A0">
        <w:rPr>
          <w:rFonts w:ascii="Galyon" w:hAnsi="Galyon" w:cs="Serithai"/>
          <w:sz w:val="24"/>
          <w:szCs w:val="24"/>
        </w:rPr>
        <w:t>Clos Clare Riesling</w:t>
      </w:r>
      <w:r>
        <w:rPr>
          <w:rFonts w:ascii="Galyon" w:hAnsi="Galyon" w:cs="Serithai"/>
          <w:sz w:val="24"/>
          <w:szCs w:val="24"/>
        </w:rPr>
        <w:t xml:space="preserve"> | Clare Valley, SA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A7003F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451386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0 magnum 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10F54978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</w:t>
      </w:r>
      <w:r w:rsidR="00F50541">
        <w:rPr>
          <w:rFonts w:ascii="Galyon" w:hAnsi="Galyon" w:cs="Serithai"/>
          <w:b/>
          <w:bCs/>
        </w:rPr>
        <w:t>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712E8F">
        <w:rPr>
          <w:rFonts w:ascii="Galyon" w:hAnsi="Galyon" w:cs="Serithai"/>
          <w:b/>
          <w:bCs/>
        </w:rPr>
        <w:t>| 14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7587A4A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666FE999" w14:textId="3EF1D8EE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1580070" w14:textId="49EDD152" w:rsidR="0074612E" w:rsidRPr="0074612E" w:rsidRDefault="001357B3" w:rsidP="0074612E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8158F58" w14:textId="77777777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1BD514AF" w14:textId="77777777" w:rsidR="0074612E" w:rsidRPr="00D90726" w:rsidRDefault="0074612E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7CF5E258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55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363A6F4" w14:textId="78F271DC" w:rsidR="00840F3B" w:rsidRDefault="00830CB4" w:rsidP="00400666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33CDDC97" w14:textId="77777777" w:rsidR="004627BF" w:rsidRDefault="004627B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8AC4487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6DCC988E" w14:textId="5C216745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9513A0">
        <w:rPr>
          <w:rFonts w:ascii="Galyon" w:hAnsi="Galyon" w:cs="Serithai"/>
          <w:b/>
          <w:bCs/>
        </w:rPr>
        <w:t>| 18 glass</w:t>
      </w:r>
    </w:p>
    <w:p w14:paraId="5D0573E0" w14:textId="0C7ED7D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>’ vineyard comes this classic</w:t>
      </w:r>
      <w:r w:rsidR="00683A12">
        <w:rPr>
          <w:rFonts w:ascii="Galyon" w:eastAsia="Meiryo" w:hAnsi="Galyon" w:cs="Calibri"/>
        </w:rPr>
        <w:t>-shaped Clare</w:t>
      </w:r>
      <w:r>
        <w:rPr>
          <w:rFonts w:ascii="Galyon" w:eastAsia="Meiryo" w:hAnsi="Galyon" w:cs="Calibri"/>
        </w:rPr>
        <w:t>. Lemon and lime on the nose, balanced citrus and acidity throughout the palate. Another beauty and a bargain</w:t>
      </w:r>
      <w:r w:rsidR="00683A12">
        <w:rPr>
          <w:rFonts w:ascii="Galyon" w:eastAsia="Meiryo" w:hAnsi="Galyon" w:cs="Calibri"/>
        </w:rPr>
        <w:t xml:space="preserve"> for the quality</w:t>
      </w:r>
      <w:r>
        <w:rPr>
          <w:rFonts w:ascii="Galyon" w:eastAsia="Meiryo" w:hAnsi="Galyon" w:cs="Calibri"/>
        </w:rPr>
        <w:t xml:space="preserve">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711F0D7D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400666">
        <w:rPr>
          <w:rFonts w:ascii="Galyon" w:hAnsi="Galyon" w:cs="Serithai"/>
          <w:b/>
          <w:bCs/>
        </w:rPr>
        <w:t xml:space="preserve">Naked Run Wines </w:t>
      </w:r>
      <w:r w:rsidR="0040066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="00400666">
        <w:rPr>
          <w:rFonts w:ascii="Galyon" w:hAnsi="Galyon" w:cs="Serithai"/>
          <w:b/>
          <w:bCs/>
          <w:i/>
          <w:iCs/>
        </w:rPr>
        <w:t xml:space="preserve">First 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400666">
        <w:rPr>
          <w:rFonts w:ascii="Galyon" w:hAnsi="Galyon" w:cs="Serithai"/>
          <w:b/>
          <w:bCs/>
        </w:rPr>
        <w:t>Clare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0B528B5E" w14:textId="4E8677E9" w:rsidR="00B851D4" w:rsidRDefault="00400666" w:rsidP="00400666">
      <w:pPr>
        <w:pStyle w:val="NoSpacing"/>
        <w:ind w:left="720"/>
        <w:rPr>
          <w:rFonts w:ascii="Galyon" w:hAnsi="Galyon"/>
        </w:rPr>
      </w:pPr>
      <w:r w:rsidRPr="00400666">
        <w:rPr>
          <w:rFonts w:ascii="Galyon" w:hAnsi="Galyon"/>
        </w:rPr>
        <w:t>Vibrant</w:t>
      </w:r>
      <w:r>
        <w:rPr>
          <w:rFonts w:ascii="Galyon" w:hAnsi="Galyon"/>
        </w:rPr>
        <w:t xml:space="preserve"> with </w:t>
      </w:r>
      <w:r w:rsidRPr="00400666">
        <w:rPr>
          <w:rFonts w:ascii="Galyon" w:hAnsi="Galyon"/>
        </w:rPr>
        <w:t>racy acidity. Really clean expression</w:t>
      </w:r>
      <w:r>
        <w:rPr>
          <w:rFonts w:ascii="Galyon" w:hAnsi="Galyon"/>
        </w:rPr>
        <w:t xml:space="preserve"> of</w:t>
      </w:r>
      <w:r w:rsidRPr="00400666">
        <w:rPr>
          <w:rFonts w:ascii="Galyon" w:hAnsi="Galyon"/>
        </w:rPr>
        <w:t xml:space="preserve"> lemon</w:t>
      </w:r>
      <w:r>
        <w:rPr>
          <w:rFonts w:ascii="Galyon" w:hAnsi="Galyon"/>
        </w:rPr>
        <w:t xml:space="preserve"> and</w:t>
      </w:r>
      <w:r w:rsidRPr="00400666">
        <w:rPr>
          <w:rFonts w:ascii="Galyon" w:hAnsi="Galyon"/>
        </w:rPr>
        <w:t xml:space="preserve"> lime,</w:t>
      </w:r>
      <w:r>
        <w:rPr>
          <w:rFonts w:ascii="Galyon" w:hAnsi="Galyon"/>
        </w:rPr>
        <w:t xml:space="preserve"> with a</w:t>
      </w:r>
      <w:r w:rsidRPr="00400666">
        <w:rPr>
          <w:rFonts w:ascii="Galyon" w:hAnsi="Galyon"/>
        </w:rPr>
        <w:t xml:space="preserve"> </w:t>
      </w:r>
      <w:r>
        <w:rPr>
          <w:rFonts w:ascii="Galyon" w:hAnsi="Galyon"/>
        </w:rPr>
        <w:t>pleasing</w:t>
      </w:r>
      <w:r w:rsidRPr="00400666">
        <w:rPr>
          <w:rFonts w:ascii="Galyon" w:hAnsi="Galyon"/>
        </w:rPr>
        <w:t xml:space="preserve"> lean dry texture. Classic</w:t>
      </w:r>
      <w:r>
        <w:rPr>
          <w:rFonts w:ascii="Galyon" w:hAnsi="Galyon"/>
        </w:rPr>
        <w:t xml:space="preserve"> Clare</w:t>
      </w:r>
      <w:r w:rsidRPr="00400666">
        <w:rPr>
          <w:rFonts w:ascii="Galyon" w:hAnsi="Galyon"/>
        </w:rPr>
        <w:t xml:space="preserve">. </w:t>
      </w:r>
      <w:r>
        <w:rPr>
          <w:rFonts w:ascii="Galyon" w:hAnsi="Galyon"/>
        </w:rPr>
        <w:t xml:space="preserve">Made by Steve </w:t>
      </w:r>
      <w:proofErr w:type="spellStart"/>
      <w:r>
        <w:rPr>
          <w:rFonts w:ascii="Galyon" w:hAnsi="Galyon"/>
        </w:rPr>
        <w:t>Baraglia</w:t>
      </w:r>
      <w:proofErr w:type="spellEnd"/>
      <w:r>
        <w:rPr>
          <w:rFonts w:ascii="Galyon" w:hAnsi="Galyon"/>
        </w:rPr>
        <w:t xml:space="preserve"> of Pikes</w:t>
      </w:r>
      <w:r w:rsidRPr="00400666">
        <w:rPr>
          <w:rFonts w:ascii="Galyon" w:hAnsi="Galyon"/>
        </w:rPr>
        <w:t>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5A63F9E3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Ashton Hills </w:t>
      </w:r>
      <w:proofErr w:type="gramStart"/>
      <w:r>
        <w:rPr>
          <w:rFonts w:ascii="Galyon" w:hAnsi="Galyon" w:cs="Serithai"/>
          <w:b/>
          <w:bCs/>
          <w:i/>
          <w:iCs/>
        </w:rPr>
        <w:t>Estate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zippy example from one of the Hills’ finest producers of any and all things. Plenty of lemon juice and floral notes.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43FD089F" w14:textId="77777777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Stefano </w:t>
      </w:r>
      <w:proofErr w:type="spellStart"/>
      <w:r w:rsidRPr="00106AE6">
        <w:rPr>
          <w:rFonts w:ascii="Galyon" w:hAnsi="Galyon" w:cs="Serithai"/>
          <w:b/>
          <w:bCs/>
        </w:rPr>
        <w:t>Lubiana</w:t>
      </w:r>
      <w:proofErr w:type="spellEnd"/>
      <w:r w:rsidRPr="00106AE6">
        <w:rPr>
          <w:rFonts w:ascii="Galyon" w:hAnsi="Galyon" w:cs="Serithai"/>
          <w:b/>
          <w:bCs/>
        </w:rPr>
        <w:t xml:space="preserve"> | Derwent Valley, Tas | 80 bottle</w:t>
      </w:r>
    </w:p>
    <w:p w14:paraId="5D4088A3" w14:textId="77777777" w:rsidR="004627BF" w:rsidRPr="00106AE6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Tassie wines, so hot right now, Tassie wines…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AA2E7E9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Weil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Rheingau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105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5F73569C" w:rsidR="004D0D4B" w:rsidRDefault="00C6120E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Pear and lime on the nose, picked late so has a plushness to it and an acidity that brings beautiful balance. Really good depth and complexity for the price.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183BA1F1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42C04B41" w14:textId="77777777" w:rsidR="0074172D" w:rsidRDefault="0074172D" w:rsidP="007B1901">
      <w:pPr>
        <w:pStyle w:val="NoSpacing"/>
        <w:rPr>
          <w:rFonts w:ascii="Galyon" w:hAnsi="Galyon" w:cs="Serithai"/>
          <w:b/>
          <w:bCs/>
        </w:rPr>
      </w:pPr>
      <w:bookmarkStart w:id="1" w:name="_GoBack"/>
      <w:bookmarkEnd w:id="1"/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01744756" w:rsidR="00247761" w:rsidRPr="008E3E9C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sectPr w:rsidR="00247761" w:rsidRPr="008E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4DB6C" w14:textId="77777777" w:rsidR="00AB43A3" w:rsidRDefault="00AB43A3" w:rsidP="00B920C5">
      <w:pPr>
        <w:spacing w:after="0" w:line="240" w:lineRule="auto"/>
      </w:pPr>
      <w:r>
        <w:separator/>
      </w:r>
    </w:p>
  </w:endnote>
  <w:endnote w:type="continuationSeparator" w:id="0">
    <w:p w14:paraId="0DB83890" w14:textId="77777777" w:rsidR="00AB43A3" w:rsidRDefault="00AB43A3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99EB1" w14:textId="77777777" w:rsidR="00AB43A3" w:rsidRDefault="00AB43A3" w:rsidP="00B920C5">
      <w:pPr>
        <w:spacing w:after="0" w:line="240" w:lineRule="auto"/>
      </w:pPr>
      <w:r>
        <w:separator/>
      </w:r>
    </w:p>
  </w:footnote>
  <w:footnote w:type="continuationSeparator" w:id="0">
    <w:p w14:paraId="376D58C8" w14:textId="77777777" w:rsidR="00AB43A3" w:rsidRDefault="00AB43A3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2027"/>
    <w:rsid w:val="00423659"/>
    <w:rsid w:val="004405C0"/>
    <w:rsid w:val="00451386"/>
    <w:rsid w:val="00451B78"/>
    <w:rsid w:val="004627BF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3A12"/>
    <w:rsid w:val="00691835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172D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43A3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50D50"/>
    <w:rsid w:val="00B51DB8"/>
    <w:rsid w:val="00B5572A"/>
    <w:rsid w:val="00B55EA9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988B-A2E3-48D9-BA56-4931AF4F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2912</Words>
  <Characters>16602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2020-02-15T00:42:00Z</cp:lastPrinted>
  <dcterms:created xsi:type="dcterms:W3CDTF">2020-02-15T00:42:00Z</dcterms:created>
  <dcterms:modified xsi:type="dcterms:W3CDTF">2020-02-15T00:44:00Z</dcterms:modified>
</cp:coreProperties>
</file>