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2CABD6B9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</w:t>
      </w:r>
      <w:r w:rsidR="00182F03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182F03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69E9BBE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Lerida Estate</w:t>
      </w:r>
      <w:r w:rsidR="005449CE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83A12">
        <w:rPr>
          <w:rFonts w:ascii="Galyon" w:hAnsi="Galyon" w:cs="Serithai"/>
          <w:i/>
          <w:iCs/>
          <w:sz w:val="24"/>
          <w:szCs w:val="24"/>
        </w:rPr>
        <w:t>Cullerin</w:t>
      </w:r>
      <w:proofErr w:type="spellEnd"/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683A12">
        <w:rPr>
          <w:rFonts w:ascii="Galyon" w:hAnsi="Galyon" w:cs="Serithai"/>
          <w:sz w:val="24"/>
          <w:szCs w:val="24"/>
        </w:rPr>
        <w:t>7</w:t>
      </w:r>
      <w:r w:rsidR="005449CE">
        <w:rPr>
          <w:rFonts w:ascii="Galyon" w:hAnsi="Galyon" w:cs="Serithai"/>
          <w:sz w:val="24"/>
          <w:szCs w:val="24"/>
        </w:rPr>
        <w:t>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683A12">
        <w:rPr>
          <w:rFonts w:ascii="Galyon" w:hAnsi="Galyon" w:cs="Serithai"/>
          <w:sz w:val="24"/>
          <w:szCs w:val="24"/>
        </w:rPr>
        <w:t>8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7234ABE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4538F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4538F">
        <w:rPr>
          <w:rFonts w:ascii="Galyon" w:hAnsi="Galyon" w:cs="Serithai"/>
          <w:sz w:val="24"/>
          <w:szCs w:val="24"/>
        </w:rPr>
        <w:t>Eden Road</w:t>
      </w:r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4538F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4538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4AEF3548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336EC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9513A0">
        <w:rPr>
          <w:rFonts w:ascii="Galyon" w:hAnsi="Galyon" w:cs="Serithai"/>
          <w:sz w:val="24"/>
          <w:szCs w:val="24"/>
        </w:rPr>
        <w:t>Clos Clare Riesling</w:t>
      </w:r>
      <w:r>
        <w:rPr>
          <w:rFonts w:ascii="Galyon" w:hAnsi="Galyon" w:cs="Serithai"/>
          <w:sz w:val="24"/>
          <w:szCs w:val="24"/>
        </w:rPr>
        <w:t xml:space="preserve"> | Clare Valley, SA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32196726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08FBB1D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Sapling Yard </w:t>
      </w:r>
      <w:r w:rsidR="00E73241">
        <w:rPr>
          <w:rFonts w:ascii="Galyon" w:hAnsi="Galyon" w:cs="Serithai"/>
          <w:i/>
          <w:iCs/>
          <w:sz w:val="24"/>
          <w:szCs w:val="24"/>
        </w:rPr>
        <w:t xml:space="preserve">The Four </w:t>
      </w:r>
      <w:proofErr w:type="gramStart"/>
      <w:r w:rsidR="00E73241">
        <w:rPr>
          <w:rFonts w:ascii="Galyon" w:hAnsi="Galyon" w:cs="Serithai"/>
          <w:i/>
          <w:iCs/>
          <w:sz w:val="24"/>
          <w:szCs w:val="24"/>
        </w:rPr>
        <w:t>Pinots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Boorowa </w:t>
      </w:r>
      <w:r w:rsidR="00056B29">
        <w:rPr>
          <w:rFonts w:ascii="Galyon" w:hAnsi="Galyon" w:cs="Serithai"/>
          <w:sz w:val="24"/>
          <w:szCs w:val="24"/>
        </w:rPr>
        <w:t>&amp;</w:t>
      </w:r>
      <w:r w:rsidR="00E73241">
        <w:rPr>
          <w:rFonts w:ascii="Galyon" w:hAnsi="Galyon" w:cs="Serithai"/>
          <w:sz w:val="24"/>
          <w:szCs w:val="24"/>
        </w:rPr>
        <w:t xml:space="preserve"> CBR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A7003F1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451386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0 magnum | </w:t>
      </w:r>
      <w:r w:rsidR="00E567E6">
        <w:rPr>
          <w:rFonts w:ascii="Galyon" w:hAnsi="Galyon" w:cs="Serithai"/>
          <w:sz w:val="24"/>
          <w:szCs w:val="24"/>
        </w:rPr>
        <w:t>6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77777777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2E0BF9AF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</w:t>
      </w:r>
      <w:r w:rsidR="00182F0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182F03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 xml:space="preserve">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</w:t>
      </w:r>
      <w:bookmarkStart w:id="0" w:name="_GoBack"/>
      <w:bookmarkEnd w:id="0"/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A720EF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</w:t>
      </w:r>
      <w:r w:rsidR="00F50541">
        <w:rPr>
          <w:rFonts w:ascii="Galyon" w:hAnsi="Galyon" w:cs="Serithai"/>
          <w:b/>
          <w:bCs/>
        </w:rPr>
        <w:t>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69B3B075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6C5C769F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538F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B4538F"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B4538F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B4538F">
        <w:rPr>
          <w:rFonts w:ascii="Galyon" w:hAnsi="Galyon" w:cs="Serithai"/>
          <w:b/>
          <w:bCs/>
        </w:rPr>
        <w:t>| 17 glass</w:t>
      </w:r>
    </w:p>
    <w:p w14:paraId="1EC9CE08" w14:textId="1808A943" w:rsidR="00B4538F" w:rsidRPr="00B4538F" w:rsidRDefault="00B4538F" w:rsidP="00B4538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5F1BFC00" w14:textId="77777777" w:rsidR="00B4538F" w:rsidRDefault="00B4538F" w:rsidP="001357B3">
      <w:pPr>
        <w:pStyle w:val="NoSpacing"/>
      </w:pPr>
    </w:p>
    <w:p w14:paraId="666FE999" w14:textId="3EF1D8EE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22048E7B" w:rsidR="000A58B1" w:rsidRPr="00D90726" w:rsidRDefault="000A58B1" w:rsidP="00E04D42">
      <w:pPr>
        <w:pStyle w:val="NoSpacing"/>
        <w:rPr>
          <w:rFonts w:ascii="Galyon" w:hAnsi="Galyon" w:cs="Serithai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2F6B4F72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</w:t>
      </w:r>
      <w:proofErr w:type="gramStart"/>
      <w:r w:rsidR="00167B11" w:rsidRPr="00106AE6">
        <w:rPr>
          <w:rFonts w:ascii="Galyon" w:hAnsi="Galyon" w:cs="Serithai"/>
          <w:b/>
          <w:bCs/>
        </w:rPr>
        <w:t>bottle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743D6CC5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975A88">
        <w:rPr>
          <w:rFonts w:ascii="Galyon" w:hAnsi="Galyon" w:cs="Serithai"/>
          <w:b/>
          <w:bCs/>
        </w:rPr>
        <w:t>Lerida</w:t>
      </w:r>
      <w:r w:rsidRPr="00106AE6">
        <w:rPr>
          <w:rFonts w:ascii="Galyon" w:hAnsi="Galyon" w:cs="Serithai"/>
          <w:b/>
          <w:bCs/>
        </w:rPr>
        <w:t xml:space="preserve"> </w:t>
      </w:r>
      <w:r w:rsidR="00975A88" w:rsidRPr="00975A88">
        <w:rPr>
          <w:rFonts w:ascii="Galyon" w:hAnsi="Galyon" w:cs="Serithai"/>
          <w:b/>
          <w:bCs/>
        </w:rPr>
        <w:t>Estate</w:t>
      </w:r>
      <w:r w:rsidR="00975A88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975A88">
        <w:rPr>
          <w:rFonts w:ascii="Galyon" w:hAnsi="Galyon" w:cs="Serithai"/>
          <w:b/>
          <w:bCs/>
          <w:i/>
          <w:iCs/>
        </w:rPr>
        <w:t>Cullerin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75A88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17 glass </w:t>
      </w:r>
    </w:p>
    <w:p w14:paraId="639CCDE9" w14:textId="42D38D59" w:rsidR="001867C5" w:rsidRPr="00683A12" w:rsidRDefault="00975A88" w:rsidP="00683A12">
      <w:pPr>
        <w:ind w:left="720"/>
        <w:rPr>
          <w:rFonts w:ascii="Galyon" w:hAnsi="Galyon"/>
        </w:rPr>
      </w:pPr>
      <w:r w:rsidRPr="00975A88">
        <w:rPr>
          <w:rFonts w:ascii="Galyon" w:hAnsi="Galyon"/>
        </w:rPr>
        <w:t>Mandarin and lime on the nose</w:t>
      </w:r>
      <w:r>
        <w:rPr>
          <w:rFonts w:ascii="Galyon" w:hAnsi="Galyon"/>
        </w:rPr>
        <w:t xml:space="preserve"> and then the palate to match;</w:t>
      </w:r>
      <w:r w:rsidRPr="00975A88">
        <w:rPr>
          <w:rFonts w:ascii="Galyon" w:hAnsi="Galyon"/>
        </w:rPr>
        <w:t xml:space="preserve"> popping acidity, dry and clean. Good minerality and balance. Good </w:t>
      </w:r>
      <w:r>
        <w:rPr>
          <w:rFonts w:ascii="Galyon" w:hAnsi="Galyon"/>
        </w:rPr>
        <w:t>booze</w:t>
      </w:r>
      <w:r w:rsidRPr="00975A88">
        <w:rPr>
          <w:rFonts w:ascii="Galyon" w:hAnsi="Galyon"/>
        </w:rPr>
        <w:t xml:space="preserve">. </w:t>
      </w: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9010EE8" w14:textId="1193060F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19E51D49" w14:textId="77777777" w:rsidR="00840F3B" w:rsidRDefault="00840F3B" w:rsidP="00B5572A">
      <w:pPr>
        <w:rPr>
          <w:rFonts w:ascii="Galyon" w:hAnsi="Galyon" w:cs="Serithai"/>
          <w:b/>
          <w:bCs/>
          <w:sz w:val="26"/>
          <w:szCs w:val="26"/>
        </w:rPr>
      </w:pPr>
    </w:p>
    <w:p w14:paraId="1644B8EA" w14:textId="23F3E12C" w:rsidR="00840F3B" w:rsidRDefault="00830CB4" w:rsidP="00B851D4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1363A6F4" w14:textId="77777777" w:rsidR="00840F3B" w:rsidRDefault="00840F3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576A34D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6DCC988E" w14:textId="5C216745" w:rsidR="00872565" w:rsidRPr="00106AE6" w:rsidRDefault="00872565" w:rsidP="0087256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9513A0">
        <w:rPr>
          <w:rFonts w:ascii="Galyon" w:hAnsi="Galyon" w:cs="Serithai"/>
          <w:b/>
          <w:bCs/>
        </w:rPr>
        <w:t>| 18 glass</w:t>
      </w:r>
    </w:p>
    <w:p w14:paraId="5D0573E0" w14:textId="0C7ED7D1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>’ vineyard comes this classic</w:t>
      </w:r>
      <w:r w:rsidR="00683A12">
        <w:rPr>
          <w:rFonts w:ascii="Galyon" w:eastAsia="Meiryo" w:hAnsi="Galyon" w:cs="Calibri"/>
        </w:rPr>
        <w:t>-shaped Clare</w:t>
      </w:r>
      <w:r>
        <w:rPr>
          <w:rFonts w:ascii="Galyon" w:eastAsia="Meiryo" w:hAnsi="Galyon" w:cs="Calibri"/>
        </w:rPr>
        <w:t>. Lemon and lime on the nose, balanced citrus and acidity throughout the palate. Another beauty and a bargain</w:t>
      </w:r>
      <w:r w:rsidR="00683A12">
        <w:rPr>
          <w:rFonts w:ascii="Galyon" w:eastAsia="Meiryo" w:hAnsi="Galyon" w:cs="Calibri"/>
        </w:rPr>
        <w:t xml:space="preserve"> for the quality</w:t>
      </w:r>
      <w:r>
        <w:rPr>
          <w:rFonts w:ascii="Galyon" w:eastAsia="Meiryo" w:hAnsi="Galyon" w:cs="Calibri"/>
        </w:rPr>
        <w:t xml:space="preserve">. </w:t>
      </w:r>
    </w:p>
    <w:p w14:paraId="48673B3A" w14:textId="77777777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0B528B5E" w14:textId="77777777" w:rsidR="00B851D4" w:rsidRDefault="00B851D4" w:rsidP="00B851D4">
      <w:pPr>
        <w:pStyle w:val="NoSpacing"/>
        <w:rPr>
          <w:rFonts w:ascii="Galyon" w:eastAsia="Meiryo" w:hAnsi="Galyon" w:cs="Calibri"/>
        </w:rPr>
      </w:pPr>
    </w:p>
    <w:p w14:paraId="5DF447F1" w14:textId="5A63F9E3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Ashton Hills </w:t>
      </w:r>
      <w:proofErr w:type="gramStart"/>
      <w:r>
        <w:rPr>
          <w:rFonts w:ascii="Galyon" w:hAnsi="Galyon" w:cs="Serithai"/>
          <w:b/>
          <w:bCs/>
          <w:i/>
          <w:iCs/>
        </w:rPr>
        <w:t>Estate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7777777" w:rsidR="00B5572A" w:rsidRPr="00106AE6" w:rsidRDefault="00B5572A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zippy example from one of the Hills’ finest producers of any and all things. Plenty of lemon juice and floral notes.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64478EDE" w14:textId="77777777" w:rsidR="00B016CC" w:rsidRPr="00106AE6" w:rsidRDefault="00B016CC" w:rsidP="00E04D42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3B630D6C" w14:textId="77777777" w:rsidR="00B851D4" w:rsidRPr="00106AE6" w:rsidRDefault="00B851D4" w:rsidP="00B851D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206C3DF" w14:textId="11C7398E" w:rsidR="00B851D4" w:rsidRPr="00106AE6" w:rsidRDefault="00B851D4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</w:t>
      </w:r>
      <w:r w:rsidR="00872565">
        <w:rPr>
          <w:rFonts w:ascii="Galyon" w:hAnsi="Galyon" w:cs="Serithai"/>
        </w:rPr>
        <w:t xml:space="preserve">about Colmar </w:t>
      </w:r>
      <w:proofErr w:type="gramStart"/>
      <w:r w:rsidR="00872565">
        <w:rPr>
          <w:rFonts w:ascii="Galyon" w:hAnsi="Galyon" w:cs="Serithai"/>
        </w:rPr>
        <w:t>at the moment</w:t>
      </w:r>
      <w:proofErr w:type="gramEnd"/>
      <w:r w:rsidR="00872565">
        <w:rPr>
          <w:rFonts w:ascii="Galyon" w:hAnsi="Galyon" w:cs="Serithai"/>
        </w:rPr>
        <w:t>.</w:t>
      </w:r>
      <w:r w:rsidRPr="00106AE6">
        <w:rPr>
          <w:rFonts w:ascii="Galyon" w:hAnsi="Galyon" w:cs="Serithai"/>
        </w:rPr>
        <w:t xml:space="preserve"> </w:t>
      </w:r>
    </w:p>
    <w:p w14:paraId="7213AC79" w14:textId="77777777" w:rsidR="00840F3B" w:rsidRDefault="00840F3B">
      <w:pPr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289A3808" w14:textId="48170372" w:rsidR="00BA095C" w:rsidRDefault="00BA095C" w:rsidP="00B920C5">
      <w:pPr>
        <w:pStyle w:val="NoSpacing"/>
        <w:rPr>
          <w:rFonts w:ascii="Galyon" w:hAnsi="Galyon" w:cs="Serithai"/>
        </w:rPr>
      </w:pPr>
    </w:p>
    <w:p w14:paraId="75EABD3E" w14:textId="7DCD036D" w:rsidR="006C07DA" w:rsidRPr="00106AE6" w:rsidRDefault="006C07DA" w:rsidP="006C07D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F3B89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Paul </w:t>
      </w:r>
      <w:proofErr w:type="spellStart"/>
      <w:r>
        <w:rPr>
          <w:rFonts w:ascii="Galyon" w:hAnsi="Galyon" w:cs="Serithai"/>
          <w:b/>
          <w:bCs/>
        </w:rPr>
        <w:t>Blanck</w:t>
      </w:r>
      <w:proofErr w:type="spellEnd"/>
      <w:r w:rsidR="00CF3B89">
        <w:rPr>
          <w:rFonts w:ascii="Galyon" w:hAnsi="Galyon" w:cs="Serithai"/>
          <w:b/>
          <w:bCs/>
        </w:rPr>
        <w:t xml:space="preserve"> </w:t>
      </w:r>
      <w:proofErr w:type="gramStart"/>
      <w:r w:rsidR="00CF3B89">
        <w:rPr>
          <w:rFonts w:ascii="Galyon" w:hAnsi="Galyon" w:cs="Serithai"/>
          <w:b/>
          <w:bCs/>
          <w:i/>
          <w:iCs/>
        </w:rPr>
        <w:t xml:space="preserve">Schlossberg  </w:t>
      </w:r>
      <w:r w:rsidR="00CF3B89">
        <w:rPr>
          <w:rFonts w:ascii="Galyon" w:hAnsi="Galyon" w:cs="Serithai"/>
          <w:b/>
          <w:bCs/>
        </w:rPr>
        <w:t>Grand</w:t>
      </w:r>
      <w:proofErr w:type="gramEnd"/>
      <w:r w:rsidR="00CF3B89">
        <w:rPr>
          <w:rFonts w:ascii="Galyon" w:hAnsi="Galyon" w:cs="Serithai"/>
          <w:b/>
          <w:bCs/>
        </w:rPr>
        <w:t xml:space="preserve"> Cru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CF3B89">
        <w:rPr>
          <w:rFonts w:ascii="Galyon" w:hAnsi="Galyon" w:cs="Serithai"/>
          <w:b/>
          <w:bCs/>
        </w:rPr>
        <w:t>25</w:t>
      </w:r>
      <w:r w:rsidRPr="00106AE6">
        <w:rPr>
          <w:rFonts w:ascii="Galyon" w:hAnsi="Galyon" w:cs="Serithai"/>
          <w:b/>
          <w:bCs/>
        </w:rPr>
        <w:t xml:space="preserve"> </w:t>
      </w:r>
      <w:r w:rsidR="00CF3B89">
        <w:rPr>
          <w:rFonts w:ascii="Galyon" w:hAnsi="Galyon" w:cs="Serithai"/>
          <w:b/>
          <w:bCs/>
        </w:rPr>
        <w:t>bottle</w:t>
      </w:r>
    </w:p>
    <w:p w14:paraId="51730F81" w14:textId="40343A11" w:rsidR="006C07DA" w:rsidRPr="00CF3B89" w:rsidRDefault="00243A6B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  <w:r>
        <w:rPr>
          <w:rFonts w:ascii="Galyon" w:hAnsi="Galyon" w:cs="Arial"/>
          <w:shd w:val="clear" w:color="auto" w:fill="FFFFFF"/>
        </w:rPr>
        <w:t>Minerality,</w:t>
      </w:r>
      <w:r w:rsidR="00CF3B89" w:rsidRPr="00CF3B89">
        <w:rPr>
          <w:rFonts w:ascii="Galyon" w:hAnsi="Galyon" w:cs="Arial"/>
          <w:shd w:val="clear" w:color="auto" w:fill="FFFFFF"/>
        </w:rPr>
        <w:t xml:space="preserve"> lemon and aromas of white flowers, nectarine and tangerine. </w:t>
      </w:r>
      <w:r>
        <w:rPr>
          <w:rFonts w:ascii="Galyon" w:hAnsi="Galyon" w:cs="Arial"/>
          <w:shd w:val="clear" w:color="auto" w:fill="FFFFFF"/>
        </w:rPr>
        <w:t>R</w:t>
      </w:r>
      <w:r w:rsidR="00CF3B89" w:rsidRPr="00CF3B89">
        <w:rPr>
          <w:rFonts w:ascii="Galyon" w:hAnsi="Galyon" w:cs="Arial"/>
          <w:shd w:val="clear" w:color="auto" w:fill="FFFFFF"/>
        </w:rPr>
        <w:t>icher on the palate than the nose would suggest</w:t>
      </w:r>
      <w:r>
        <w:rPr>
          <w:rFonts w:ascii="Galyon" w:hAnsi="Galyon" w:cs="Arial"/>
          <w:shd w:val="clear" w:color="auto" w:fill="FFFFFF"/>
        </w:rPr>
        <w:t>;</w:t>
      </w:r>
      <w:r w:rsidR="00CF3B89" w:rsidRPr="00CF3B89">
        <w:rPr>
          <w:rFonts w:ascii="Galyon" w:hAnsi="Galyon" w:cs="Arial"/>
          <w:shd w:val="clear" w:color="auto" w:fill="FFFFFF"/>
        </w:rPr>
        <w:t xml:space="preserve"> creamy tropical fruit and floral flavo</w:t>
      </w:r>
      <w:r>
        <w:rPr>
          <w:rFonts w:ascii="Galyon" w:hAnsi="Galyon" w:cs="Arial"/>
          <w:shd w:val="clear" w:color="auto" w:fill="FFFFFF"/>
        </w:rPr>
        <w:t>u</w:t>
      </w:r>
      <w:r w:rsidR="00CF3B89" w:rsidRPr="00CF3B89">
        <w:rPr>
          <w:rFonts w:ascii="Galyon" w:hAnsi="Galyon" w:cs="Arial"/>
          <w:shd w:val="clear" w:color="auto" w:fill="FFFFFF"/>
        </w:rPr>
        <w:t xml:space="preserve">rs lingering smoothly on the aftertaste. </w:t>
      </w:r>
    </w:p>
    <w:p w14:paraId="77785777" w14:textId="77777777" w:rsidR="00CF3B89" w:rsidRPr="006C07DA" w:rsidRDefault="00CF3B89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D595977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3DA05990" w14:textId="339BBA4C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7846D331" w14:textId="5020F9FB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1C2303B4" w14:textId="77777777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8786803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935573">
        <w:rPr>
          <w:rFonts w:ascii="Galyon" w:hAnsi="Galyon" w:cs="Serithai"/>
          <w:b/>
          <w:bCs/>
        </w:rPr>
        <w:t>Hahndorf Hill</w:t>
      </w:r>
      <w:r w:rsidR="00A150AB"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935573">
        <w:rPr>
          <w:rFonts w:ascii="Galyon" w:hAnsi="Galyon" w:cs="Serithai"/>
          <w:b/>
          <w:bCs/>
          <w:i/>
          <w:iCs/>
        </w:rPr>
        <w:t xml:space="preserve">GRU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>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35573">
        <w:rPr>
          <w:rFonts w:ascii="Galyon" w:hAnsi="Galyon" w:cs="Serithai"/>
          <w:b/>
          <w:bCs/>
        </w:rPr>
        <w:t>Adelaide Hills</w:t>
      </w:r>
      <w:r w:rsidR="00911F03" w:rsidRPr="00106AE6">
        <w:rPr>
          <w:rFonts w:ascii="Galyon" w:hAnsi="Galyon" w:cs="Serithai"/>
          <w:b/>
          <w:bCs/>
        </w:rPr>
        <w:t xml:space="preserve">, </w:t>
      </w:r>
      <w:r w:rsidR="00935573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CA5600">
        <w:rPr>
          <w:rFonts w:ascii="Galyon" w:hAnsi="Galyon" w:cs="Serithai"/>
          <w:b/>
          <w:bCs/>
        </w:rPr>
        <w:t>Soave</w:t>
      </w:r>
      <w:r w:rsidR="00046CAC" w:rsidRPr="00CA5600">
        <w:rPr>
          <w:rFonts w:ascii="Galyon" w:hAnsi="Galyon" w:cs="Serithai"/>
          <w:b/>
          <w:bCs/>
        </w:rPr>
        <w:t xml:space="preserve"> </w:t>
      </w:r>
      <w:r w:rsidR="00046CAC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D918A30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Sapling Yard </w:t>
      </w:r>
      <w:r w:rsidR="00E73241">
        <w:rPr>
          <w:rFonts w:ascii="Galyon" w:hAnsi="Galyon" w:cs="Serithai"/>
          <w:b/>
          <w:bCs/>
          <w:i/>
          <w:iCs/>
        </w:rPr>
        <w:t xml:space="preserve">The Four </w:t>
      </w:r>
      <w:proofErr w:type="gramStart"/>
      <w:r w:rsidR="00E73241">
        <w:rPr>
          <w:rFonts w:ascii="Galyon" w:hAnsi="Galyon" w:cs="Serithai"/>
          <w:b/>
          <w:bCs/>
          <w:i/>
          <w:iCs/>
        </w:rPr>
        <w:t xml:space="preserve">Pinots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Boorowa </w:t>
      </w:r>
      <w:r w:rsidR="00056B29">
        <w:rPr>
          <w:rFonts w:ascii="Galyon" w:hAnsi="Galyon" w:cs="Serithai"/>
          <w:b/>
          <w:bCs/>
        </w:rPr>
        <w:t>&amp;</w:t>
      </w:r>
      <w:r w:rsidR="00E73241">
        <w:rPr>
          <w:rFonts w:ascii="Galyon" w:hAnsi="Galyon" w:cs="Serithai"/>
          <w:b/>
          <w:bCs/>
        </w:rPr>
        <w:t xml:space="preserve"> CBR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578EE7AC" w:rsidR="00D92EDE" w:rsidRPr="00106AE6" w:rsidRDefault="00E73241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Gris from Boorowa NSW, Noir from Murrumbateman, Meunier from Lake George, and Blanc from Braidwood create maybe the most interesting Pinot blend we’ve ever seen! Wild yeast ferment, some stainless</w:t>
      </w:r>
      <w:r w:rsidR="008E3E9C">
        <w:rPr>
          <w:rFonts w:ascii="Galyon" w:hAnsi="Galyon" w:cs="Serithai"/>
        </w:rPr>
        <w:t>,</w:t>
      </w:r>
      <w:r>
        <w:rPr>
          <w:rFonts w:ascii="Galyon" w:hAnsi="Galyon" w:cs="Serithai"/>
        </w:rPr>
        <w:t xml:space="preserve"> some oak. Dry and textural, tight acidity, then lush red fruit and pear juice. Cool and different.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77777777" w:rsidR="00211A30" w:rsidRPr="008E3E9C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1434CAB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01744756" w:rsidR="00247761" w:rsidRPr="008E3E9C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sectPr w:rsidR="00247761" w:rsidRPr="008E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228A6" w14:textId="77777777" w:rsidR="00383BBE" w:rsidRDefault="00383BBE" w:rsidP="00B920C5">
      <w:pPr>
        <w:spacing w:after="0" w:line="240" w:lineRule="auto"/>
      </w:pPr>
      <w:r>
        <w:separator/>
      </w:r>
    </w:p>
  </w:endnote>
  <w:endnote w:type="continuationSeparator" w:id="0">
    <w:p w14:paraId="13AC7839" w14:textId="77777777" w:rsidR="00383BBE" w:rsidRDefault="00383BBE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1A4C1" w14:textId="77777777" w:rsidR="00383BBE" w:rsidRDefault="00383BBE" w:rsidP="00B920C5">
      <w:pPr>
        <w:spacing w:after="0" w:line="240" w:lineRule="auto"/>
      </w:pPr>
      <w:r>
        <w:separator/>
      </w:r>
    </w:p>
  </w:footnote>
  <w:footnote w:type="continuationSeparator" w:id="0">
    <w:p w14:paraId="58EE58F0" w14:textId="77777777" w:rsidR="00383BBE" w:rsidRDefault="00383BBE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6B29"/>
    <w:rsid w:val="00060EA6"/>
    <w:rsid w:val="00061115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445C"/>
    <w:rsid w:val="0019458E"/>
    <w:rsid w:val="001A3386"/>
    <w:rsid w:val="001A5E73"/>
    <w:rsid w:val="001A680E"/>
    <w:rsid w:val="001B0F80"/>
    <w:rsid w:val="001B5B8B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4584"/>
    <w:rsid w:val="00274661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3A4B"/>
    <w:rsid w:val="00416CE2"/>
    <w:rsid w:val="00422027"/>
    <w:rsid w:val="00423659"/>
    <w:rsid w:val="004405C0"/>
    <w:rsid w:val="00451386"/>
    <w:rsid w:val="00451B78"/>
    <w:rsid w:val="00480064"/>
    <w:rsid w:val="004842F2"/>
    <w:rsid w:val="00487E6F"/>
    <w:rsid w:val="004A1535"/>
    <w:rsid w:val="004B065A"/>
    <w:rsid w:val="004B0E9E"/>
    <w:rsid w:val="004B288F"/>
    <w:rsid w:val="004C7F8F"/>
    <w:rsid w:val="004D4554"/>
    <w:rsid w:val="004D5EC1"/>
    <w:rsid w:val="004E03EC"/>
    <w:rsid w:val="004E6CB3"/>
    <w:rsid w:val="004F2B70"/>
    <w:rsid w:val="004F3188"/>
    <w:rsid w:val="00507042"/>
    <w:rsid w:val="0052655D"/>
    <w:rsid w:val="00544989"/>
    <w:rsid w:val="005449CE"/>
    <w:rsid w:val="00552A86"/>
    <w:rsid w:val="00554110"/>
    <w:rsid w:val="005635A1"/>
    <w:rsid w:val="00565201"/>
    <w:rsid w:val="00566CA4"/>
    <w:rsid w:val="00573D46"/>
    <w:rsid w:val="00577C91"/>
    <w:rsid w:val="0059193D"/>
    <w:rsid w:val="00593868"/>
    <w:rsid w:val="005A7170"/>
    <w:rsid w:val="005B1E7F"/>
    <w:rsid w:val="005D14E1"/>
    <w:rsid w:val="005D55D2"/>
    <w:rsid w:val="005E0038"/>
    <w:rsid w:val="005F262B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3A12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21799"/>
    <w:rsid w:val="007233B6"/>
    <w:rsid w:val="007245C6"/>
    <w:rsid w:val="007332C9"/>
    <w:rsid w:val="007420F5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5E0D"/>
    <w:rsid w:val="00840F3B"/>
    <w:rsid w:val="00843002"/>
    <w:rsid w:val="0084692B"/>
    <w:rsid w:val="0085554D"/>
    <w:rsid w:val="008702BC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91A"/>
    <w:rsid w:val="00A954C3"/>
    <w:rsid w:val="00A97F82"/>
    <w:rsid w:val="00AA18ED"/>
    <w:rsid w:val="00AA2152"/>
    <w:rsid w:val="00AA2C48"/>
    <w:rsid w:val="00AB1848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50D50"/>
    <w:rsid w:val="00B51DB8"/>
    <w:rsid w:val="00B5572A"/>
    <w:rsid w:val="00B55EA9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79F1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DD9F4-2DF4-4734-A01C-C38A0BCFF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2875</Words>
  <Characters>16390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7</cp:revision>
  <cp:lastPrinted>2020-01-25T01:57:00Z</cp:lastPrinted>
  <dcterms:created xsi:type="dcterms:W3CDTF">2020-01-30T11:45:00Z</dcterms:created>
  <dcterms:modified xsi:type="dcterms:W3CDTF">2020-01-31T03:06:00Z</dcterms:modified>
</cp:coreProperties>
</file>