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5E4335EE"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82501A">
        <w:rPr>
          <w:rFonts w:ascii="Galyon" w:hAnsi="Galyon" w:cs="Serithai"/>
          <w:sz w:val="24"/>
          <w:szCs w:val="24"/>
        </w:rPr>
        <w:t>19</w:t>
      </w:r>
      <w:r w:rsidRPr="00106AE6">
        <w:rPr>
          <w:rFonts w:ascii="Galyon" w:hAnsi="Galyon" w:cs="Serithai"/>
          <w:sz w:val="24"/>
          <w:szCs w:val="24"/>
        </w:rPr>
        <w:t xml:space="preserve"> </w:t>
      </w:r>
      <w:r w:rsidR="0082501A">
        <w:rPr>
          <w:rFonts w:ascii="Galyon" w:hAnsi="Galyon" w:cs="Serithai"/>
          <w:sz w:val="24"/>
          <w:szCs w:val="24"/>
        </w:rPr>
        <w:t>Whistle and Hope R</w:t>
      </w:r>
      <w:r>
        <w:rPr>
          <w:rFonts w:ascii="Galyon" w:hAnsi="Galyon" w:cs="Serithai"/>
          <w:sz w:val="24"/>
          <w:szCs w:val="24"/>
        </w:rPr>
        <w:t>iesling</w:t>
      </w:r>
      <w:r w:rsidRPr="00106AE6">
        <w:rPr>
          <w:rFonts w:ascii="Galyon" w:hAnsi="Galyon" w:cs="Serithai"/>
          <w:sz w:val="24"/>
          <w:szCs w:val="24"/>
        </w:rPr>
        <w:t xml:space="preserve"> | </w:t>
      </w:r>
      <w:r w:rsidR="0082501A">
        <w:rPr>
          <w:rFonts w:ascii="Galyon" w:hAnsi="Galyon" w:cs="Serithai"/>
          <w:sz w:val="24"/>
          <w:szCs w:val="24"/>
        </w:rPr>
        <w:t>Wangaratta</w:t>
      </w:r>
      <w:r w:rsidR="006E2D77">
        <w:rPr>
          <w:rFonts w:ascii="Galyon" w:hAnsi="Galyon" w:cs="Serithai"/>
          <w:sz w:val="24"/>
          <w:szCs w:val="24"/>
        </w:rPr>
        <w:t xml:space="preserve">, </w:t>
      </w:r>
      <w:r w:rsidR="0082501A">
        <w:rPr>
          <w:rFonts w:ascii="Galyon" w:hAnsi="Galyon" w:cs="Serithai"/>
          <w:sz w:val="24"/>
          <w:szCs w:val="24"/>
        </w:rPr>
        <w:t>Vic</w:t>
      </w:r>
      <w:r>
        <w:rPr>
          <w:rFonts w:ascii="Galyon" w:hAnsi="Galyon" w:cs="Serithai"/>
          <w:sz w:val="24"/>
          <w:szCs w:val="24"/>
        </w:rPr>
        <w:t xml:space="preserve"> | </w:t>
      </w:r>
      <w:r w:rsidR="0082501A">
        <w:rPr>
          <w:rFonts w:ascii="Galyon" w:hAnsi="Galyon" w:cs="Serithai"/>
          <w:sz w:val="24"/>
          <w:szCs w:val="24"/>
        </w:rPr>
        <w:t>6</w:t>
      </w:r>
      <w:r w:rsidR="00277600">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82501A">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0F0A3837" w14:textId="34231BF6"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Adeliade</w:t>
      </w:r>
      <w:proofErr w:type="spellEnd"/>
      <w:r>
        <w:rPr>
          <w:rFonts w:ascii="Galyon" w:hAnsi="Galyon" w:cs="Serithai"/>
          <w:sz w:val="24"/>
          <w:szCs w:val="24"/>
        </w:rPr>
        <w:t xml:space="preserve"> Hills, SA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61B5DFD" w14:textId="77777777" w:rsidR="0042274B" w:rsidRPr="00046CAC" w:rsidRDefault="0042274B" w:rsidP="0042274B">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26A19865" w14:textId="77777777" w:rsidR="004D427B" w:rsidRPr="00106AE6" w:rsidRDefault="004D427B" w:rsidP="004D427B">
      <w:pPr>
        <w:pStyle w:val="NoSpacing"/>
        <w:rPr>
          <w:rFonts w:ascii="Galyon" w:hAnsi="Galyon" w:cs="Serithai"/>
          <w:sz w:val="24"/>
          <w:szCs w:val="24"/>
        </w:rPr>
      </w:pPr>
      <w:r>
        <w:rPr>
          <w:rFonts w:ascii="Galyon" w:hAnsi="Galyon" w:cs="Serithai"/>
          <w:sz w:val="24"/>
          <w:szCs w:val="24"/>
        </w:rPr>
        <w:t>NV</w:t>
      </w:r>
      <w:r w:rsidRPr="00106AE6">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Pr="00106AE6">
        <w:rPr>
          <w:rFonts w:ascii="Galyon" w:hAnsi="Galyon" w:cs="Serithai"/>
          <w:sz w:val="24"/>
          <w:szCs w:val="24"/>
        </w:rPr>
        <w:t xml:space="preserve"> | </w:t>
      </w:r>
      <w:proofErr w:type="spellStart"/>
      <w:r>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7F20D5F0"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277600">
        <w:rPr>
          <w:rFonts w:ascii="Galyon" w:hAnsi="Galyon" w:cs="Serithai"/>
          <w:sz w:val="24"/>
          <w:szCs w:val="24"/>
        </w:rPr>
        <w:t>8</w:t>
      </w:r>
      <w:r w:rsidRPr="00106AE6">
        <w:rPr>
          <w:rFonts w:ascii="Galyon" w:hAnsi="Galyon" w:cs="Serithai"/>
          <w:sz w:val="24"/>
          <w:szCs w:val="24"/>
        </w:rPr>
        <w:t xml:space="preserve"> </w:t>
      </w:r>
      <w:r w:rsidR="00277600">
        <w:rPr>
          <w:rFonts w:ascii="Galyon" w:hAnsi="Galyon" w:cs="Serithai"/>
          <w:sz w:val="24"/>
          <w:szCs w:val="24"/>
        </w:rPr>
        <w:t>Indigo Vineyards Chardonnay</w:t>
      </w:r>
      <w:r w:rsidRPr="00106AE6">
        <w:rPr>
          <w:rFonts w:ascii="Galyon" w:hAnsi="Galyon" w:cs="Serithai"/>
          <w:sz w:val="24"/>
          <w:szCs w:val="24"/>
        </w:rPr>
        <w:t xml:space="preserve"> | </w:t>
      </w:r>
      <w:r w:rsidR="00277600">
        <w:rPr>
          <w:rFonts w:ascii="Galyon" w:hAnsi="Galyon" w:cs="Serithai"/>
          <w:sz w:val="24"/>
          <w:szCs w:val="24"/>
        </w:rPr>
        <w:t>Beechworth</w:t>
      </w:r>
      <w:r>
        <w:rPr>
          <w:rFonts w:ascii="Galyon" w:hAnsi="Galyon" w:cs="Serithai"/>
          <w:sz w:val="24"/>
          <w:szCs w:val="24"/>
        </w:rPr>
        <w:t xml:space="preserve">, </w:t>
      </w:r>
      <w:r w:rsidR="00277600">
        <w:rPr>
          <w:rFonts w:ascii="Galyon" w:hAnsi="Galyon" w:cs="Serithai"/>
          <w:sz w:val="24"/>
          <w:szCs w:val="24"/>
        </w:rPr>
        <w:t>Vic</w:t>
      </w:r>
      <w:r>
        <w:rPr>
          <w:rFonts w:ascii="Galyon" w:hAnsi="Galyon" w:cs="Serithai"/>
          <w:sz w:val="24"/>
          <w:szCs w:val="24"/>
        </w:rPr>
        <w:t xml:space="preserve"> </w:t>
      </w:r>
      <w:r w:rsidRPr="00106AE6">
        <w:rPr>
          <w:rFonts w:ascii="Galyon" w:hAnsi="Galyon" w:cs="Serithai"/>
          <w:sz w:val="24"/>
          <w:szCs w:val="24"/>
        </w:rPr>
        <w:t xml:space="preserve">| </w:t>
      </w:r>
      <w:r w:rsidR="00277600">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9</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77777777" w:rsidR="00682943" w:rsidRPr="00106AE6" w:rsidRDefault="00682943" w:rsidP="00682943">
      <w:pPr>
        <w:pStyle w:val="NoSpacing"/>
        <w:rPr>
          <w:rFonts w:ascii="Galyon" w:hAnsi="Galyon" w:cs="Serithai"/>
          <w:sz w:val="24"/>
          <w:szCs w:val="24"/>
        </w:rPr>
      </w:pPr>
      <w:r>
        <w:rPr>
          <w:rFonts w:ascii="Galyon" w:hAnsi="Galyon" w:cs="Serithai"/>
          <w:sz w:val="24"/>
          <w:szCs w:val="24"/>
        </w:rPr>
        <w:t xml:space="preserve">2020 Domaine Saint-Marie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45829684" w14:textId="052D085A"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Ministry of Clouds Grenache | McLaren Vale, SA | 75 bottle | 18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Sholto Syrah | Murrumbateman, CBR | 65 bottle | 16 </w:t>
      </w:r>
      <w:proofErr w:type="gramStart"/>
      <w:r>
        <w:rPr>
          <w:rFonts w:ascii="Galyon" w:hAnsi="Galyon" w:cs="Serithai"/>
          <w:sz w:val="24"/>
          <w:szCs w:val="24"/>
        </w:rPr>
        <w:t>glass</w:t>
      </w:r>
      <w:proofErr w:type="gramEnd"/>
    </w:p>
    <w:p w14:paraId="3FB06BEF" w14:textId="6C0C49B6" w:rsidR="007922E1" w:rsidRPr="00AC22DD" w:rsidRDefault="00FD43E6" w:rsidP="007922E1">
      <w:pPr>
        <w:pStyle w:val="NoSpacing"/>
        <w:rPr>
          <w:rFonts w:ascii="Galyon" w:hAnsi="Galyon" w:cs="Serithai"/>
          <w:sz w:val="14"/>
          <w:szCs w:val="14"/>
        </w:rPr>
      </w:pPr>
      <w:r>
        <w:rPr>
          <w:rFonts w:ascii="Galyon" w:hAnsi="Galyon" w:cs="Serithai"/>
          <w:sz w:val="14"/>
          <w:szCs w:val="14"/>
        </w:rPr>
        <w:t xml:space="preserve">    </w:t>
      </w:r>
      <w:r w:rsidR="007922E1">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05C0A7FF" w:rsidR="003570C2" w:rsidRPr="00106AE6" w:rsidRDefault="00277600" w:rsidP="003570C2">
      <w:pPr>
        <w:pStyle w:val="NoSpacing"/>
        <w:rPr>
          <w:rFonts w:ascii="Galyon" w:hAnsi="Galyon" w:cs="Serithai"/>
          <w:b/>
          <w:bCs/>
        </w:rPr>
      </w:pPr>
      <w:r>
        <w:rPr>
          <w:rFonts w:ascii="Galyon" w:hAnsi="Galyon" w:cs="Serithai"/>
          <w:b/>
          <w:bCs/>
        </w:rPr>
        <w:t>2021 Mount Majura</w:t>
      </w:r>
      <w:r w:rsidR="003570C2" w:rsidRPr="00106AE6">
        <w:rPr>
          <w:rFonts w:ascii="Galyon" w:hAnsi="Galyon" w:cs="Serithai"/>
          <w:b/>
          <w:bCs/>
        </w:rPr>
        <w:t xml:space="preserve"> | </w:t>
      </w:r>
      <w:r w:rsidR="00F76C69">
        <w:rPr>
          <w:rFonts w:ascii="Galyon" w:hAnsi="Galyon" w:cs="Serithai"/>
          <w:b/>
          <w:bCs/>
        </w:rPr>
        <w:t>Majura</w:t>
      </w:r>
      <w:r w:rsidR="00D83330">
        <w:rPr>
          <w:rFonts w:ascii="Galyon" w:hAnsi="Galyon" w:cs="Serithai"/>
          <w:b/>
          <w:bCs/>
        </w:rPr>
        <w:t xml:space="preserve"> | </w:t>
      </w:r>
      <w:r>
        <w:rPr>
          <w:rFonts w:ascii="Galyon" w:hAnsi="Galyon" w:cs="Serithai"/>
          <w:b/>
          <w:bCs/>
        </w:rPr>
        <w:t>70</w:t>
      </w:r>
      <w:r w:rsidR="003570C2" w:rsidRPr="00106AE6">
        <w:rPr>
          <w:rFonts w:ascii="Galyon" w:hAnsi="Galyon" w:cs="Serithai"/>
          <w:b/>
          <w:bCs/>
        </w:rPr>
        <w:t xml:space="preserve"> bottle </w:t>
      </w:r>
    </w:p>
    <w:p w14:paraId="0AC4FDAF" w14:textId="599CAC9F" w:rsidR="0020051C" w:rsidRPr="00277600" w:rsidRDefault="00277600" w:rsidP="00277600">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28F6EA62" w14:textId="77777777" w:rsidR="00277600" w:rsidRPr="00277600" w:rsidRDefault="00277600"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7777777"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186B4C10" w14:textId="71885B70" w:rsidR="0065788E" w:rsidRPr="00141D70" w:rsidRDefault="0065788E" w:rsidP="0065788E">
      <w:pPr>
        <w:pStyle w:val="NoSpacing"/>
        <w:rPr>
          <w:rFonts w:ascii="Galyon" w:hAnsi="Galyon" w:cs="Serithai"/>
          <w:b/>
          <w:bCs/>
        </w:rPr>
      </w:pPr>
      <w:bookmarkStart w:id="0" w:name="_Hlk32437013"/>
      <w:r w:rsidRPr="00141D70">
        <w:rPr>
          <w:rFonts w:ascii="Galyon" w:hAnsi="Galyon" w:cs="Serithai"/>
          <w:b/>
          <w:bCs/>
        </w:rPr>
        <w:t>20</w:t>
      </w:r>
      <w:r>
        <w:rPr>
          <w:rFonts w:ascii="Galyon" w:hAnsi="Galyon" w:cs="Serithai"/>
          <w:b/>
          <w:bCs/>
        </w:rPr>
        <w:t>21</w:t>
      </w:r>
      <w:r w:rsidRPr="00141D70">
        <w:rPr>
          <w:rFonts w:ascii="Galyon" w:hAnsi="Galyon" w:cs="Serithai"/>
          <w:b/>
          <w:bCs/>
        </w:rPr>
        <w:t xml:space="preserve"> Helm </w:t>
      </w:r>
      <w:proofErr w:type="gramStart"/>
      <w:r>
        <w:rPr>
          <w:rFonts w:ascii="Galyon" w:hAnsi="Galyon" w:cs="Serithai"/>
          <w:b/>
          <w:bCs/>
          <w:i/>
          <w:iCs/>
        </w:rPr>
        <w:t>Tumbarumba</w:t>
      </w:r>
      <w:r w:rsidRPr="00141D70">
        <w:rPr>
          <w:rFonts w:ascii="Galyon" w:hAnsi="Galyon" w:cs="Serithai"/>
          <w:b/>
          <w:bCs/>
        </w:rPr>
        <w:t xml:space="preserve">  |</w:t>
      </w:r>
      <w:proofErr w:type="gramEnd"/>
      <w:r w:rsidRPr="00141D70">
        <w:rPr>
          <w:rFonts w:ascii="Galyon" w:hAnsi="Galyon" w:cs="Serithai"/>
          <w:b/>
          <w:bCs/>
        </w:rPr>
        <w:t xml:space="preserve"> </w:t>
      </w:r>
      <w:r>
        <w:rPr>
          <w:rFonts w:ascii="Galyon" w:hAnsi="Galyon" w:cs="Serithai"/>
          <w:b/>
          <w:bCs/>
        </w:rPr>
        <w:t>Tumbarumba, NSW</w:t>
      </w:r>
      <w:r w:rsidRPr="00141D70">
        <w:rPr>
          <w:rFonts w:ascii="Galyon" w:hAnsi="Galyon" w:cs="Serithai"/>
          <w:b/>
          <w:bCs/>
        </w:rPr>
        <w:t xml:space="preserve"> | </w:t>
      </w:r>
      <w:r>
        <w:rPr>
          <w:rFonts w:ascii="Galyon" w:hAnsi="Galyon" w:cs="Serithai"/>
          <w:b/>
          <w:bCs/>
        </w:rPr>
        <w:t>65 bottle</w:t>
      </w:r>
    </w:p>
    <w:p w14:paraId="0336629B" w14:textId="5EDA497C" w:rsidR="004C5698" w:rsidRPr="00106AE6" w:rsidRDefault="0065788E" w:rsidP="0065788E">
      <w:pPr>
        <w:pStyle w:val="NoSpacing"/>
        <w:ind w:left="720"/>
        <w:rPr>
          <w:rFonts w:ascii="Galyon" w:hAnsi="Galyon" w:cs="Serithai"/>
        </w:rPr>
      </w:pPr>
      <w:r>
        <w:rPr>
          <w:rFonts w:ascii="Galyon" w:hAnsi="Galyon" w:cs="Serithai"/>
        </w:rPr>
        <w:t>The coolest of climates, the most tropical of noses. Gooseberry and herbs fill the nostrils, lime zest, and a tickle of acidity and sugar on the palate. Its delicate, well made, and dangerously drinkable over a tuna tartare</w:t>
      </w:r>
      <w:proofErr w:type="gramStart"/>
      <w:r>
        <w:rPr>
          <w:rFonts w:ascii="Galyon" w:hAnsi="Galyon" w:cs="Serithai"/>
        </w:rPr>
        <w:t xml:space="preserve">. </w:t>
      </w:r>
      <w:r w:rsidR="004C5698">
        <w:rPr>
          <w:rFonts w:ascii="Galyon" w:hAnsi="Galyon" w:cs="Serithai"/>
        </w:rPr>
        <w:t>.</w:t>
      </w:r>
      <w:proofErr w:type="gramEnd"/>
      <w:r w:rsidR="004C5698">
        <w:rPr>
          <w:rFonts w:ascii="Galyon" w:hAnsi="Galyon" w:cs="Serithai"/>
        </w:rPr>
        <w:t xml:space="preserve"> </w:t>
      </w:r>
    </w:p>
    <w:p w14:paraId="2D22ED70" w14:textId="77777777" w:rsidR="00BD555E" w:rsidRDefault="00BD555E" w:rsidP="00BD555E">
      <w:pPr>
        <w:pStyle w:val="NoSpacing"/>
        <w:rPr>
          <w:rFonts w:ascii="Galyon" w:hAnsi="Galyon" w:cs="Serithai"/>
          <w:b/>
          <w:bCs/>
        </w:rPr>
      </w:pPr>
    </w:p>
    <w:p w14:paraId="312162B7" w14:textId="77777777" w:rsidR="00FF4E80" w:rsidRPr="00106AE6" w:rsidRDefault="00FF4E80" w:rsidP="00FF4E8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68D4CDF6" w14:textId="46EE3B25" w:rsidR="00FF4E80" w:rsidRDefault="00FF4E80" w:rsidP="00FF4E8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3C5FE00B" w14:textId="77777777" w:rsidR="00FF4E80" w:rsidRDefault="00FF4E80" w:rsidP="00FF4E80">
      <w:pPr>
        <w:pStyle w:val="NoSpacing"/>
        <w:ind w:left="720"/>
        <w:rPr>
          <w:rFonts w:ascii="Galyon" w:hAnsi="Galyon" w:cs="Serithai"/>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7BC9CDF0" w:rsidR="0074612E" w:rsidRPr="00106AE6" w:rsidRDefault="00692D25" w:rsidP="0074612E">
      <w:pPr>
        <w:pStyle w:val="NoSpacing"/>
        <w:rPr>
          <w:rFonts w:ascii="Galyon" w:hAnsi="Galyon" w:cs="Serithai"/>
          <w:b/>
          <w:bCs/>
        </w:rPr>
      </w:pPr>
      <w:r w:rsidRPr="004E1419">
        <w:rPr>
          <w:rFonts w:ascii="Galyon" w:hAnsi="Galyon"/>
          <w:b/>
        </w:rPr>
        <w:t>20</w:t>
      </w:r>
      <w:r w:rsidR="001E6045">
        <w:rPr>
          <w:rFonts w:ascii="Galyon" w:hAnsi="Galyon"/>
          <w:b/>
        </w:rPr>
        <w:t>21</w:t>
      </w:r>
      <w:r w:rsidRPr="004E1419">
        <w:rPr>
          <w:rFonts w:ascii="Galyon" w:hAnsi="Galyon"/>
          <w:b/>
        </w:rPr>
        <w:t xml:space="preserve"> </w:t>
      </w:r>
      <w:r w:rsidR="001E6045">
        <w:rPr>
          <w:rFonts w:ascii="Galyon" w:hAnsi="Galyon"/>
          <w:b/>
        </w:rPr>
        <w:t>Eden Road</w:t>
      </w:r>
      <w:r w:rsidRPr="004E1419">
        <w:rPr>
          <w:rFonts w:ascii="Galyon" w:hAnsi="Galyon"/>
          <w:b/>
        </w:rPr>
        <w:t xml:space="preserve"> | Murrumbateman | </w:t>
      </w:r>
      <w:r w:rsidR="001E6045">
        <w:rPr>
          <w:rFonts w:ascii="Galyon" w:hAnsi="Galyon"/>
          <w:b/>
        </w:rPr>
        <w:t>80</w:t>
      </w:r>
      <w:r w:rsidRPr="004E1419">
        <w:rPr>
          <w:rFonts w:ascii="Galyon" w:hAnsi="Galyon"/>
          <w:b/>
        </w:rPr>
        <w:t xml:space="preserve"> bottle</w:t>
      </w:r>
      <w:r w:rsidR="0074612E" w:rsidRPr="00106AE6">
        <w:rPr>
          <w:rFonts w:ascii="Galyon" w:hAnsi="Galyon" w:cs="Serithai"/>
          <w:b/>
          <w:bCs/>
        </w:rPr>
        <w:t xml:space="preserve"> </w:t>
      </w:r>
    </w:p>
    <w:p w14:paraId="3C4FA275" w14:textId="2A8663C3" w:rsidR="00692D25" w:rsidRDefault="001E6045" w:rsidP="003E7C7D">
      <w:pPr>
        <w:pStyle w:val="NoSpacing"/>
        <w:ind w:left="720"/>
        <w:rPr>
          <w:rFonts w:ascii="Galyon" w:hAnsi="Galyon"/>
        </w:rPr>
      </w:pPr>
      <w:r>
        <w:rPr>
          <w:rFonts w:ascii="Galyon" w:hAnsi="Galyon"/>
        </w:rPr>
        <w:t>Soft and approachable in every sense. Makes it dangerously drinkable. Soft blossom and lemon pith nose, citrus dominant palate but restraint. Elegant.</w:t>
      </w:r>
    </w:p>
    <w:p w14:paraId="00ADEE2F" w14:textId="77777777" w:rsidR="001E6045" w:rsidRDefault="001E6045" w:rsidP="003E7C7D">
      <w:pPr>
        <w:pStyle w:val="NoSpacing"/>
        <w:ind w:left="720"/>
        <w:rPr>
          <w:rFonts w:ascii="Galyon" w:hAnsi="Galyon" w:cs="Serithai"/>
          <w:b/>
          <w:bCs/>
        </w:rPr>
      </w:pPr>
    </w:p>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xml:space="preserve">| 17 </w:t>
      </w:r>
      <w:proofErr w:type="gramStart"/>
      <w:r w:rsidR="0065788E">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1F7213EE" w14:textId="10B84CB5" w:rsidR="003A1067" w:rsidRPr="0042274B" w:rsidRDefault="00E145B6" w:rsidP="0042274B">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1FABDE0B"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379C6BB0"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r w:rsidR="0042274B">
        <w:rPr>
          <w:rFonts w:ascii="Galyon" w:hAnsi="Galyon"/>
          <w:b/>
        </w:rPr>
        <w:t xml:space="preserve">| 18 </w:t>
      </w:r>
      <w:proofErr w:type="gramStart"/>
      <w:r w:rsidR="0042274B">
        <w:rPr>
          <w:rFonts w:ascii="Galyon" w:hAnsi="Galyon"/>
          <w:b/>
        </w:rPr>
        <w:t>glass</w:t>
      </w:r>
      <w:proofErr w:type="gramEnd"/>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4B0E3520" w14:textId="22106257" w:rsidR="00D752A3" w:rsidRPr="00106AE6" w:rsidRDefault="002F4945" w:rsidP="00D752A3">
      <w:pPr>
        <w:pStyle w:val="NoSpacing"/>
        <w:rPr>
          <w:rFonts w:ascii="Galyon" w:hAnsi="Galyon" w:cs="Serithai"/>
          <w:b/>
          <w:bCs/>
        </w:rPr>
      </w:pPr>
      <w:r w:rsidRPr="004E1419">
        <w:rPr>
          <w:rFonts w:ascii="Galyon" w:hAnsi="Galyon"/>
          <w:b/>
        </w:rPr>
        <w:t>201</w:t>
      </w:r>
      <w:r w:rsidR="002B2D77">
        <w:rPr>
          <w:rFonts w:ascii="Galyon" w:hAnsi="Galyon"/>
          <w:b/>
        </w:rPr>
        <w:t>9</w:t>
      </w:r>
      <w:r w:rsidRPr="004E1419">
        <w:rPr>
          <w:rFonts w:ascii="Galyon" w:hAnsi="Galyon"/>
          <w:b/>
        </w:rPr>
        <w:t xml:space="preserve"> </w:t>
      </w:r>
      <w:r w:rsidR="002B2D77">
        <w:rPr>
          <w:rFonts w:ascii="Galyon" w:hAnsi="Galyon"/>
          <w:b/>
        </w:rPr>
        <w:t xml:space="preserve">Sons of Eden </w:t>
      </w:r>
      <w:proofErr w:type="gramStart"/>
      <w:r w:rsidR="002B2D77">
        <w:rPr>
          <w:rFonts w:ascii="Galyon" w:hAnsi="Galyon"/>
          <w:b/>
          <w:i/>
          <w:iCs/>
        </w:rPr>
        <w:t>Cirrus</w:t>
      </w:r>
      <w:r w:rsidR="002B2D77">
        <w:rPr>
          <w:rFonts w:ascii="Galyon" w:hAnsi="Galyon"/>
          <w:b/>
        </w:rPr>
        <w:t xml:space="preserve">  Single</w:t>
      </w:r>
      <w:proofErr w:type="gramEnd"/>
      <w:r w:rsidR="002B2D77">
        <w:rPr>
          <w:rFonts w:ascii="Galyon" w:hAnsi="Galyon"/>
          <w:b/>
        </w:rPr>
        <w:t xml:space="preserve"> Vineyard</w:t>
      </w:r>
      <w:r w:rsidRPr="004E1419">
        <w:rPr>
          <w:rFonts w:ascii="Galyon" w:hAnsi="Galyon"/>
          <w:b/>
        </w:rPr>
        <w:t xml:space="preserve">  | </w:t>
      </w:r>
      <w:r w:rsidR="002B2D77">
        <w:rPr>
          <w:rFonts w:ascii="Galyon" w:hAnsi="Galyon"/>
          <w:b/>
        </w:rPr>
        <w:t>Eden Valley, SA</w:t>
      </w:r>
      <w:r w:rsidRPr="004E1419">
        <w:rPr>
          <w:rFonts w:ascii="Galyon" w:hAnsi="Galyon"/>
          <w:b/>
        </w:rPr>
        <w:t xml:space="preserve"> | </w:t>
      </w:r>
      <w:r w:rsidR="002B2D77">
        <w:rPr>
          <w:rFonts w:ascii="Galyon" w:hAnsi="Galyon"/>
          <w:b/>
        </w:rPr>
        <w:t>95</w:t>
      </w:r>
      <w:r w:rsidRPr="004E1419">
        <w:rPr>
          <w:rFonts w:ascii="Galyon" w:hAnsi="Galyon"/>
          <w:b/>
        </w:rPr>
        <w:t xml:space="preserve"> bottle  </w:t>
      </w:r>
    </w:p>
    <w:p w14:paraId="19A3DA5A" w14:textId="5598C742" w:rsidR="00B851D4" w:rsidRDefault="002B2D77" w:rsidP="00B851D4">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57AAA092" w14:textId="4EBAA7D0" w:rsidR="003F712E" w:rsidRPr="00106AE6" w:rsidRDefault="003F712E" w:rsidP="003F712E">
      <w:pPr>
        <w:pStyle w:val="NoSpacing"/>
        <w:rPr>
          <w:rFonts w:ascii="Galyon" w:hAnsi="Galyon" w:cs="Serithai"/>
          <w:b/>
          <w:bCs/>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proofErr w:type="gram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560E9FB3"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w:t>
      </w:r>
      <w:r w:rsidR="00983EAC">
        <w:rPr>
          <w:rFonts w:ascii="Galyon" w:hAnsi="Galyon"/>
        </w:rPr>
        <w:t>texture</w:t>
      </w:r>
      <w:r>
        <w:rPr>
          <w:rFonts w:ascii="Galyon" w:hAnsi="Galyon"/>
        </w:rPr>
        <w:t>. Barrel ferment</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xml:space="preserve">, </w:t>
      </w:r>
    </w:p>
    <w:p w14:paraId="59C9EB90" w14:textId="1B85EF0F" w:rsidR="00983EAC" w:rsidRPr="00983EAC" w:rsidRDefault="00983EAC" w:rsidP="00983EAC">
      <w:pPr>
        <w:pStyle w:val="NoSpacing"/>
        <w:rPr>
          <w:rFonts w:ascii="Galyon" w:hAnsi="Galyon"/>
          <w:b/>
          <w:bCs/>
        </w:rPr>
      </w:pPr>
      <w:r w:rsidRPr="00983EAC">
        <w:rPr>
          <w:rFonts w:ascii="Galyon" w:hAnsi="Galyon"/>
          <w:b/>
          <w:bCs/>
        </w:rPr>
        <w:t>20</w:t>
      </w:r>
      <w:r w:rsidR="005F626E">
        <w:rPr>
          <w:rFonts w:ascii="Galyon" w:hAnsi="Galyon"/>
          <w:b/>
          <w:bCs/>
        </w:rPr>
        <w:t>19</w:t>
      </w:r>
      <w:r w:rsidRPr="00983EAC">
        <w:rPr>
          <w:rFonts w:ascii="Galyon" w:hAnsi="Galyon"/>
          <w:b/>
          <w:bCs/>
        </w:rPr>
        <w:t xml:space="preserve"> Mac Forbes </w:t>
      </w:r>
      <w:r w:rsidR="0042274B">
        <w:rPr>
          <w:rFonts w:ascii="Galyon" w:hAnsi="Galyon"/>
          <w:b/>
          <w:bCs/>
          <w:i/>
          <w:iCs/>
        </w:rPr>
        <w:t xml:space="preserve">EB47 Concrete </w:t>
      </w:r>
      <w:proofErr w:type="gramStart"/>
      <w:r w:rsidR="0042274B">
        <w:rPr>
          <w:rFonts w:ascii="Galyon" w:hAnsi="Galyon"/>
          <w:b/>
          <w:bCs/>
          <w:i/>
          <w:iCs/>
        </w:rPr>
        <w:t xml:space="preserve">Kingdom </w:t>
      </w:r>
      <w:r w:rsidRPr="00983EAC">
        <w:rPr>
          <w:rFonts w:ascii="Galyon" w:hAnsi="Galyon"/>
          <w:b/>
          <w:bCs/>
        </w:rPr>
        <w:t xml:space="preserve"> |</w:t>
      </w:r>
      <w:proofErr w:type="gramEnd"/>
      <w:r w:rsidRPr="00983EAC">
        <w:rPr>
          <w:rFonts w:ascii="Galyon" w:hAnsi="Galyon"/>
          <w:b/>
          <w:bCs/>
        </w:rPr>
        <w:t xml:space="preserve"> Strathbogie Ranges, Vic | </w:t>
      </w:r>
      <w:r w:rsidR="005F626E">
        <w:rPr>
          <w:rFonts w:ascii="Galyon" w:hAnsi="Galyon"/>
          <w:b/>
          <w:bCs/>
        </w:rPr>
        <w:t>90</w:t>
      </w:r>
      <w:r w:rsidRPr="00983EAC">
        <w:rPr>
          <w:rFonts w:ascii="Galyon" w:hAnsi="Galyon"/>
          <w:b/>
          <w:bCs/>
        </w:rPr>
        <w:t xml:space="preserve"> bottle  </w:t>
      </w:r>
    </w:p>
    <w:p w14:paraId="7947EE85" w14:textId="41388FFC" w:rsidR="00983EAC" w:rsidRDefault="0042274B" w:rsidP="00983EAC">
      <w:pPr>
        <w:pStyle w:val="NoSpacing"/>
        <w:ind w:left="720"/>
        <w:rPr>
          <w:rFonts w:ascii="Galyon" w:hAnsi="Galyon"/>
        </w:rPr>
      </w:pPr>
      <w:r>
        <w:rPr>
          <w:rFonts w:ascii="Galyon" w:hAnsi="Galyon"/>
        </w:rPr>
        <w:t xml:space="preserve">Exciting and expressive Riesling. Wholly fermented in concrete it explodes on the palate with a whole citrus spectrum and fine, zippy acidity. Texturally firmer than stainless ferments. </w:t>
      </w:r>
      <w:proofErr w:type="spellStart"/>
      <w:r>
        <w:rPr>
          <w:rFonts w:ascii="Galyon" w:hAnsi="Galyon"/>
        </w:rPr>
        <w:t>Its</w:t>
      </w:r>
      <w:proofErr w:type="spellEnd"/>
      <w:r>
        <w:rPr>
          <w:rFonts w:ascii="Galyon" w:hAnsi="Galyon"/>
        </w:rPr>
        <w:t xml:space="preserve"> really something else. </w:t>
      </w:r>
    </w:p>
    <w:p w14:paraId="6782B965" w14:textId="77777777" w:rsidR="00983EAC" w:rsidRPr="00983EAC" w:rsidRDefault="00983EAC" w:rsidP="00983EAC">
      <w:pPr>
        <w:pStyle w:val="NoSpacing"/>
        <w:ind w:left="720"/>
        <w:rPr>
          <w:rFonts w:ascii="Galyon" w:hAnsi="Galyon"/>
        </w:rPr>
      </w:pPr>
    </w:p>
    <w:p w14:paraId="6FEE2721" w14:textId="1477931F" w:rsidR="00F76C69" w:rsidRPr="00F76C69" w:rsidRDefault="00F76C69" w:rsidP="00F76C69">
      <w:pPr>
        <w:pStyle w:val="NoSpacing"/>
        <w:rPr>
          <w:rFonts w:ascii="Galyon" w:hAnsi="Galyon"/>
          <w:b/>
          <w:bCs/>
        </w:rPr>
      </w:pPr>
      <w:bookmarkStart w:id="2" w:name="_Hlk83227092"/>
      <w:r w:rsidRPr="00F76C69">
        <w:rPr>
          <w:rFonts w:ascii="Galyon" w:hAnsi="Galyon"/>
          <w:b/>
          <w:bCs/>
        </w:rPr>
        <w:t xml:space="preserve">2019 Whistle and Hope | Wangaratta, Vic | 65 bottle </w:t>
      </w:r>
      <w:r w:rsidR="0082501A">
        <w:rPr>
          <w:rFonts w:ascii="Galyon" w:hAnsi="Galyon"/>
          <w:b/>
          <w:bCs/>
        </w:rPr>
        <w:t xml:space="preserve">| 16 </w:t>
      </w:r>
      <w:proofErr w:type="gramStart"/>
      <w:r w:rsidR="0082501A">
        <w:rPr>
          <w:rFonts w:ascii="Galyon" w:hAnsi="Galyon"/>
          <w:b/>
          <w:bCs/>
        </w:rPr>
        <w:t>glass</w:t>
      </w:r>
      <w:proofErr w:type="gramEnd"/>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2"/>
    </w:p>
    <w:p w14:paraId="7326FB32" w14:textId="77777777" w:rsidR="00F76C69" w:rsidRPr="00F76C69" w:rsidRDefault="00F76C69" w:rsidP="00F76C69">
      <w:pPr>
        <w:pStyle w:val="NoSpacing"/>
        <w:ind w:left="720"/>
      </w:pP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0117D837"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w:t>
      </w:r>
      <w:proofErr w:type="spellStart"/>
      <w:r>
        <w:rPr>
          <w:rFonts w:ascii="Galyon" w:hAnsi="Galyon"/>
        </w:rPr>
        <w:t>Delicioussly</w:t>
      </w:r>
      <w:proofErr w:type="spellEnd"/>
      <w:r>
        <w:rPr>
          <w:rFonts w:ascii="Galyon" w:hAnsi="Galyon"/>
        </w:rPr>
        <w:t xml:space="preserve"> drinkable. </w:t>
      </w:r>
    </w:p>
    <w:bookmarkEnd w:id="1"/>
    <w:p w14:paraId="60B635BF" w14:textId="178ECF6C" w:rsidR="005C53C9" w:rsidRPr="005C53C9" w:rsidRDefault="005C53C9" w:rsidP="005C53C9">
      <w:pPr>
        <w:pStyle w:val="NoSpacing"/>
        <w:rPr>
          <w:rFonts w:ascii="Galyon" w:hAnsi="Galyon"/>
        </w:rPr>
      </w:pPr>
      <w:proofErr w:type="gramStart"/>
      <w:r w:rsidRPr="005C53C9">
        <w:rPr>
          <w:rFonts w:ascii="Galyon" w:hAnsi="Galyon"/>
          <w:b/>
        </w:rPr>
        <w:t>2017  Waterton</w:t>
      </w:r>
      <w:proofErr w:type="gramEnd"/>
      <w:r w:rsidRPr="005C53C9">
        <w:rPr>
          <w:rFonts w:ascii="Galyon" w:hAnsi="Galyon"/>
          <w:b/>
        </w:rPr>
        <w:t xml:space="preserve"> Hall | Tamar Valley, Tas | 75 bottle  </w:t>
      </w:r>
    </w:p>
    <w:p w14:paraId="65CFD9AE" w14:textId="56D4DD38" w:rsidR="003A1067" w:rsidRPr="0048356B" w:rsidRDefault="005C53C9" w:rsidP="0048356B">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41506407" w14:textId="77777777" w:rsidR="003A1067" w:rsidRDefault="003A1067" w:rsidP="006751A9">
      <w:pPr>
        <w:pStyle w:val="NoSpacing"/>
        <w:rPr>
          <w:rFonts w:ascii="Galyon" w:hAnsi="Galyon" w:cs="Serithai"/>
          <w:b/>
          <w:bCs/>
          <w:sz w:val="26"/>
          <w:szCs w:val="26"/>
        </w:rPr>
      </w:pPr>
    </w:p>
    <w:p w14:paraId="2E066447" w14:textId="77777777" w:rsidR="0042274B" w:rsidRDefault="0042274B" w:rsidP="006751A9">
      <w:pPr>
        <w:pStyle w:val="NoSpacing"/>
        <w:rPr>
          <w:rFonts w:ascii="Galyon" w:hAnsi="Galyon" w:cs="Serithai"/>
          <w:b/>
          <w:bCs/>
          <w:sz w:val="26"/>
          <w:szCs w:val="26"/>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1DEDEBF" w:rsidR="0010646E" w:rsidRDefault="0010646E" w:rsidP="00160A0B">
      <w:pPr>
        <w:pStyle w:val="NoSpacing"/>
        <w:rPr>
          <w:rFonts w:ascii="Galyon" w:hAnsi="Galyon" w:cs="Serithai"/>
        </w:rPr>
      </w:pPr>
    </w:p>
    <w:p w14:paraId="0E142CDE" w14:textId="77777777" w:rsidR="003A1067" w:rsidRPr="00106AE6" w:rsidRDefault="003A1067" w:rsidP="00160A0B">
      <w:pPr>
        <w:pStyle w:val="NoSpacing"/>
        <w:rPr>
          <w:rFonts w:ascii="Galyon" w:hAnsi="Galyon" w:cs="Serithai"/>
        </w:rPr>
      </w:pPr>
    </w:p>
    <w:p w14:paraId="177B78AE" w14:textId="19948B69"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w:t>
      </w:r>
      <w:proofErr w:type="gramStart"/>
      <w:r>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61C27A22" w14:textId="77777777" w:rsidR="0048356B" w:rsidRPr="00106AE6" w:rsidRDefault="0048356B" w:rsidP="0048356B">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Markus Molitor</w:t>
      </w:r>
      <w:r>
        <w:rPr>
          <w:rFonts w:ascii="Galyon" w:hAnsi="Galyon" w:cs="Serithai"/>
          <w:b/>
          <w:bCs/>
          <w:i/>
          <w:iCs/>
        </w:rPr>
        <w:t xml:space="preserve"> </w:t>
      </w:r>
      <w:proofErr w:type="spellStart"/>
      <w:r>
        <w:rPr>
          <w:rFonts w:ascii="Galyon" w:hAnsi="Galyon" w:cs="Serithai"/>
          <w:b/>
          <w:bCs/>
          <w:i/>
          <w:iCs/>
        </w:rPr>
        <w:t>Klosterberg</w:t>
      </w:r>
      <w:proofErr w:type="spellEnd"/>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Germany | </w:t>
      </w:r>
      <w:r>
        <w:rPr>
          <w:rFonts w:ascii="Galyon" w:hAnsi="Galyon" w:cs="Serithai"/>
          <w:b/>
          <w:bCs/>
        </w:rPr>
        <w:t>85</w:t>
      </w:r>
      <w:r w:rsidRPr="00106AE6">
        <w:rPr>
          <w:rFonts w:ascii="Galyon" w:hAnsi="Galyon" w:cs="Serithai"/>
          <w:b/>
          <w:bCs/>
        </w:rPr>
        <w:t xml:space="preserve"> bottle </w:t>
      </w:r>
    </w:p>
    <w:p w14:paraId="7CD44443" w14:textId="77777777" w:rsidR="0048356B" w:rsidRDefault="0048356B" w:rsidP="0048356B">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70941252" w14:textId="77777777" w:rsidR="0048356B" w:rsidRDefault="0048356B" w:rsidP="00507F6A">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6E72F75D" w:rsidR="000C2F32" w:rsidRPr="000C2F32" w:rsidRDefault="007338C1" w:rsidP="000C2F32">
      <w:pPr>
        <w:pStyle w:val="NoSpacing"/>
        <w:ind w:left="720"/>
        <w:rPr>
          <w:rFonts w:ascii="Galyon" w:hAnsi="Galyon"/>
        </w:rPr>
      </w:pPr>
      <w:r>
        <w:rPr>
          <w:rFonts w:ascii="Galyon" w:hAnsi="Galyon"/>
        </w:rPr>
        <w:t xml:space="preserve">Yellow grapefruit and white </w:t>
      </w:r>
      <w:proofErr w:type="spellStart"/>
      <w:r>
        <w:rPr>
          <w:rFonts w:ascii="Galyon" w:hAnsi="Galyon"/>
        </w:rPr>
        <w:t>stonefruit</w:t>
      </w:r>
      <w:proofErr w:type="spellEnd"/>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3256AC5A"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proofErr w:type="gramStart"/>
      <w:r w:rsidRPr="00880270">
        <w:rPr>
          <w:rFonts w:ascii="Galyon" w:hAnsi="Galyon"/>
          <w:b/>
          <w:b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proofErr w:type="gramStart"/>
      <w:r w:rsidRPr="0042274B">
        <w:rPr>
          <w:rFonts w:ascii="Galyon" w:hAnsi="Galyon"/>
          <w:b/>
          <w:bCs/>
          <w:i/>
          <w:iCs/>
        </w:rPr>
        <w:t>Juenesse</w:t>
      </w:r>
      <w:proofErr w:type="spellEnd"/>
      <w:r w:rsidRPr="000C2F32">
        <w:rPr>
          <w:rFonts w:ascii="Galyon" w:hAnsi="Galyon"/>
          <w:b/>
          <w:bCs/>
        </w:rPr>
        <w:t xml:space="preserve">  |</w:t>
      </w:r>
      <w:proofErr w:type="gramEnd"/>
      <w:r w:rsidRPr="000C2F32">
        <w:rPr>
          <w:rFonts w:ascii="Galyon" w:hAnsi="Galyon"/>
          <w:b/>
          <w:bCs/>
        </w:rPr>
        <w:t xml:space="preserve"> Central Otago, New Zealand | 90 bottle </w:t>
      </w:r>
    </w:p>
    <w:p w14:paraId="1E5CB47A" w14:textId="5D0FF788" w:rsidR="000C2F32" w:rsidRPr="000C2F32" w:rsidRDefault="000C2F32" w:rsidP="000C2F32">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1CEB1606" w14:textId="6DEEB8B6" w:rsidR="001636A1" w:rsidRDefault="001636A1">
      <w:pPr>
        <w:rPr>
          <w:rFonts w:ascii="Galyon" w:hAnsi="Galyon" w:cs="Serithai"/>
          <w:b/>
          <w:bCs/>
          <w:sz w:val="26"/>
          <w:szCs w:val="26"/>
        </w:rPr>
      </w:pPr>
    </w:p>
    <w:p w14:paraId="7A3115D9" w14:textId="42C289FC" w:rsidR="00C85334" w:rsidRDefault="00C85334">
      <w:pPr>
        <w:rPr>
          <w:rFonts w:ascii="Galyon" w:hAnsi="Galyon" w:cs="Serithai"/>
          <w:b/>
          <w:bCs/>
          <w:sz w:val="26"/>
          <w:szCs w:val="26"/>
        </w:rPr>
      </w:pPr>
    </w:p>
    <w:p w14:paraId="3C347186" w14:textId="77777777" w:rsidR="003A1067" w:rsidRPr="000C2F32" w:rsidRDefault="003A1067">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77777777" w:rsidR="00263703" w:rsidRPr="00106AE6" w:rsidRDefault="00263703" w:rsidP="00263703">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77777777"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and integrated fruit from grapefruit to lime and passionfruit. Awesome. </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15E6E76E" w14:textId="77777777" w:rsidR="00C85334" w:rsidRDefault="00C85334">
      <w:pPr>
        <w:rPr>
          <w:rFonts w:ascii="Galyon" w:hAnsi="Galyon"/>
          <w:b/>
          <w:bCs/>
          <w:sz w:val="26"/>
          <w:szCs w:val="26"/>
        </w:rPr>
      </w:pPr>
      <w:r>
        <w:rPr>
          <w:rFonts w:ascii="Galyon" w:hAnsi="Galyon"/>
          <w:b/>
          <w:bCs/>
          <w:sz w:val="26"/>
          <w:szCs w:val="26"/>
        </w:rPr>
        <w:br w:type="page"/>
      </w:r>
    </w:p>
    <w:p w14:paraId="2323AE9B" w14:textId="0E16D63A" w:rsidR="0042274B" w:rsidRDefault="0042274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41EEE8CB" w:rsidR="00E61846" w:rsidRPr="007B1901" w:rsidRDefault="0042274B" w:rsidP="007B1901">
      <w:pPr>
        <w:pStyle w:val="NoSpacing"/>
        <w:rPr>
          <w:rFonts w:ascii="Galyon" w:hAnsi="Galyon"/>
          <w:i/>
          <w:iCs/>
        </w:rPr>
      </w:pPr>
      <w:r>
        <w:rPr>
          <w:rFonts w:ascii="Galyon" w:hAnsi="Galyon"/>
          <w:i/>
          <w:iCs/>
        </w:rPr>
        <w:t xml:space="preserve">A select list of whites that aren’t </w:t>
      </w:r>
      <w:proofErr w:type="spellStart"/>
      <w:r>
        <w:rPr>
          <w:rFonts w:ascii="Galyon" w:hAnsi="Galyon"/>
          <w:i/>
          <w:iCs/>
        </w:rPr>
        <w:t>riesling</w:t>
      </w:r>
      <w:proofErr w:type="spellEnd"/>
      <w:r>
        <w:rPr>
          <w:rFonts w:ascii="Galyon" w:hAnsi="Galyon"/>
          <w:i/>
          <w:iCs/>
        </w:rPr>
        <w:t xml:space="preserve">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3" w:name="_Hlk58503543"/>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4EEDFD1C" w14:textId="791E654C" w:rsidR="00BA3ACB" w:rsidRPr="00BA3ACB" w:rsidRDefault="00BA3ACB" w:rsidP="00BA3ACB">
      <w:pPr>
        <w:pStyle w:val="NoSpacing"/>
        <w:rPr>
          <w:rFonts w:ascii="Galyon" w:hAnsi="Galyon"/>
          <w:b/>
          <w:bCs/>
        </w:rPr>
      </w:pPr>
      <w:r w:rsidRPr="00BA3ACB">
        <w:rPr>
          <w:rFonts w:ascii="Galyon" w:hAnsi="Galyon"/>
          <w:b/>
          <w:bCs/>
        </w:rPr>
        <w:t>201</w:t>
      </w:r>
      <w:r w:rsidR="00C173C8">
        <w:rPr>
          <w:rFonts w:ascii="Galyon" w:hAnsi="Galyon"/>
          <w:b/>
          <w:bCs/>
        </w:rPr>
        <w:t>8</w:t>
      </w:r>
      <w:r w:rsidRPr="00BA3ACB">
        <w:rPr>
          <w:rFonts w:ascii="Galyon" w:hAnsi="Galyon"/>
          <w:b/>
          <w:bCs/>
        </w:rPr>
        <w:t xml:space="preserve"> </w:t>
      </w:r>
      <w:r w:rsidR="00C173C8">
        <w:rPr>
          <w:rFonts w:ascii="Galyon" w:hAnsi="Galyon"/>
          <w:b/>
          <w:bCs/>
        </w:rPr>
        <w:t xml:space="preserve">Indigo </w:t>
      </w:r>
      <w:r w:rsidR="00C173C8">
        <w:rPr>
          <w:rFonts w:ascii="Galyon" w:hAnsi="Galyon"/>
          <w:b/>
          <w:bCs/>
          <w:i/>
          <w:iCs/>
        </w:rPr>
        <w:t xml:space="preserve">Alpine </w:t>
      </w:r>
      <w:proofErr w:type="gramStart"/>
      <w:r w:rsidR="00C173C8">
        <w:rPr>
          <w:rFonts w:ascii="Galyon" w:hAnsi="Galyon"/>
          <w:b/>
          <w:bCs/>
          <w:i/>
          <w:iCs/>
        </w:rPr>
        <w:t>Vineyards</w:t>
      </w:r>
      <w:r w:rsidR="00C173C8">
        <w:rPr>
          <w:rFonts w:ascii="Galyon" w:hAnsi="Galyon"/>
          <w:b/>
          <w:bCs/>
        </w:rPr>
        <w:t xml:space="preserve">  Chardonnay</w:t>
      </w:r>
      <w:proofErr w:type="gramEnd"/>
      <w:r w:rsidRPr="00BA3ACB">
        <w:rPr>
          <w:rFonts w:ascii="Galyon" w:hAnsi="Galyon"/>
          <w:b/>
          <w:bCs/>
        </w:rPr>
        <w:t xml:space="preserve"> | Beechworth, Vic | </w:t>
      </w:r>
      <w:r w:rsidR="00C173C8">
        <w:rPr>
          <w:rFonts w:ascii="Galyon" w:hAnsi="Galyon"/>
          <w:b/>
          <w:bCs/>
        </w:rPr>
        <w:t>80</w:t>
      </w:r>
      <w:r w:rsidRPr="00BA3ACB">
        <w:rPr>
          <w:rFonts w:ascii="Galyon" w:hAnsi="Galyon"/>
          <w:b/>
          <w:bCs/>
        </w:rPr>
        <w:t xml:space="preserve"> bottle </w:t>
      </w:r>
      <w:r w:rsidR="00277600">
        <w:rPr>
          <w:rFonts w:ascii="Galyon" w:hAnsi="Galyon"/>
          <w:b/>
          <w:bCs/>
        </w:rPr>
        <w:t>| 19 glass</w:t>
      </w:r>
    </w:p>
    <w:p w14:paraId="15F8EC2C" w14:textId="6CB79A22" w:rsidR="00250684" w:rsidRPr="00C173C8" w:rsidRDefault="00BA3ACB" w:rsidP="00C173C8">
      <w:pPr>
        <w:pStyle w:val="NoSpacing"/>
        <w:ind w:left="720"/>
        <w:rPr>
          <w:rFonts w:ascii="Galyon" w:hAnsi="Galyon"/>
        </w:rPr>
      </w:pPr>
      <w:r w:rsidRPr="00C173C8">
        <w:rPr>
          <w:rFonts w:ascii="Galyon" w:hAnsi="Galyon"/>
        </w:rPr>
        <w:t xml:space="preserve">A </w:t>
      </w:r>
      <w:r w:rsidR="00C173C8" w:rsidRPr="00C173C8">
        <w:rPr>
          <w:rFonts w:ascii="Galyon" w:hAnsi="Galyon"/>
        </w:rPr>
        <w:t xml:space="preserve">Yellowy green in the glass, ripe but refined nose of </w:t>
      </w:r>
      <w:proofErr w:type="spellStart"/>
      <w:r w:rsidR="00C173C8" w:rsidRPr="00C173C8">
        <w:rPr>
          <w:rFonts w:ascii="Galyon" w:hAnsi="Galyon"/>
        </w:rPr>
        <w:t>stonefruit</w:t>
      </w:r>
      <w:proofErr w:type="spellEnd"/>
      <w:r w:rsidR="00C173C8" w:rsidRPr="00C173C8">
        <w:rPr>
          <w:rFonts w:ascii="Galyon" w:hAnsi="Galyon"/>
        </w:rPr>
        <w:t xml:space="preserve"> and oak. Complex, refined, excellent rendition of Beechworth </w:t>
      </w:r>
      <w:proofErr w:type="spellStart"/>
      <w:r w:rsidR="00C173C8" w:rsidRPr="00C173C8">
        <w:rPr>
          <w:rFonts w:ascii="Galyon" w:hAnsi="Galyon"/>
        </w:rPr>
        <w:t>Chardy</w:t>
      </w:r>
      <w:proofErr w:type="spellEnd"/>
      <w:r w:rsidR="00C173C8"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4"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4"/>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w:t>
      </w:r>
      <w:proofErr w:type="gramStart"/>
      <w:r w:rsidRPr="00564776">
        <w:rPr>
          <w:rFonts w:ascii="Galyon" w:hAnsi="Galyon"/>
          <w:b/>
        </w:rPr>
        <w:t>Riesling  |</w:t>
      </w:r>
      <w:proofErr w:type="gramEnd"/>
      <w:r w:rsidRPr="00564776">
        <w:rPr>
          <w:rFonts w:ascii="Galyon" w:hAnsi="Galyon"/>
          <w:b/>
        </w:rPr>
        <w:t xml:space="preserve">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5"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5"/>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48D867E"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6" w:name="_Hlk58503434"/>
      <w:r w:rsidR="00C92A9A" w:rsidRPr="004E1419">
        <w:rPr>
          <w:rFonts w:ascii="Galyon" w:hAnsi="Galyon"/>
          <w:b/>
        </w:rPr>
        <w:br/>
      </w:r>
      <w:bookmarkEnd w:id="6"/>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1EE13F42" w14:textId="77777777" w:rsidR="00563EEA" w:rsidRDefault="00563EEA" w:rsidP="003B6C4D">
      <w:pPr>
        <w:pStyle w:val="NoSpacing"/>
        <w:rPr>
          <w:rFonts w:ascii="Galyon" w:hAnsi="Galyon" w:cs="Serithai"/>
          <w:b/>
          <w:bCs/>
          <w:sz w:val="26"/>
          <w:szCs w:val="26"/>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B8B3379" w14:textId="03380014" w:rsidR="00C83572" w:rsidRPr="007B0A49" w:rsidRDefault="00C83572" w:rsidP="00C83572">
      <w:pPr>
        <w:pStyle w:val="NoSpacing"/>
        <w:rPr>
          <w:rFonts w:ascii="Galyon" w:hAnsi="Galyon"/>
          <w:b/>
          <w:bCs/>
        </w:rPr>
      </w:pPr>
      <w:bookmarkStart w:id="7" w:name="_Hlk66393045"/>
      <w:r w:rsidRPr="007B0A49">
        <w:rPr>
          <w:rFonts w:ascii="Galyon" w:hAnsi="Galyon"/>
          <w:b/>
          <w:bCs/>
        </w:rPr>
        <w:t>20</w:t>
      </w:r>
      <w:r w:rsidR="006A63CE">
        <w:rPr>
          <w:rFonts w:ascii="Galyon" w:hAnsi="Galyon"/>
          <w:b/>
          <w:bCs/>
        </w:rPr>
        <w:t>20</w:t>
      </w:r>
      <w:r w:rsidRPr="007B0A49">
        <w:rPr>
          <w:rFonts w:ascii="Galyon" w:hAnsi="Galyon"/>
          <w:b/>
          <w:bCs/>
        </w:rPr>
        <w:t xml:space="preserve"> Ministry of Clouds Grenache | McLaren Vale, SA | </w:t>
      </w:r>
      <w:r>
        <w:rPr>
          <w:rFonts w:ascii="Galyon" w:hAnsi="Galyon"/>
          <w:b/>
          <w:bCs/>
        </w:rPr>
        <w:t>75</w:t>
      </w:r>
      <w:r w:rsidRPr="007B0A49">
        <w:rPr>
          <w:rFonts w:ascii="Galyon" w:hAnsi="Galyon"/>
          <w:b/>
          <w:bCs/>
        </w:rPr>
        <w:t xml:space="preserve"> bottle </w:t>
      </w:r>
      <w:r>
        <w:rPr>
          <w:rFonts w:ascii="Galyon" w:hAnsi="Galyon"/>
          <w:b/>
          <w:bCs/>
        </w:rPr>
        <w:t xml:space="preserve">| 18 </w:t>
      </w:r>
      <w:proofErr w:type="gramStart"/>
      <w:r>
        <w:rPr>
          <w:rFonts w:ascii="Galyon" w:hAnsi="Galyon"/>
          <w:b/>
          <w:bCs/>
        </w:rPr>
        <w:t>glass</w:t>
      </w:r>
      <w:proofErr w:type="gramEnd"/>
    </w:p>
    <w:p w14:paraId="2642A1AB" w14:textId="6277D2E1" w:rsidR="00C83572" w:rsidRPr="007B0A49" w:rsidRDefault="00C83572" w:rsidP="00C83572">
      <w:pPr>
        <w:pStyle w:val="NoSpacing"/>
        <w:ind w:left="720"/>
        <w:rPr>
          <w:rFonts w:ascii="Galyon" w:hAnsi="Galyon"/>
        </w:rPr>
      </w:pPr>
      <w:r w:rsidRPr="007B0A49">
        <w:rPr>
          <w:rFonts w:ascii="Galyon" w:hAnsi="Galyon"/>
        </w:rPr>
        <w:t>A</w:t>
      </w:r>
      <w:r w:rsidR="006A63CE">
        <w:rPr>
          <w:rFonts w:ascii="Galyon" w:hAnsi="Galyon"/>
        </w:rPr>
        <w:t xml:space="preserve"> 100</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33CAF09F"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  </w:t>
      </w:r>
      <w:r>
        <w:rPr>
          <w:rFonts w:ascii="Galyon" w:hAnsi="Galyon"/>
        </w:rPr>
        <w:br/>
      </w:r>
    </w:p>
    <w:p w14:paraId="0CAAC4E1" w14:textId="3E66F321"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proofErr w:type="gram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63703">
        <w:rPr>
          <w:rFonts w:ascii="Galyon" w:hAnsi="Galyon" w:cs="Serithai"/>
          <w:b/>
          <w:bCs/>
        </w:rPr>
        <w:t>105</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7"/>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5A587865" w14:textId="5E365A60" w:rsidR="00263703" w:rsidRPr="00106AE6" w:rsidRDefault="00263703" w:rsidP="00263703">
      <w:pPr>
        <w:pStyle w:val="NoSpacing"/>
        <w:rPr>
          <w:rFonts w:ascii="Galyon" w:hAnsi="Galyon" w:cs="Serithai"/>
          <w:b/>
          <w:bCs/>
        </w:rPr>
      </w:pPr>
      <w:bookmarkStart w:id="8" w:name="_Hlk74073854"/>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Pr="0081174F">
        <w:rPr>
          <w:rFonts w:ascii="Galyon" w:hAnsi="Galyon" w:cs="Serithai"/>
          <w:b/>
          <w:bCs/>
        </w:rPr>
        <w:t xml:space="preserve">Nero </w:t>
      </w:r>
      <w:proofErr w:type="spellStart"/>
      <w:proofErr w:type="gram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Mildura, Vic</w:t>
      </w:r>
      <w:r w:rsidRPr="00106AE6">
        <w:rPr>
          <w:rFonts w:ascii="Galyon" w:hAnsi="Galyon" w:cs="Serithai"/>
          <w:b/>
          <w:bCs/>
        </w:rPr>
        <w:t xml:space="preserve"> |</w:t>
      </w:r>
      <w:r>
        <w:rPr>
          <w:rFonts w:ascii="Galyon" w:hAnsi="Galyon" w:cs="Serithai"/>
          <w:b/>
          <w:bCs/>
        </w:rPr>
        <w:t xml:space="preserve"> 70</w:t>
      </w:r>
      <w:r w:rsidRPr="00106AE6">
        <w:rPr>
          <w:rFonts w:ascii="Galyon" w:hAnsi="Galyon" w:cs="Serithai"/>
          <w:b/>
          <w:bCs/>
        </w:rPr>
        <w:t xml:space="preserve"> </w:t>
      </w:r>
      <w:r>
        <w:rPr>
          <w:rFonts w:ascii="Galyon" w:hAnsi="Galyon" w:cs="Serithai"/>
          <w:b/>
          <w:bCs/>
        </w:rPr>
        <w:t xml:space="preserve">bottle </w:t>
      </w:r>
    </w:p>
    <w:p w14:paraId="0F0F9249" w14:textId="77777777" w:rsidR="00263703" w:rsidRPr="00D47085" w:rsidRDefault="00263703" w:rsidP="00263703">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proofErr w:type="gramStart"/>
      <w:r>
        <w:rPr>
          <w:rFonts w:ascii="Galyon" w:hAnsi="Galyon" w:cs="Serithai"/>
        </w:rPr>
        <w:t>Well</w:t>
      </w:r>
      <w:proofErr w:type="gramEnd"/>
      <w:r>
        <w:rPr>
          <w:rFonts w:ascii="Galyon" w:hAnsi="Galyon" w:cs="Serithai"/>
        </w:rPr>
        <w:t xml:space="preserve"> made</w:t>
      </w:r>
      <w:proofErr w:type="spellEnd"/>
      <w:r>
        <w:rPr>
          <w:rFonts w:ascii="Galyon" w:hAnsi="Galyon" w:cs="Serithai"/>
        </w:rPr>
        <w:t xml:space="preserve"> Nero. </w:t>
      </w:r>
    </w:p>
    <w:p w14:paraId="675F59EB" w14:textId="77777777" w:rsidR="00263703" w:rsidRDefault="00263703" w:rsidP="009459BB">
      <w:pPr>
        <w:pStyle w:val="NoSpacing"/>
        <w:rPr>
          <w:rFonts w:ascii="Galyon" w:hAnsi="Galyon" w:cs="Serithai"/>
          <w:b/>
          <w:bCs/>
        </w:rPr>
      </w:pPr>
    </w:p>
    <w:p w14:paraId="6EC9288F" w14:textId="5C37E52A" w:rsidR="009459BB" w:rsidRPr="00106AE6" w:rsidRDefault="009459BB" w:rsidP="009459BB">
      <w:pPr>
        <w:pStyle w:val="NoSpacing"/>
        <w:rPr>
          <w:rFonts w:ascii="Galyon" w:hAnsi="Galyon" w:cs="Serithai"/>
          <w:b/>
          <w:bCs/>
        </w:rPr>
      </w:pPr>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8"/>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proofErr w:type="gram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Riesling</w:t>
      </w:r>
      <w:proofErr w:type="gramEnd"/>
      <w:r w:rsidR="008516A0">
        <w:rPr>
          <w:rFonts w:ascii="Galyon" w:hAnsi="Galyon" w:cs="Serithai"/>
          <w:b/>
          <w:bCs/>
        </w:rPr>
        <w:t xml:space="preserve">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1D426621" w14:textId="77777777" w:rsidR="007F126A" w:rsidRPr="00E6396D" w:rsidRDefault="007F126A" w:rsidP="007F126A">
      <w:pPr>
        <w:pStyle w:val="NoSpacing"/>
      </w:pPr>
    </w:p>
    <w:p w14:paraId="18BDA466" w14:textId="24A238E9" w:rsidR="00E6396D" w:rsidRDefault="00E6396D" w:rsidP="00E6396D">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260 magnum</w:t>
      </w:r>
    </w:p>
    <w:p w14:paraId="1D2BA257" w14:textId="2A2948A4" w:rsidR="00E6396D" w:rsidRDefault="00E6396D" w:rsidP="00E6396D">
      <w:pPr>
        <w:pStyle w:val="NoSpacing"/>
        <w:ind w:left="720"/>
        <w:rPr>
          <w:rFonts w:ascii="Galyon" w:hAnsi="Galyon"/>
        </w:rPr>
      </w:pPr>
      <w:r>
        <w:rPr>
          <w:rFonts w:ascii="Galyon" w:hAnsi="Galyon"/>
        </w:rPr>
        <w:t>In one word? Super. Super floral and brambly nose. Super red fruit and white pepper on the palate. Super use of fine European oak equals super fine tannins and a super finish. Like I said, just super. Bottles also available</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1FD354D0" w14:textId="58D7EFBA" w:rsidR="001200F1" w:rsidRPr="008516A0" w:rsidRDefault="001200F1" w:rsidP="001200F1">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92E3790" w:rsidR="00272944" w:rsidRPr="00106AE6" w:rsidRDefault="007C3B61" w:rsidP="00272944">
      <w:pPr>
        <w:pStyle w:val="NoSpacing"/>
        <w:rPr>
          <w:rFonts w:ascii="Galyon" w:hAnsi="Galyon" w:cs="Serithai"/>
          <w:b/>
          <w:bCs/>
        </w:rPr>
      </w:pPr>
      <w:r>
        <w:rPr>
          <w:rFonts w:ascii="Galyon" w:hAnsi="Galyon" w:cs="Serithai"/>
          <w:b/>
          <w:bCs/>
        </w:rPr>
        <w:t xml:space="preserve">Byron </w:t>
      </w:r>
      <w:r w:rsidR="00661056">
        <w:rPr>
          <w:rFonts w:ascii="Galyon" w:hAnsi="Galyon" w:cs="Serithai"/>
          <w:b/>
          <w:bCs/>
        </w:rPr>
        <w:t>Ba</w:t>
      </w:r>
      <w:r w:rsidR="00AE0F3A">
        <w:rPr>
          <w:rFonts w:ascii="Galyon" w:hAnsi="Galyon" w:cs="Serithai"/>
          <w:b/>
          <w:bCs/>
        </w:rPr>
        <w:t>r</w:t>
      </w:r>
      <w:r w:rsidR="00661056">
        <w:rPr>
          <w:rFonts w:ascii="Galyon" w:hAnsi="Galyon" w:cs="Serithai"/>
          <w:b/>
          <w:bCs/>
        </w:rPr>
        <w:t>tender</w:t>
      </w:r>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749D4" w14:textId="77777777" w:rsidR="00AC1120" w:rsidRDefault="00AC1120" w:rsidP="00B920C5">
      <w:pPr>
        <w:spacing w:after="0" w:line="240" w:lineRule="auto"/>
      </w:pPr>
      <w:r>
        <w:separator/>
      </w:r>
    </w:p>
  </w:endnote>
  <w:endnote w:type="continuationSeparator" w:id="0">
    <w:p w14:paraId="427B2DB0" w14:textId="77777777" w:rsidR="00AC1120" w:rsidRDefault="00AC1120"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95609" w14:textId="77777777" w:rsidR="00AC1120" w:rsidRDefault="00AC1120" w:rsidP="00B920C5">
      <w:pPr>
        <w:spacing w:after="0" w:line="240" w:lineRule="auto"/>
      </w:pPr>
      <w:r>
        <w:separator/>
      </w:r>
    </w:p>
  </w:footnote>
  <w:footnote w:type="continuationSeparator" w:id="0">
    <w:p w14:paraId="2DE37FB8" w14:textId="77777777" w:rsidR="00AC1120" w:rsidRDefault="00AC1120"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274B"/>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546"/>
    <w:rsid w:val="00460815"/>
    <w:rsid w:val="0046120F"/>
    <w:rsid w:val="00461A83"/>
    <w:rsid w:val="004627BF"/>
    <w:rsid w:val="0046629A"/>
    <w:rsid w:val="0046678F"/>
    <w:rsid w:val="00466C62"/>
    <w:rsid w:val="004673DE"/>
    <w:rsid w:val="00467D1B"/>
    <w:rsid w:val="00467DD1"/>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6F99"/>
    <w:rsid w:val="005F12A5"/>
    <w:rsid w:val="005F262B"/>
    <w:rsid w:val="005F4AB0"/>
    <w:rsid w:val="005F626E"/>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326"/>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AFC"/>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120"/>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0EB8"/>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3572"/>
    <w:rsid w:val="00C85334"/>
    <w:rsid w:val="00C92A9A"/>
    <w:rsid w:val="00C92DC7"/>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130B4"/>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01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4292</Words>
  <Characters>24468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2021-11-13T04:06:00Z</cp:lastPrinted>
  <dcterms:created xsi:type="dcterms:W3CDTF">2021-11-13T03:54:00Z</dcterms:created>
  <dcterms:modified xsi:type="dcterms:W3CDTF">2021-11-13T06:02:00Z</dcterms:modified>
</cp:coreProperties>
</file>