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4C5698">
        <w:rPr>
          <w:rFonts w:ascii="Galyon" w:hAnsi="Galyon" w:cs="Serithai"/>
          <w:sz w:val="24"/>
          <w:szCs w:val="24"/>
        </w:rPr>
        <w:t>Yarrh</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3FB27302"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0E33">
        <w:rPr>
          <w:rFonts w:ascii="Galyon" w:hAnsi="Galyon" w:cs="Serithai"/>
          <w:sz w:val="24"/>
          <w:szCs w:val="24"/>
        </w:rPr>
        <w:t xml:space="preserve">Sapling Yard </w:t>
      </w:r>
      <w:r w:rsidR="00270E33">
        <w:rPr>
          <w:rFonts w:ascii="Galyon" w:hAnsi="Galyon" w:cs="Serithai"/>
          <w:i/>
          <w:iCs/>
          <w:sz w:val="24"/>
          <w:szCs w:val="24"/>
        </w:rPr>
        <w:t xml:space="preserve">Bungendore </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2345389C" w14:textId="77777777" w:rsidR="009B569C" w:rsidRPr="00106AE6" w:rsidRDefault="009B569C" w:rsidP="009B569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 | 65 bottle | 16 glass</w:t>
      </w:r>
    </w:p>
    <w:p w14:paraId="69FFA166" w14:textId="77777777" w:rsidR="009B569C" w:rsidRDefault="009B569C" w:rsidP="009B569C">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1D119A20" w:rsidR="00860DE8" w:rsidRDefault="00860DE8"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3</w:t>
      </w:r>
      <w:r>
        <w:rPr>
          <w:rFonts w:ascii="Galyon" w:hAnsi="Galyon" w:cs="Serithai"/>
          <w:sz w:val="24"/>
          <w:szCs w:val="24"/>
        </w:rPr>
        <w:t xml:space="preserve"> </w:t>
      </w:r>
      <w:r w:rsidR="00D47085">
        <w:rPr>
          <w:rFonts w:ascii="Galyon" w:hAnsi="Galyon" w:cs="Serithai"/>
          <w:sz w:val="24"/>
          <w:szCs w:val="24"/>
        </w:rPr>
        <w:t xml:space="preserve">Mac Forbes </w:t>
      </w:r>
      <w:r w:rsidR="00D47085">
        <w:rPr>
          <w:rFonts w:ascii="Galyon" w:hAnsi="Galyon" w:cs="Serithai"/>
          <w:i/>
          <w:iCs/>
          <w:sz w:val="24"/>
          <w:szCs w:val="24"/>
        </w:rPr>
        <w:t xml:space="preserve">RS16 </w:t>
      </w:r>
      <w:r>
        <w:rPr>
          <w:rFonts w:ascii="Galyon" w:hAnsi="Galyon" w:cs="Serithai"/>
          <w:sz w:val="24"/>
          <w:szCs w:val="24"/>
        </w:rPr>
        <w:t xml:space="preserve"> | </w:t>
      </w:r>
      <w:r w:rsidR="00D47085">
        <w:rPr>
          <w:rFonts w:ascii="Galyon" w:hAnsi="Galyon" w:cs="Serithai"/>
          <w:sz w:val="24"/>
          <w:szCs w:val="24"/>
        </w:rPr>
        <w:t>Strathbogie Ranges, Vic</w:t>
      </w:r>
      <w:r>
        <w:rPr>
          <w:rFonts w:ascii="Galyon" w:hAnsi="Galyon" w:cs="Serithai"/>
          <w:sz w:val="24"/>
          <w:szCs w:val="24"/>
        </w:rPr>
        <w:t xml:space="preserve"> | 80 bottle | 20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r w:rsidR="00D47085">
        <w:rPr>
          <w:rFonts w:ascii="Galyon" w:hAnsi="Galyon" w:cs="Serithai"/>
          <w:sz w:val="24"/>
          <w:szCs w:val="24"/>
        </w:rPr>
        <w:t>Donnhoff</w:t>
      </w:r>
      <w:r>
        <w:rPr>
          <w:rFonts w:ascii="Galyon" w:hAnsi="Galyon" w:cs="Serithai"/>
          <w:sz w:val="24"/>
          <w:szCs w:val="24"/>
        </w:rPr>
        <w:t xml:space="preserve"> Riesling | </w:t>
      </w:r>
      <w:r w:rsidR="00D47085">
        <w:rPr>
          <w:rFonts w:ascii="Galyon" w:hAnsi="Galyon" w:cs="Serithai"/>
          <w:sz w:val="24"/>
          <w:szCs w:val="24"/>
        </w:rPr>
        <w:t>Nahe,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r w:rsidR="0097798E">
        <w:rPr>
          <w:rFonts w:ascii="Galyon" w:hAnsi="Galyon" w:cs="Serithai"/>
          <w:sz w:val="24"/>
          <w:szCs w:val="24"/>
        </w:rPr>
        <w:t>Artea</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73C67C9E" w14:textId="77777777" w:rsidR="00D47085" w:rsidRPr="00106AE6" w:rsidRDefault="00D47085" w:rsidP="00D47085">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r>
        <w:rPr>
          <w:rFonts w:ascii="Galyon" w:hAnsi="Galyon" w:cs="Serithai"/>
          <w:sz w:val="24"/>
          <w:szCs w:val="24"/>
        </w:rPr>
        <w:t xml:space="preserve">Boovability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20A7A4C6" w14:textId="77777777" w:rsidR="00D47085" w:rsidRPr="00046CAC" w:rsidRDefault="00D47085" w:rsidP="00D47085">
      <w:pPr>
        <w:pStyle w:val="NoSpacing"/>
        <w:rPr>
          <w:rFonts w:ascii="Galyon" w:hAnsi="Galyon" w:cs="Serithai"/>
          <w:sz w:val="14"/>
          <w:szCs w:val="14"/>
        </w:rPr>
      </w:pPr>
    </w:p>
    <w:p w14:paraId="619A70BA" w14:textId="0E642263"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E01B3D">
        <w:rPr>
          <w:rFonts w:ascii="Galyon" w:hAnsi="Galyon" w:cs="Serithai"/>
          <w:sz w:val="24"/>
          <w:szCs w:val="24"/>
        </w:rPr>
        <w:t>Vino Intrepido Nebbiolo</w:t>
      </w:r>
      <w:r w:rsidR="00E01B3D">
        <w:rPr>
          <w:rFonts w:ascii="Galyon" w:hAnsi="Galyon" w:cs="Serithai"/>
          <w:i/>
          <w:iCs/>
          <w:sz w:val="24"/>
          <w:szCs w:val="24"/>
        </w:rPr>
        <w:t xml:space="preserve"> </w:t>
      </w:r>
      <w:r>
        <w:rPr>
          <w:rFonts w:ascii="Galyon" w:hAnsi="Galyon" w:cs="Serithai"/>
          <w:sz w:val="24"/>
          <w:szCs w:val="24"/>
        </w:rPr>
        <w:t xml:space="preserve">| </w:t>
      </w:r>
      <w:r w:rsidR="00E01B3D">
        <w:rPr>
          <w:rFonts w:ascii="Galyon" w:hAnsi="Galyon" w:cs="Serithai"/>
          <w:sz w:val="24"/>
          <w:szCs w:val="24"/>
        </w:rPr>
        <w:t>Pyrenees</w:t>
      </w:r>
      <w:r>
        <w:rPr>
          <w:rFonts w:ascii="Galyon" w:hAnsi="Galyon" w:cs="Serithai"/>
          <w:sz w:val="24"/>
          <w:szCs w:val="24"/>
        </w:rPr>
        <w:t xml:space="preserve">, </w:t>
      </w:r>
      <w:r w:rsidR="00E01B3D">
        <w:rPr>
          <w:rFonts w:ascii="Galyon" w:hAnsi="Galyon" w:cs="Serithai"/>
          <w:sz w:val="24"/>
          <w:szCs w:val="24"/>
        </w:rPr>
        <w:t>Vic</w:t>
      </w:r>
      <w:r>
        <w:rPr>
          <w:rFonts w:ascii="Galyon" w:hAnsi="Galyon" w:cs="Serithai"/>
          <w:sz w:val="24"/>
          <w:szCs w:val="24"/>
        </w:rPr>
        <w:t xml:space="preserve"> | </w:t>
      </w:r>
      <w:r w:rsidR="00E01B3D">
        <w:rPr>
          <w:rFonts w:ascii="Galyon" w:hAnsi="Galyon" w:cs="Serithai"/>
          <w:sz w:val="24"/>
          <w:szCs w:val="24"/>
        </w:rPr>
        <w:t>65</w:t>
      </w:r>
      <w:r w:rsidR="00D64078">
        <w:rPr>
          <w:rFonts w:ascii="Galyon" w:hAnsi="Galyon" w:cs="Serithai"/>
          <w:sz w:val="24"/>
          <w:szCs w:val="24"/>
        </w:rPr>
        <w:t xml:space="preserve"> bottle | 1</w:t>
      </w:r>
      <w:r w:rsidR="00E01B3D">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77777777" w:rsidR="00E01B3D" w:rsidRPr="005A7170" w:rsidRDefault="00E01B3D" w:rsidP="00E01B3D">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1FE1820A" w14:textId="77777777" w:rsidR="00E01B3D" w:rsidRPr="00046CAC" w:rsidRDefault="00E01B3D" w:rsidP="00E01B3D">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8D3B12" w14:textId="7D05F907"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3BF2EA92"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6AE922FC"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r w:rsidR="00270E33">
        <w:rPr>
          <w:rFonts w:ascii="Galyon" w:hAnsi="Galyon" w:cs="Serithai"/>
          <w:b/>
          <w:bCs/>
        </w:rPr>
        <w:t>| 16 glass</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692B3E56"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2E7363">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r w:rsidR="00641B08">
        <w:rPr>
          <w:rFonts w:ascii="Galyon" w:hAnsi="Galyon" w:cs="Serithai"/>
          <w:b/>
          <w:bCs/>
        </w:rPr>
        <w:t xml:space="preserve">Billecart-Salmon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273B6B95" w:rsidR="00993CD8" w:rsidRPr="00106AE6" w:rsidRDefault="00993CD8" w:rsidP="00993CD8">
      <w:pPr>
        <w:pStyle w:val="NoSpacing"/>
        <w:rPr>
          <w:rFonts w:ascii="Galyon" w:hAnsi="Galyon" w:cs="Serithai"/>
          <w:b/>
          <w:bCs/>
        </w:rPr>
      </w:pPr>
      <w:r>
        <w:rPr>
          <w:rFonts w:ascii="Galyon" w:hAnsi="Galyon" w:cs="Serithai"/>
          <w:b/>
          <w:bCs/>
        </w:rPr>
        <w:t>20</w:t>
      </w:r>
      <w:r w:rsidR="000D1A87">
        <w:rPr>
          <w:rFonts w:ascii="Galyon" w:hAnsi="Galyon" w:cs="Serithai"/>
          <w:b/>
          <w:bCs/>
        </w:rPr>
        <w:t>19</w:t>
      </w:r>
      <w:r>
        <w:rPr>
          <w:rFonts w:ascii="Galyon" w:hAnsi="Galyon" w:cs="Serithai"/>
          <w:b/>
          <w:bCs/>
        </w:rPr>
        <w:t xml:space="preserve"> </w:t>
      </w:r>
      <w:r w:rsidR="000D1A87">
        <w:rPr>
          <w:rFonts w:ascii="Galyon" w:hAnsi="Galyon" w:cs="Serithai"/>
          <w:b/>
          <w:bCs/>
        </w:rPr>
        <w:t xml:space="preserve">Gundog </w:t>
      </w:r>
      <w:r w:rsidR="000D1A87">
        <w:rPr>
          <w:rFonts w:ascii="Galyon" w:hAnsi="Galyon" w:cs="Serithai"/>
          <w:b/>
          <w:bCs/>
          <w:i/>
          <w:iCs/>
        </w:rPr>
        <w:t>Indomitus Rosa</w:t>
      </w:r>
      <w:r w:rsidR="00663CAA">
        <w:rPr>
          <w:rFonts w:ascii="Galyon" w:hAnsi="Galyon" w:cs="Serithai"/>
          <w:b/>
          <w:bCs/>
        </w:rPr>
        <w:t xml:space="preserve"> </w:t>
      </w:r>
      <w:r w:rsidRPr="00106AE6">
        <w:rPr>
          <w:rFonts w:ascii="Galyon" w:hAnsi="Galyon" w:cs="Serithai"/>
          <w:b/>
          <w:bCs/>
        </w:rPr>
        <w:t xml:space="preserve">| </w:t>
      </w:r>
      <w:r w:rsidR="000D1A87">
        <w:rPr>
          <w:rFonts w:ascii="Galyon" w:hAnsi="Galyon" w:cs="Serithai"/>
          <w:b/>
          <w:bCs/>
        </w:rPr>
        <w:t>Hilltops, NSW</w:t>
      </w:r>
      <w:r w:rsidRPr="00106AE6">
        <w:rPr>
          <w:rFonts w:ascii="Galyon" w:hAnsi="Galyon" w:cs="Serithai"/>
          <w:b/>
          <w:bCs/>
        </w:rPr>
        <w:t xml:space="preserve"> </w:t>
      </w:r>
      <w:r>
        <w:rPr>
          <w:rFonts w:ascii="Galyon" w:hAnsi="Galyon" w:cs="Serithai"/>
          <w:b/>
          <w:bCs/>
        </w:rPr>
        <w:t xml:space="preserve">| </w:t>
      </w:r>
      <w:r w:rsidR="000D1A87">
        <w:rPr>
          <w:rFonts w:ascii="Galyon" w:hAnsi="Galyon" w:cs="Serithai"/>
          <w:b/>
          <w:bCs/>
        </w:rPr>
        <w:t>7</w:t>
      </w:r>
      <w:r w:rsidRPr="00106AE6">
        <w:rPr>
          <w:rFonts w:ascii="Galyon" w:hAnsi="Galyon" w:cs="Serithai"/>
          <w:b/>
          <w:bCs/>
        </w:rPr>
        <w:t xml:space="preserve">5 bottle </w:t>
      </w:r>
    </w:p>
    <w:p w14:paraId="253ADA5F" w14:textId="421057FB" w:rsidR="00045684" w:rsidRDefault="000D1A87" w:rsidP="00993CD8">
      <w:pPr>
        <w:pStyle w:val="NoSpacing"/>
        <w:ind w:left="720"/>
        <w:rPr>
          <w:rFonts w:ascii="Galyon" w:hAnsi="Galyon" w:cs="Serithai"/>
        </w:rPr>
      </w:pPr>
      <w:r>
        <w:rPr>
          <w:rFonts w:ascii="Galyon" w:hAnsi="Galyon" w:cs="Serithai"/>
        </w:rPr>
        <w:t xml:space="preserve">Dried cranberries and currants mixed with spice on the nose and followed by a beautifully balanced dry palate with red fruit and floral tones. 100% Nebbiolo from near Young, NSW. </w:t>
      </w:r>
      <w:r w:rsidR="0038062D">
        <w:rPr>
          <w:rFonts w:ascii="Galyon" w:hAnsi="Galyon" w:cs="Serithai"/>
        </w:rPr>
        <w:t xml:space="preserve">A standout rose.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7C4789D4" w14:textId="77777777" w:rsidR="00A705F4" w:rsidRDefault="00A705F4" w:rsidP="006751A9">
      <w:pPr>
        <w:pStyle w:val="NoSpacing"/>
        <w:rPr>
          <w:rFonts w:ascii="Galyon" w:hAnsi="Galyon" w:cs="Serithai"/>
          <w:b/>
          <w:bCs/>
          <w:sz w:val="26"/>
          <w:szCs w:val="26"/>
        </w:rPr>
      </w:pPr>
    </w:p>
    <w:p w14:paraId="692A0EA1" w14:textId="2A182B72"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Rieslingfreak No.8 </w:t>
      </w:r>
      <w:r>
        <w:rPr>
          <w:rFonts w:ascii="Galyon" w:hAnsi="Galyon" w:cs="Serithai"/>
          <w:b/>
          <w:bCs/>
          <w:i/>
          <w:iCs/>
        </w:rPr>
        <w:t>Schatzkammer</w:t>
      </w:r>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68A0C9F0" w14:textId="6A423291" w:rsidR="00334829" w:rsidRPr="00106AE6" w:rsidRDefault="00334829" w:rsidP="00CD4B79">
      <w:pPr>
        <w:pStyle w:val="NoSpacing"/>
        <w:ind w:left="720"/>
        <w:rPr>
          <w:rFonts w:ascii="Galyon" w:hAnsi="Galyon" w:cs="Serithai"/>
        </w:rPr>
      </w:pPr>
      <w:r>
        <w:rPr>
          <w:rFonts w:ascii="Galyon" w:hAnsi="Galyon" w:cs="Serithai"/>
        </w:rPr>
        <w:t>Forget what you think you thought you knew about Clare Riesling and best pretend you’re drinking a German kabinett instead! Delicious, delicate, finely balanced sugar and acid. Lively as hell. 6%ABV. An absolute knockout wine.</w:t>
      </w:r>
    </w:p>
    <w:p w14:paraId="0D063959" w14:textId="77777777" w:rsidR="00CD4B79" w:rsidRPr="00106AE6" w:rsidRDefault="00CD4B79" w:rsidP="00CD4B79">
      <w:pPr>
        <w:pStyle w:val="NoSpacing"/>
        <w:rPr>
          <w:rFonts w:ascii="Galyon" w:hAnsi="Galyon" w:cs="Serithai"/>
        </w:rPr>
      </w:pPr>
    </w:p>
    <w:p w14:paraId="42D2C9BF" w14:textId="77777777" w:rsidR="00CD4B79" w:rsidRPr="00106AE6" w:rsidRDefault="00CD4B79" w:rsidP="00CD4B79">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Mac Forbes </w:t>
      </w:r>
      <w:r>
        <w:rPr>
          <w:rFonts w:ascii="Galyon" w:hAnsi="Galyon" w:cs="Serithai"/>
          <w:b/>
          <w:bCs/>
          <w:i/>
          <w:iCs/>
        </w:rPr>
        <w:t xml:space="preserve">RS16 </w:t>
      </w:r>
      <w:r w:rsidRPr="00106AE6">
        <w:rPr>
          <w:rFonts w:ascii="Galyon" w:hAnsi="Galyon" w:cs="Serithai"/>
          <w:b/>
          <w:bCs/>
        </w:rPr>
        <w:t xml:space="preserve"> | </w:t>
      </w:r>
      <w:r>
        <w:rPr>
          <w:rFonts w:ascii="Galyon" w:hAnsi="Galyon" w:cs="Serithai"/>
          <w:b/>
          <w:bCs/>
        </w:rPr>
        <w:t>Strathbogie Ranges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80 bottle | 20 glass</w:t>
      </w:r>
    </w:p>
    <w:p w14:paraId="2B9289FE" w14:textId="2FC49470" w:rsidR="00CD4B79" w:rsidRDefault="00CD4B79" w:rsidP="00CD4B79">
      <w:pPr>
        <w:pStyle w:val="NoSpacing"/>
        <w:ind w:left="720"/>
        <w:rPr>
          <w:rFonts w:ascii="Galyon" w:eastAsia="Meiryo" w:hAnsi="Galyon" w:cs="Calibri"/>
        </w:rPr>
      </w:pPr>
      <w:r>
        <w:rPr>
          <w:rFonts w:ascii="Galyon" w:eastAsia="Meiryo" w:hAnsi="Galyon" w:cs="Calibri"/>
        </w:rPr>
        <w:t xml:space="preserve">Fermented in stainless and oak for a textured but clean Riesling. Feels drier than the residual sugar indicator name suggests. Plush start with tropical melon and herbs, finishing with lemon pith and zip.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r w:rsidR="00D47085">
        <w:rPr>
          <w:rFonts w:ascii="Galyon" w:hAnsi="Galyon" w:cs="Serithai"/>
          <w:b/>
          <w:bCs/>
        </w:rPr>
        <w:t xml:space="preserve">Garagiste </w:t>
      </w:r>
      <w:r w:rsidR="00D47085">
        <w:rPr>
          <w:rFonts w:ascii="Galyon" w:hAnsi="Galyon" w:cs="Serithai"/>
          <w:b/>
          <w:bCs/>
          <w:i/>
          <w:iCs/>
        </w:rPr>
        <w:t>Cotier</w:t>
      </w:r>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Riz. </w:t>
      </w:r>
    </w:p>
    <w:p w14:paraId="62B5274F" w14:textId="77777777" w:rsidR="00CD4B79" w:rsidRPr="00106AE6" w:rsidRDefault="00CD4B79" w:rsidP="00CD4B79">
      <w:pPr>
        <w:pStyle w:val="NoSpacing"/>
        <w:rPr>
          <w:rFonts w:ascii="Galyon" w:hAnsi="Galyon" w:cs="Serithai"/>
        </w:rPr>
      </w:pPr>
    </w:p>
    <w:p w14:paraId="5AB1FE27" w14:textId="5F00FD82" w:rsidR="00CD4B79" w:rsidRPr="00106AE6" w:rsidRDefault="00CD4B79" w:rsidP="00CD4B79">
      <w:pPr>
        <w:pStyle w:val="NoSpacing"/>
        <w:rPr>
          <w:rFonts w:ascii="Galyon" w:hAnsi="Galyon" w:cs="Serithai"/>
          <w:b/>
          <w:bCs/>
        </w:rPr>
      </w:pPr>
      <w:r w:rsidRPr="00106AE6">
        <w:rPr>
          <w:rFonts w:ascii="Galyon" w:hAnsi="Galyon" w:cs="Serithai"/>
          <w:b/>
          <w:bCs/>
        </w:rPr>
        <w:t>201</w:t>
      </w:r>
      <w:r w:rsidR="00F27B41">
        <w:rPr>
          <w:rFonts w:ascii="Galyon" w:hAnsi="Galyon" w:cs="Serithai"/>
          <w:b/>
          <w:bCs/>
        </w:rPr>
        <w:t>9</w:t>
      </w:r>
      <w:r w:rsidRPr="00106AE6">
        <w:rPr>
          <w:rFonts w:ascii="Galyon" w:hAnsi="Galyon" w:cs="Serithai"/>
          <w:b/>
          <w:bCs/>
        </w:rPr>
        <w:t xml:space="preserve"> </w:t>
      </w:r>
      <w:r w:rsidR="00F27B41">
        <w:rPr>
          <w:rFonts w:ascii="Galyon" w:hAnsi="Galyon" w:cs="Serithai"/>
          <w:b/>
          <w:bCs/>
        </w:rPr>
        <w:t>Tappanappa</w:t>
      </w:r>
      <w:r>
        <w:rPr>
          <w:rFonts w:ascii="Galyon" w:hAnsi="Galyon" w:cs="Serithai"/>
          <w:b/>
          <w:bCs/>
        </w:rPr>
        <w:t xml:space="preserve"> </w:t>
      </w:r>
      <w:r w:rsidRPr="00106AE6">
        <w:rPr>
          <w:rFonts w:ascii="Galyon" w:hAnsi="Galyon" w:cs="Serithai"/>
          <w:b/>
          <w:bCs/>
        </w:rPr>
        <w:t xml:space="preserve">| </w:t>
      </w:r>
      <w:r w:rsidR="00F27B41">
        <w:rPr>
          <w:rFonts w:ascii="Galyon" w:hAnsi="Galyon" w:cs="Serithai"/>
          <w:b/>
          <w:bCs/>
        </w:rPr>
        <w:t>Eden Valley</w:t>
      </w:r>
      <w:r w:rsidRPr="00106AE6">
        <w:rPr>
          <w:rFonts w:ascii="Galyon" w:hAnsi="Galyon" w:cs="Serithai"/>
          <w:b/>
          <w:bCs/>
        </w:rPr>
        <w:t xml:space="preserve">, </w:t>
      </w:r>
      <w:r w:rsidR="00F27B41">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970130E" w14:textId="4A657829" w:rsidR="00CD4B79" w:rsidRPr="00BB137D" w:rsidRDefault="00F27B41" w:rsidP="00CD4B79">
      <w:pPr>
        <w:pStyle w:val="NoSpacing"/>
        <w:ind w:left="720"/>
        <w:rPr>
          <w:rFonts w:ascii="Galyon" w:hAnsi="Galyon"/>
        </w:rPr>
      </w:pPr>
      <w:r>
        <w:rPr>
          <w:rFonts w:ascii="Galyon" w:hAnsi="Galyon"/>
        </w:rPr>
        <w:t>A quintessential Eden Valley Riesling; bone dry and slightly floral. Citrus and flint on the palate.</w:t>
      </w:r>
    </w:p>
    <w:p w14:paraId="19A3DA5A" w14:textId="77777777" w:rsidR="00B851D4" w:rsidRDefault="00B851D4" w:rsidP="00B851D4">
      <w:pPr>
        <w:pStyle w:val="NoSpacing"/>
        <w:ind w:left="720"/>
        <w:rPr>
          <w:rFonts w:ascii="Galyon" w:hAnsi="Galyon" w:cs="Serithai"/>
        </w:rPr>
      </w:pPr>
    </w:p>
    <w:p w14:paraId="0C7AE275" w14:textId="5F7F8CEA" w:rsidR="00A705F4" w:rsidRPr="00106AE6" w:rsidRDefault="00A705F4" w:rsidP="00A705F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Castle Rock Estate </w:t>
      </w:r>
      <w:r>
        <w:rPr>
          <w:rFonts w:ascii="Galyon" w:hAnsi="Galyon" w:cs="Serithai"/>
          <w:b/>
          <w:bCs/>
          <w:i/>
          <w:iCs/>
        </w:rPr>
        <w:t xml:space="preserve">Porongurup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614E4C50" w14:textId="684D9758" w:rsidR="00A705F4" w:rsidRDefault="00A705F4" w:rsidP="00A705F4">
      <w:pPr>
        <w:pStyle w:val="NoSpacing"/>
        <w:ind w:left="720"/>
        <w:rPr>
          <w:rFonts w:ascii="Galyon" w:hAnsi="Galyon" w:cs="Serithai"/>
        </w:rPr>
      </w:pPr>
      <w:r>
        <w:rPr>
          <w:rFonts w:ascii="Galyon" w:hAnsi="Galyon" w:cs="Serithai"/>
        </w:rPr>
        <w:t xml:space="preserve">Brilliantly bright and lively. Good minerality to it too, but citrus on citrus up on this one. Will age well, but super delicious right now. </w:t>
      </w:r>
    </w:p>
    <w:p w14:paraId="03B3F705" w14:textId="77777777" w:rsidR="00A705F4" w:rsidRDefault="00A705F4" w:rsidP="00A705F4">
      <w:pPr>
        <w:pStyle w:val="NoSpacing"/>
        <w:ind w:left="720"/>
        <w:rPr>
          <w:rFonts w:ascii="Galyon" w:hAnsi="Galyon" w:cs="Serithai"/>
        </w:rPr>
      </w:pPr>
    </w:p>
    <w:p w14:paraId="43FD089F" w14:textId="6A1F0E9D"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Christmann </w:t>
      </w:r>
      <w:r w:rsidR="00503EF5">
        <w:rPr>
          <w:rFonts w:ascii="Galyon" w:hAnsi="Galyon" w:cs="Serithai"/>
          <w:b/>
          <w:bCs/>
          <w:i/>
          <w:iCs/>
        </w:rPr>
        <w:t xml:space="preserve">Reiterpfad-Hofstuck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30C1943C" w:rsidR="004E1C96" w:rsidRDefault="004E1C96" w:rsidP="004E1C9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Robert Weil</w:t>
      </w:r>
      <w:r w:rsidRPr="00106AE6">
        <w:rPr>
          <w:rFonts w:ascii="Galyon" w:hAnsi="Galyon" w:cs="Serithai"/>
          <w:b/>
          <w:bCs/>
        </w:rPr>
        <w:t xml:space="preserve"> | </w:t>
      </w:r>
      <w:r>
        <w:rPr>
          <w:rFonts w:ascii="Galyon" w:hAnsi="Galyon" w:cs="Serithai"/>
          <w:b/>
          <w:bCs/>
        </w:rPr>
        <w:t>Rheingau, Germany</w:t>
      </w:r>
      <w:r w:rsidRPr="00106AE6">
        <w:rPr>
          <w:rFonts w:ascii="Galyon" w:hAnsi="Galyon" w:cs="Serithai"/>
          <w:b/>
          <w:bCs/>
        </w:rPr>
        <w:t xml:space="preserve"> | </w:t>
      </w:r>
      <w:r>
        <w:rPr>
          <w:rFonts w:ascii="Galyon" w:hAnsi="Galyon" w:cs="Serithai"/>
          <w:b/>
          <w:bCs/>
        </w:rPr>
        <w:t>1</w:t>
      </w:r>
      <w:r w:rsidR="00CC53A8">
        <w:rPr>
          <w:rFonts w:ascii="Galyon" w:hAnsi="Galyon" w:cs="Serithai"/>
          <w:b/>
          <w:bCs/>
        </w:rPr>
        <w:t>2</w:t>
      </w:r>
      <w:r>
        <w:rPr>
          <w:rFonts w:ascii="Galyon" w:hAnsi="Galyon" w:cs="Serithai"/>
          <w:b/>
          <w:bCs/>
        </w:rPr>
        <w:t>5</w:t>
      </w:r>
      <w:r w:rsidRPr="00106AE6">
        <w:rPr>
          <w:rFonts w:ascii="Galyon" w:hAnsi="Galyon" w:cs="Serithai"/>
          <w:b/>
          <w:bCs/>
        </w:rPr>
        <w:t xml:space="preserve"> </w:t>
      </w:r>
      <w:r>
        <w:rPr>
          <w:rFonts w:ascii="Galyon" w:hAnsi="Galyon" w:cs="Serithai"/>
          <w:b/>
          <w:bCs/>
        </w:rPr>
        <w:t>bottle</w:t>
      </w:r>
    </w:p>
    <w:p w14:paraId="44E9E0D7" w14:textId="77777777" w:rsidR="004E1C96" w:rsidRDefault="004E1C96"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Pear and lime on the nose, picked late so has a plushness to it and an acidity that brings beautiful balance. Really good depth and complexity for the price.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r w:rsidR="00886726">
        <w:rPr>
          <w:rFonts w:ascii="Galyon" w:hAnsi="Galyon" w:cs="Serithai"/>
          <w:b/>
          <w:bCs/>
          <w:i/>
          <w:iCs/>
        </w:rPr>
        <w:t xml:space="preserve">Nonnenberg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03A801A" w14:textId="77777777" w:rsidR="005C3F71" w:rsidRDefault="005C3F71" w:rsidP="005C3F71">
      <w:pPr>
        <w:pStyle w:val="NoSpacing"/>
        <w:rPr>
          <w:rFonts w:ascii="Galyon" w:hAnsi="Galyon" w:cs="Serithai"/>
        </w:rPr>
      </w:pPr>
    </w:p>
    <w:p w14:paraId="327B5A9B" w14:textId="21D3C8E6"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Tunkalilla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gris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gewurtz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2BC4D5FB" w14:textId="77777777" w:rsidR="0082763F" w:rsidRDefault="00A67CEA" w:rsidP="0082763F">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46FB021" w:rsidR="00E2789B" w:rsidRPr="00735A94" w:rsidRDefault="00081F37" w:rsidP="0082763F">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Listed lightest to heaviest, kinda</w:t>
      </w:r>
    </w:p>
    <w:p w14:paraId="61A2C1C0" w14:textId="3BEFD877" w:rsidR="00E2789B" w:rsidRDefault="00E2789B" w:rsidP="008E3E9C">
      <w:pPr>
        <w:pStyle w:val="NoSpacing"/>
        <w:ind w:left="720"/>
        <w:rPr>
          <w:rFonts w:ascii="Galyon" w:hAnsi="Galyon" w:cs="Serithai"/>
        </w:rPr>
      </w:pPr>
    </w:p>
    <w:p w14:paraId="53801714" w14:textId="155F56B6"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D47085">
        <w:rPr>
          <w:rFonts w:ascii="Galyon" w:hAnsi="Galyon" w:cs="Serithai"/>
          <w:b/>
          <w:bCs/>
        </w:rPr>
        <w:t>| 16 glass</w:t>
      </w:r>
    </w:p>
    <w:p w14:paraId="740246E9" w14:textId="7A095CBD"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long finish. Super wine. </w:t>
      </w:r>
    </w:p>
    <w:p w14:paraId="48C7F1B5" w14:textId="54A581C3" w:rsidR="00886726" w:rsidRDefault="00886726" w:rsidP="00886726">
      <w:pPr>
        <w:pStyle w:val="NoSpacing"/>
      </w:pPr>
    </w:p>
    <w:p w14:paraId="205894B5" w14:textId="3492C87F" w:rsidR="00E01B3D" w:rsidRPr="00106AE6" w:rsidRDefault="00E01B3D" w:rsidP="00E01B3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65EA5210" w14:textId="3C5AFB54" w:rsidR="00E01B3D" w:rsidRPr="00D47085" w:rsidRDefault="00E01B3D" w:rsidP="00D47085">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1D05CB8C" w14:textId="77777777" w:rsidR="004C6EA4" w:rsidRPr="00081F37" w:rsidRDefault="004C6EA4" w:rsidP="004C6EA4">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575C0B61" w14:textId="77777777" w:rsidR="00735A94" w:rsidRPr="00106AE6" w:rsidRDefault="00735A94" w:rsidP="00735A94">
      <w:pPr>
        <w:pStyle w:val="NoSpacing"/>
        <w:rPr>
          <w:rFonts w:ascii="Galyon" w:hAnsi="Galyon" w:cs="Serithai"/>
        </w:rPr>
      </w:pPr>
    </w:p>
    <w:p w14:paraId="012D7CAE" w14:textId="767C9EEF"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Carmenere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sidR="00B04529">
        <w:rPr>
          <w:rFonts w:ascii="Galyon" w:hAnsi="Galyon" w:cs="Serithai"/>
          <w:b/>
          <w:bCs/>
        </w:rPr>
        <w:t>7</w:t>
      </w:r>
      <w:r>
        <w:rPr>
          <w:rFonts w:ascii="Galyon" w:hAnsi="Galyon" w:cs="Serithai"/>
          <w:b/>
          <w:bCs/>
        </w:rPr>
        <w:t>5</w:t>
      </w:r>
      <w:r w:rsidRPr="00106AE6">
        <w:rPr>
          <w:rFonts w:ascii="Galyon" w:hAnsi="Galyon" w:cs="Serithai"/>
          <w:b/>
          <w:bCs/>
        </w:rPr>
        <w:t xml:space="preserve"> bottle</w:t>
      </w:r>
      <w:r w:rsidR="00E038BB">
        <w:rPr>
          <w:rFonts w:ascii="Galyon" w:hAnsi="Galyon" w:cs="Serithai"/>
          <w:b/>
          <w:bCs/>
        </w:rPr>
        <w:t xml:space="preserve"> </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tempranillo; brambly, bit meaty, smoky and definitely savoury. Bargain. </w:t>
      </w:r>
    </w:p>
    <w:p w14:paraId="29FF0970" w14:textId="77777777" w:rsidR="00735A94" w:rsidRPr="00BE05DE" w:rsidRDefault="00735A94" w:rsidP="00735A94">
      <w:pPr>
        <w:pStyle w:val="NoSpacing"/>
        <w:ind w:left="720"/>
        <w:rPr>
          <w:rFonts w:ascii="Galyon" w:hAnsi="Galyon"/>
        </w:rPr>
      </w:pPr>
    </w:p>
    <w:p w14:paraId="18F344D9" w14:textId="77777777"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Touriga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29023E4A" w14:textId="561C7320" w:rsidR="00D47085" w:rsidRDefault="00DC33B8" w:rsidP="00D47085">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1C796F17" w14:textId="77777777" w:rsidR="00D47085" w:rsidRDefault="00D47085" w:rsidP="00D47085">
      <w:pPr>
        <w:pStyle w:val="NoSpacing"/>
        <w:rPr>
          <w:rFonts w:ascii="Galyon" w:hAnsi="Galyon"/>
        </w:rPr>
      </w:pPr>
    </w:p>
    <w:p w14:paraId="28A40621" w14:textId="26A1D201"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 xml:space="preserve">70 bottle </w:t>
      </w:r>
    </w:p>
    <w:p w14:paraId="378BE2C0" w14:textId="77777777" w:rsidR="00D47085" w:rsidRDefault="00D47085" w:rsidP="00D47085">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t>
      </w:r>
    </w:p>
    <w:p w14:paraId="63A8D937" w14:textId="0C86B386" w:rsidR="00066A9E" w:rsidRPr="00FE3BA0" w:rsidRDefault="00066A9E" w:rsidP="00FE3BA0">
      <w:pPr>
        <w:pStyle w:val="NoSpacing"/>
        <w:ind w:left="720"/>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64B471E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7721B3">
        <w:rPr>
          <w:rFonts w:ascii="Galyon" w:hAnsi="Galyon" w:cs="Serithai"/>
          <w:b/>
          <w:bCs/>
        </w:rPr>
        <w:t>Heggies Vineyard Botrytis</w:t>
      </w:r>
      <w:r w:rsidR="00B21ABA">
        <w:rPr>
          <w:rFonts w:ascii="Galyon" w:hAnsi="Galyon" w:cs="Serithai"/>
          <w:b/>
          <w:bCs/>
        </w:rPr>
        <w:t xml:space="preserve"> Riesling</w:t>
      </w:r>
      <w:r w:rsidRPr="00106AE6">
        <w:rPr>
          <w:rFonts w:ascii="Galyon" w:hAnsi="Galyon" w:cs="Serithai"/>
          <w:b/>
          <w:bCs/>
        </w:rPr>
        <w:t xml:space="preserve"> | </w:t>
      </w:r>
      <w:r w:rsidR="007721B3">
        <w:rPr>
          <w:rFonts w:ascii="Galyon" w:hAnsi="Galyon" w:cs="Serithai"/>
          <w:b/>
          <w:bCs/>
        </w:rPr>
        <w:t xml:space="preserve">Eden Valley, SA </w:t>
      </w:r>
      <w:r w:rsidRPr="00106AE6">
        <w:rPr>
          <w:rFonts w:ascii="Galyon" w:hAnsi="Galyon" w:cs="Serithai"/>
          <w:b/>
          <w:bCs/>
        </w:rPr>
        <w:t xml:space="preserve">| </w:t>
      </w:r>
      <w:r w:rsidR="007721B3">
        <w:rPr>
          <w:rFonts w:ascii="Galyon" w:hAnsi="Galyon" w:cs="Serithai"/>
          <w:b/>
          <w:bCs/>
        </w:rPr>
        <w:t>75</w:t>
      </w:r>
      <w:r w:rsidR="002052A2" w:rsidRPr="00106AE6">
        <w:rPr>
          <w:rFonts w:ascii="Galyon" w:hAnsi="Galyon" w:cs="Serithai"/>
          <w:b/>
          <w:bCs/>
        </w:rPr>
        <w:t xml:space="preserve"> bottle</w:t>
      </w:r>
    </w:p>
    <w:p w14:paraId="054763EB" w14:textId="22082E2E" w:rsidR="00167B11" w:rsidRPr="00106AE6" w:rsidRDefault="00B21ABA" w:rsidP="00014DF6">
      <w:pPr>
        <w:pStyle w:val="NoSpacing"/>
        <w:ind w:left="720"/>
        <w:rPr>
          <w:rFonts w:ascii="Galyon" w:hAnsi="Galyon" w:cs="Serithai"/>
        </w:rPr>
      </w:pPr>
      <w:r>
        <w:rPr>
          <w:rFonts w:ascii="Galyon" w:hAnsi="Galyon" w:cs="Serithai"/>
        </w:rPr>
        <w:t xml:space="preserve">Pale </w:t>
      </w:r>
      <w:r w:rsidR="007721B3">
        <w:rPr>
          <w:rFonts w:ascii="Galyon" w:hAnsi="Galyon" w:cs="Serithai"/>
        </w:rPr>
        <w:t xml:space="preserve">gold in colour, with subtle spice and cumquat on the nose. Dried citrus and peach on the palate with good acid undertone.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73D1591C" w14:textId="77777777" w:rsidR="00B71FBD" w:rsidRDefault="00B71FBD"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CD3E9" w14:textId="77777777" w:rsidR="00D64C1B" w:rsidRDefault="00D64C1B" w:rsidP="00B920C5">
      <w:pPr>
        <w:spacing w:after="0" w:line="240" w:lineRule="auto"/>
      </w:pPr>
      <w:r>
        <w:separator/>
      </w:r>
    </w:p>
  </w:endnote>
  <w:endnote w:type="continuationSeparator" w:id="0">
    <w:p w14:paraId="236D916B" w14:textId="77777777" w:rsidR="00D64C1B" w:rsidRDefault="00D64C1B"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CDBA2" w14:textId="77777777" w:rsidR="00D64C1B" w:rsidRDefault="00D64C1B" w:rsidP="00B920C5">
      <w:pPr>
        <w:spacing w:after="0" w:line="240" w:lineRule="auto"/>
      </w:pPr>
      <w:r>
        <w:separator/>
      </w:r>
    </w:p>
  </w:footnote>
  <w:footnote w:type="continuationSeparator" w:id="0">
    <w:p w14:paraId="3194475B" w14:textId="77777777" w:rsidR="00D64C1B" w:rsidRDefault="00D64C1B"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E7363"/>
    <w:rsid w:val="002F03B0"/>
    <w:rsid w:val="002F31E6"/>
    <w:rsid w:val="002F4388"/>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3AC"/>
    <w:rsid w:val="004D5EC1"/>
    <w:rsid w:val="004E03EC"/>
    <w:rsid w:val="004E1C96"/>
    <w:rsid w:val="004E2D20"/>
    <w:rsid w:val="004E327A"/>
    <w:rsid w:val="004E6CB3"/>
    <w:rsid w:val="004F158E"/>
    <w:rsid w:val="004F2B70"/>
    <w:rsid w:val="004F3188"/>
    <w:rsid w:val="004F480C"/>
    <w:rsid w:val="004F4DDB"/>
    <w:rsid w:val="004F6CC9"/>
    <w:rsid w:val="00500FB7"/>
    <w:rsid w:val="00503EF5"/>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73D46"/>
    <w:rsid w:val="00577C91"/>
    <w:rsid w:val="0058397E"/>
    <w:rsid w:val="00590EC9"/>
    <w:rsid w:val="0059193D"/>
    <w:rsid w:val="00593868"/>
    <w:rsid w:val="005A1DD8"/>
    <w:rsid w:val="005A7170"/>
    <w:rsid w:val="005B03FA"/>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7CEA"/>
    <w:rsid w:val="00A705F4"/>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65A1E"/>
    <w:rsid w:val="00B716DB"/>
    <w:rsid w:val="00B71FBD"/>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36A0F"/>
    <w:rsid w:val="00C454D3"/>
    <w:rsid w:val="00C45AC4"/>
    <w:rsid w:val="00C47422"/>
    <w:rsid w:val="00C60045"/>
    <w:rsid w:val="00C6120E"/>
    <w:rsid w:val="00C652F4"/>
    <w:rsid w:val="00C65875"/>
    <w:rsid w:val="00C74138"/>
    <w:rsid w:val="00C7460F"/>
    <w:rsid w:val="00C76F17"/>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2C08"/>
    <w:rsid w:val="00D47085"/>
    <w:rsid w:val="00D50C98"/>
    <w:rsid w:val="00D52CF6"/>
    <w:rsid w:val="00D5316F"/>
    <w:rsid w:val="00D55558"/>
    <w:rsid w:val="00D609C4"/>
    <w:rsid w:val="00D60F65"/>
    <w:rsid w:val="00D62A45"/>
    <w:rsid w:val="00D63B44"/>
    <w:rsid w:val="00D64078"/>
    <w:rsid w:val="00D64C1B"/>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6320"/>
    <w:rsid w:val="00E01B3D"/>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59C9"/>
    <w:rsid w:val="00F264B8"/>
    <w:rsid w:val="00F2731D"/>
    <w:rsid w:val="00F27B41"/>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12</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9</cp:revision>
  <cp:lastPrinted>2020-11-14T01:59:00Z</cp:lastPrinted>
  <dcterms:created xsi:type="dcterms:W3CDTF">2020-11-14T01:29:00Z</dcterms:created>
  <dcterms:modified xsi:type="dcterms:W3CDTF">2020-11-14T05:29:00Z</dcterms:modified>
</cp:coreProperties>
</file>