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632FA19E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753FE662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4C5698">
        <w:rPr>
          <w:rFonts w:ascii="Galyon" w:hAnsi="Galyon" w:cs="Serithai"/>
          <w:sz w:val="24"/>
          <w:szCs w:val="24"/>
        </w:rPr>
        <w:t>Yarrh</w:t>
      </w:r>
      <w:proofErr w:type="spellEnd"/>
      <w:r w:rsidR="00F72BB5"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4C5698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698"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886141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015882DA" w14:textId="3FB27302" w:rsidR="009A0B62" w:rsidRPr="00106AE6" w:rsidRDefault="009A0B62" w:rsidP="009A0B6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70E33">
        <w:rPr>
          <w:rFonts w:ascii="Galyon" w:hAnsi="Galyon" w:cs="Serithai"/>
          <w:sz w:val="24"/>
          <w:szCs w:val="24"/>
        </w:rPr>
        <w:t xml:space="preserve">Sapling Yard </w:t>
      </w:r>
      <w:proofErr w:type="gramStart"/>
      <w:r w:rsidR="00270E33">
        <w:rPr>
          <w:rFonts w:ascii="Galyon" w:hAnsi="Galyon" w:cs="Serithai"/>
          <w:i/>
          <w:iCs/>
          <w:sz w:val="24"/>
          <w:szCs w:val="24"/>
        </w:rPr>
        <w:t xml:space="preserve">Bungendore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B21EF41" w14:textId="77777777" w:rsidR="009A0B62" w:rsidRPr="00886141" w:rsidRDefault="009A0B62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7777777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2345389C" w14:textId="77777777" w:rsidR="009B569C" w:rsidRPr="00106AE6" w:rsidRDefault="009B569C" w:rsidP="009B569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 | 65 bottle | 16 glass</w:t>
      </w:r>
    </w:p>
    <w:p w14:paraId="69FFA166" w14:textId="77777777" w:rsidR="009B569C" w:rsidRDefault="009B569C" w:rsidP="009B569C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1601D734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6F1D3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6F1D3B">
        <w:rPr>
          <w:rFonts w:ascii="Galyon" w:hAnsi="Galyon" w:cs="Serithai"/>
          <w:sz w:val="24"/>
          <w:szCs w:val="24"/>
        </w:rPr>
        <w:t xml:space="preserve">Castle Rock </w:t>
      </w:r>
      <w:proofErr w:type="gramStart"/>
      <w:r w:rsidR="006F1D3B">
        <w:rPr>
          <w:rFonts w:ascii="Galyon" w:hAnsi="Galyon" w:cs="Serithai"/>
          <w:i/>
          <w:iCs/>
          <w:sz w:val="24"/>
          <w:szCs w:val="24"/>
        </w:rPr>
        <w:t>Porongurup</w:t>
      </w:r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|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="006F1D3B">
        <w:rPr>
          <w:rFonts w:ascii="Galyon" w:hAnsi="Galyon" w:cs="Serithai"/>
          <w:sz w:val="24"/>
          <w:szCs w:val="24"/>
        </w:rPr>
        <w:t>Frankland River</w:t>
      </w:r>
      <w:r w:rsidR="00D47085">
        <w:rPr>
          <w:rFonts w:ascii="Galyon" w:hAnsi="Galyon" w:cs="Serithai"/>
          <w:sz w:val="24"/>
          <w:szCs w:val="24"/>
        </w:rPr>
        <w:t xml:space="preserve">, </w:t>
      </w:r>
      <w:r w:rsidR="006F1D3B">
        <w:rPr>
          <w:rFonts w:ascii="Galyon" w:hAnsi="Galyon" w:cs="Serithai"/>
          <w:sz w:val="24"/>
          <w:szCs w:val="24"/>
        </w:rPr>
        <w:t>WA</w:t>
      </w:r>
      <w:r>
        <w:rPr>
          <w:rFonts w:ascii="Galyon" w:hAnsi="Galyon" w:cs="Serithai"/>
          <w:sz w:val="24"/>
          <w:szCs w:val="24"/>
        </w:rPr>
        <w:t xml:space="preserve"> | </w:t>
      </w:r>
      <w:r w:rsidR="006F1D3B">
        <w:rPr>
          <w:rFonts w:ascii="Galyon" w:hAnsi="Galyon" w:cs="Serithai"/>
          <w:sz w:val="24"/>
          <w:szCs w:val="24"/>
        </w:rPr>
        <w:t>65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16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7A4530F3" w14:textId="70623BB1" w:rsidR="00FE3BA0" w:rsidRPr="00106AE6" w:rsidRDefault="00FE3BA0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708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D47085"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 w:rsidR="00D47085">
        <w:rPr>
          <w:rFonts w:ascii="Galyon" w:hAnsi="Galyon" w:cs="Serithai"/>
          <w:sz w:val="24"/>
          <w:szCs w:val="24"/>
        </w:rPr>
        <w:t>Nahe</w:t>
      </w:r>
      <w:proofErr w:type="spellEnd"/>
      <w:r w:rsidR="00D47085">
        <w:rPr>
          <w:rFonts w:ascii="Galyon" w:hAnsi="Galyon" w:cs="Serithai"/>
          <w:sz w:val="24"/>
          <w:szCs w:val="24"/>
        </w:rPr>
        <w:t>, Germany</w:t>
      </w:r>
      <w:r>
        <w:rPr>
          <w:rFonts w:ascii="Galyon" w:hAnsi="Galyon" w:cs="Serithai"/>
          <w:sz w:val="24"/>
          <w:szCs w:val="24"/>
        </w:rPr>
        <w:t xml:space="preserve"> | 75 bottle | 18 glass</w:t>
      </w:r>
    </w:p>
    <w:p w14:paraId="2F28D43C" w14:textId="77777777" w:rsidR="003D20B7" w:rsidRPr="00046CAC" w:rsidRDefault="003D20B7" w:rsidP="003D20B7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7EE996F5" w14:textId="77777777" w:rsidR="00DD15D3" w:rsidRDefault="00DD15D3" w:rsidP="00DD15D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45ECAD12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DD3BA4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D0342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3E65A6B1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97798E">
        <w:rPr>
          <w:rFonts w:ascii="Galyon" w:hAnsi="Galyon" w:cs="Serithai"/>
          <w:sz w:val="24"/>
          <w:szCs w:val="24"/>
        </w:rPr>
        <w:t>18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7798E">
        <w:rPr>
          <w:rFonts w:ascii="Galyon" w:hAnsi="Galyon" w:cs="Serithai"/>
          <w:sz w:val="24"/>
          <w:szCs w:val="24"/>
        </w:rPr>
        <w:t>Artea</w:t>
      </w:r>
      <w:proofErr w:type="spellEnd"/>
      <w:r w:rsidR="00663CAA">
        <w:rPr>
          <w:rFonts w:ascii="Galyon" w:hAnsi="Galyon" w:cs="Serithai"/>
          <w:sz w:val="24"/>
          <w:szCs w:val="24"/>
        </w:rPr>
        <w:t xml:space="preserve"> Rose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97798E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7A574C">
        <w:rPr>
          <w:rFonts w:ascii="Galyon" w:hAnsi="Galyon" w:cs="Serithai"/>
          <w:sz w:val="24"/>
          <w:szCs w:val="24"/>
        </w:rPr>
        <w:t>6</w:t>
      </w:r>
      <w:r w:rsidR="0097798E">
        <w:rPr>
          <w:rFonts w:ascii="Galyon" w:hAnsi="Galyon" w:cs="Serithai"/>
          <w:sz w:val="24"/>
          <w:szCs w:val="24"/>
        </w:rPr>
        <w:t>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97798E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E498D32" w14:textId="77777777" w:rsidR="007E2C20" w:rsidRPr="00D843D8" w:rsidRDefault="007E2C20" w:rsidP="00D64078">
      <w:pPr>
        <w:pStyle w:val="NoSpacing"/>
        <w:rPr>
          <w:rFonts w:ascii="Galyon" w:hAnsi="Galyon" w:cs="Serithai"/>
          <w:sz w:val="12"/>
          <w:szCs w:val="12"/>
        </w:rPr>
      </w:pPr>
    </w:p>
    <w:p w14:paraId="73C67C9E" w14:textId="77777777" w:rsidR="00D47085" w:rsidRPr="00106AE6" w:rsidRDefault="00D47085" w:rsidP="00D47085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Boovability</w:t>
      </w:r>
      <w:proofErr w:type="spellEnd"/>
      <w:r>
        <w:rPr>
          <w:rFonts w:ascii="Galyon" w:hAnsi="Galyon" w:cs="Serithai"/>
          <w:sz w:val="24"/>
          <w:szCs w:val="24"/>
        </w:rPr>
        <w:t xml:space="preserve"> Pinot Noir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0A7A4C6" w14:textId="77777777" w:rsidR="00D47085" w:rsidRPr="00046CAC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0E642263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201</w:t>
      </w:r>
      <w:r w:rsidR="00CA673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E01B3D">
        <w:rPr>
          <w:rFonts w:ascii="Galyon" w:hAnsi="Galyon" w:cs="Serithai"/>
          <w:sz w:val="24"/>
          <w:szCs w:val="24"/>
        </w:rPr>
        <w:t xml:space="preserve">Vino </w:t>
      </w:r>
      <w:proofErr w:type="spellStart"/>
      <w:r w:rsidR="00E01B3D">
        <w:rPr>
          <w:rFonts w:ascii="Galyon" w:hAnsi="Galyon" w:cs="Serithai"/>
          <w:sz w:val="24"/>
          <w:szCs w:val="24"/>
        </w:rPr>
        <w:t>Intrepido</w:t>
      </w:r>
      <w:proofErr w:type="spellEnd"/>
      <w:r w:rsidR="00E01B3D">
        <w:rPr>
          <w:rFonts w:ascii="Galyon" w:hAnsi="Galyon" w:cs="Serithai"/>
          <w:sz w:val="24"/>
          <w:szCs w:val="24"/>
        </w:rPr>
        <w:t xml:space="preserve"> Nebbiolo</w:t>
      </w:r>
      <w:r w:rsidR="00E01B3D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E01B3D">
        <w:rPr>
          <w:rFonts w:ascii="Galyon" w:hAnsi="Galyon" w:cs="Serithai"/>
          <w:sz w:val="24"/>
          <w:szCs w:val="24"/>
        </w:rPr>
        <w:t>Pyrenees</w:t>
      </w:r>
      <w:r>
        <w:rPr>
          <w:rFonts w:ascii="Galyon" w:hAnsi="Galyon" w:cs="Serithai"/>
          <w:sz w:val="24"/>
          <w:szCs w:val="24"/>
        </w:rPr>
        <w:t xml:space="preserve">, </w:t>
      </w:r>
      <w:r w:rsidR="00E01B3D">
        <w:rPr>
          <w:rFonts w:ascii="Galyon" w:hAnsi="Galyon" w:cs="Serithai"/>
          <w:sz w:val="24"/>
          <w:szCs w:val="24"/>
        </w:rPr>
        <w:t>Vic</w:t>
      </w:r>
      <w:r>
        <w:rPr>
          <w:rFonts w:ascii="Galyon" w:hAnsi="Galyon" w:cs="Serithai"/>
          <w:sz w:val="24"/>
          <w:szCs w:val="24"/>
        </w:rPr>
        <w:t xml:space="preserve"> | </w:t>
      </w:r>
      <w:r w:rsidR="00E01B3D">
        <w:rPr>
          <w:rFonts w:ascii="Galyon" w:hAnsi="Galyon" w:cs="Serithai"/>
          <w:sz w:val="24"/>
          <w:szCs w:val="24"/>
        </w:rPr>
        <w:t>65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E01B3D">
        <w:rPr>
          <w:rFonts w:ascii="Galyon" w:hAnsi="Galyon" w:cs="Serithai"/>
          <w:sz w:val="24"/>
          <w:szCs w:val="24"/>
        </w:rPr>
        <w:t>6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6498CD85" w14:textId="77777777" w:rsidR="00E01B3D" w:rsidRPr="005A7170" w:rsidRDefault="00E01B3D" w:rsidP="00E01B3D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Sholto </w:t>
      </w:r>
      <w:r>
        <w:rPr>
          <w:rFonts w:ascii="Galyon" w:hAnsi="Galyon" w:cs="Serithai"/>
          <w:i/>
          <w:iCs/>
          <w:sz w:val="24"/>
          <w:szCs w:val="24"/>
        </w:rPr>
        <w:t xml:space="preserve">Rouge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Clair </w:t>
      </w:r>
      <w:r>
        <w:rPr>
          <w:rFonts w:ascii="Galyon" w:hAnsi="Galyon" w:cs="Serithai"/>
          <w:sz w:val="24"/>
          <w:szCs w:val="24"/>
        </w:rPr>
        <w:t xml:space="preserve"> Red</w:t>
      </w:r>
      <w:proofErr w:type="gramEnd"/>
      <w:r>
        <w:rPr>
          <w:rFonts w:ascii="Galyon" w:hAnsi="Galyon" w:cs="Serithai"/>
          <w:sz w:val="24"/>
          <w:szCs w:val="24"/>
        </w:rPr>
        <w:t xml:space="preserve">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Gundaroo,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FE1820A" w14:textId="77777777" w:rsidR="00E01B3D" w:rsidRPr="00046CAC" w:rsidRDefault="00E01B3D" w:rsidP="00E01B3D">
      <w:pPr>
        <w:pStyle w:val="NoSpacing"/>
        <w:rPr>
          <w:rFonts w:ascii="Galyon" w:hAnsi="Galyon" w:cs="Serithai"/>
          <w:sz w:val="14"/>
          <w:szCs w:val="14"/>
        </w:rPr>
      </w:pPr>
    </w:p>
    <w:p w14:paraId="516D5E1C" w14:textId="19312657" w:rsidR="00D843D8" w:rsidRPr="005A7170" w:rsidRDefault="00D843D8" w:rsidP="00D843D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B04529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04529">
        <w:rPr>
          <w:rFonts w:ascii="Galyon" w:hAnsi="Galyon" w:cs="Serithai"/>
          <w:sz w:val="24"/>
          <w:szCs w:val="24"/>
        </w:rPr>
        <w:t>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C16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A8C431" w14:textId="60C67E9B" w:rsidR="00717F06" w:rsidRPr="008172FE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7C283E63" w14:textId="77777777" w:rsidR="0004296F" w:rsidRDefault="000429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5F8D3B12" w14:textId="7D05F907" w:rsidR="00797AAE" w:rsidRPr="00106AE6" w:rsidRDefault="00797AAE" w:rsidP="00797AA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81FF95B" w14:textId="77777777" w:rsidR="00797AAE" w:rsidRDefault="00797AAE" w:rsidP="00797AAE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017FAC07" w14:textId="77777777" w:rsidR="00886141" w:rsidRDefault="00886141" w:rsidP="00886141">
      <w:pPr>
        <w:pStyle w:val="NoSpacing"/>
        <w:rPr>
          <w:rFonts w:ascii="Galyon" w:hAnsi="Galyon" w:cs="Serithai"/>
        </w:rPr>
      </w:pPr>
    </w:p>
    <w:p w14:paraId="19F743AA" w14:textId="77777777" w:rsidR="00886141" w:rsidRPr="00106AE6" w:rsidRDefault="00886141" w:rsidP="008861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3DEB904C" w14:textId="110B9A27" w:rsidR="00886141" w:rsidRDefault="00886141" w:rsidP="008861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05258092" w14:textId="77777777" w:rsidR="00886141" w:rsidRDefault="00886141" w:rsidP="00886141">
      <w:pPr>
        <w:pStyle w:val="NoSpacing"/>
        <w:ind w:left="720"/>
        <w:rPr>
          <w:rFonts w:ascii="Galyon" w:hAnsi="Galyon" w:cs="Serithai"/>
        </w:rPr>
      </w:pPr>
    </w:p>
    <w:p w14:paraId="5FC7BCFD" w14:textId="28B15AA3" w:rsidR="00F163A7" w:rsidRPr="00106AE6" w:rsidRDefault="00F163A7" w:rsidP="00F163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AA1EE3" w14:textId="77777777" w:rsidR="00F163A7" w:rsidRPr="00106AE6" w:rsidRDefault="00F163A7" w:rsidP="00F163A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94C5D99" w14:textId="77777777" w:rsidR="00E62A73" w:rsidRPr="00106AE6" w:rsidRDefault="00E62A73" w:rsidP="004F2B70">
      <w:pPr>
        <w:pStyle w:val="NoSpacing"/>
        <w:ind w:left="720"/>
        <w:rPr>
          <w:rFonts w:ascii="Galyon" w:hAnsi="Galyon" w:cs="Serithai"/>
        </w:rPr>
      </w:pPr>
    </w:p>
    <w:p w14:paraId="00F6B274" w14:textId="13A7C062" w:rsidR="00E62A73" w:rsidRPr="00106AE6" w:rsidRDefault="00E62A73" w:rsidP="00E62A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8449B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045684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328CC35" w14:textId="77777777" w:rsidR="00E62A73" w:rsidRPr="00106AE6" w:rsidRDefault="00E62A73" w:rsidP="00E62A7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29F4BF41" w14:textId="77777777" w:rsidR="0004296F" w:rsidRDefault="0004296F" w:rsidP="0004296F">
      <w:pPr>
        <w:pStyle w:val="NoSpacing"/>
        <w:rPr>
          <w:rFonts w:ascii="Galyon" w:hAnsi="Galyon" w:cs="Serithai"/>
          <w:b/>
          <w:bCs/>
        </w:rPr>
      </w:pPr>
    </w:p>
    <w:p w14:paraId="2D59E0FA" w14:textId="77777777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3BF2EA92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6DCD1732" w14:textId="77777777" w:rsidR="0053720E" w:rsidRDefault="0053720E" w:rsidP="004F6CC9">
      <w:pPr>
        <w:pStyle w:val="NoSpacing"/>
        <w:rPr>
          <w:rFonts w:ascii="Galyon" w:hAnsi="Galyon" w:cs="Serithai"/>
          <w:b/>
          <w:bCs/>
        </w:rPr>
      </w:pPr>
    </w:p>
    <w:p w14:paraId="0CFBCE78" w14:textId="6AE922FC" w:rsidR="003D1151" w:rsidRPr="00106AE6" w:rsidRDefault="003D1151" w:rsidP="003D115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65 bottle </w:t>
      </w:r>
      <w:r w:rsidR="00270E33">
        <w:rPr>
          <w:rFonts w:ascii="Galyon" w:hAnsi="Galyon" w:cs="Serithai"/>
          <w:b/>
          <w:bCs/>
        </w:rPr>
        <w:t>| 16 glass</w:t>
      </w:r>
    </w:p>
    <w:p w14:paraId="20CC9561" w14:textId="077729B0" w:rsidR="001867C5" w:rsidRPr="003D1151" w:rsidRDefault="003D1151" w:rsidP="003D1151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 talk about a one-woman show!</w:t>
      </w:r>
    </w:p>
    <w:p w14:paraId="7E4048D0" w14:textId="56B69F87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692B3E56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2E7363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3A742532" w14:textId="77777777" w:rsidR="00886141" w:rsidRPr="00106AE6" w:rsidRDefault="00886141" w:rsidP="00886141">
      <w:pPr>
        <w:pStyle w:val="NoSpacing"/>
        <w:rPr>
          <w:rFonts w:ascii="Galyon" w:hAnsi="Galyon" w:cs="Serithai"/>
        </w:rPr>
      </w:pPr>
    </w:p>
    <w:p w14:paraId="14C3C137" w14:textId="77777777" w:rsidR="00886141" w:rsidRPr="00106AE6" w:rsidRDefault="00886141" w:rsidP="008861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4D80A7C" w14:textId="77777777" w:rsidR="00886141" w:rsidRPr="00106AE6" w:rsidRDefault="00886141" w:rsidP="008861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D8674D8" w14:textId="77777777" w:rsidR="00A9241F" w:rsidRDefault="00A9241F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5A828DCA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04108F8" w14:textId="77777777" w:rsidR="00DD15D3" w:rsidRDefault="00DD15D3" w:rsidP="00DD15D3">
      <w:pPr>
        <w:pStyle w:val="NoSpacing"/>
        <w:rPr>
          <w:rFonts w:ascii="Galyon" w:hAnsi="Galyon" w:cs="Serithai"/>
        </w:rPr>
      </w:pPr>
    </w:p>
    <w:p w14:paraId="3A0205B5" w14:textId="77777777" w:rsidR="00DD15D3" w:rsidRPr="00106AE6" w:rsidRDefault="00DD15D3" w:rsidP="00DD15D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7AA1D501" w14:textId="77777777" w:rsidR="00DD15D3" w:rsidRPr="00106AE6" w:rsidRDefault="00DD15D3" w:rsidP="00DD15D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880D6C4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="00B8449B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Sparkling</w:t>
      </w:r>
      <w:proofErr w:type="gramEnd"/>
      <w:r>
        <w:rPr>
          <w:rFonts w:ascii="Galyon" w:hAnsi="Galyon" w:cs="Serithai"/>
          <w:b/>
          <w:bCs/>
        </w:rPr>
        <w:t xml:space="preserve"> Riesling</w:t>
      </w:r>
      <w:r w:rsidR="00B25B6F"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90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4CD83C51" w:rsidR="00B25B6F" w:rsidRDefault="00AF7737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1E8EC692" w14:textId="66648C07" w:rsidR="00045684" w:rsidRDefault="00045684" w:rsidP="00B25B6F">
      <w:pPr>
        <w:pStyle w:val="NoSpacing"/>
        <w:ind w:left="720"/>
        <w:rPr>
          <w:rFonts w:ascii="Galyon" w:hAnsi="Galyon" w:cs="Serithai"/>
        </w:rPr>
      </w:pPr>
    </w:p>
    <w:p w14:paraId="6530D053" w14:textId="6EDF26ED" w:rsidR="00045684" w:rsidRPr="00106AE6" w:rsidRDefault="008852F1" w:rsidP="0004568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5B7FCB">
        <w:rPr>
          <w:rFonts w:ascii="Galyon" w:hAnsi="Galyon" w:cs="Serithai"/>
          <w:b/>
          <w:bCs/>
        </w:rPr>
        <w:t xml:space="preserve"> </w:t>
      </w:r>
      <w:proofErr w:type="spellStart"/>
      <w:r w:rsidR="00641B08">
        <w:rPr>
          <w:rFonts w:ascii="Galyon" w:hAnsi="Galyon" w:cs="Serithai"/>
          <w:b/>
          <w:bCs/>
        </w:rPr>
        <w:t>Billecart</w:t>
      </w:r>
      <w:proofErr w:type="spellEnd"/>
      <w:r w:rsidR="00641B08">
        <w:rPr>
          <w:rFonts w:ascii="Galyon" w:hAnsi="Galyon" w:cs="Serithai"/>
          <w:b/>
          <w:bCs/>
        </w:rPr>
        <w:t xml:space="preserve">-Salmon </w:t>
      </w:r>
      <w:r w:rsidR="00641B08"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 w:rsidR="00641B08">
        <w:rPr>
          <w:rFonts w:ascii="Galyon" w:hAnsi="Galyon" w:cs="Serithai"/>
          <w:b/>
          <w:bCs/>
          <w:i/>
          <w:iCs/>
        </w:rPr>
        <w:t xml:space="preserve">Reserve </w:t>
      </w:r>
      <w:r w:rsidR="00045684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045684" w:rsidRPr="00106AE6">
        <w:rPr>
          <w:rFonts w:ascii="Galyon" w:hAnsi="Galyon" w:cs="Serithai"/>
          <w:b/>
          <w:bCs/>
        </w:rPr>
        <w:t xml:space="preserve"> </w:t>
      </w:r>
      <w:r w:rsidR="005B7FCB">
        <w:rPr>
          <w:rFonts w:ascii="Galyon" w:hAnsi="Galyon" w:cs="Serithai"/>
          <w:b/>
          <w:bCs/>
        </w:rPr>
        <w:t>Champagne, Fra</w:t>
      </w:r>
      <w:r w:rsidR="00045684">
        <w:rPr>
          <w:rFonts w:ascii="Galyon" w:hAnsi="Galyon" w:cs="Serithai"/>
          <w:b/>
          <w:bCs/>
        </w:rPr>
        <w:t xml:space="preserve"> </w:t>
      </w:r>
      <w:r w:rsidR="00045684" w:rsidRPr="00106AE6">
        <w:rPr>
          <w:rFonts w:ascii="Galyon" w:hAnsi="Galyon" w:cs="Serithai"/>
          <w:b/>
          <w:bCs/>
        </w:rPr>
        <w:t xml:space="preserve">| </w:t>
      </w:r>
      <w:r w:rsidR="00641B08">
        <w:rPr>
          <w:rFonts w:ascii="Galyon" w:hAnsi="Galyon" w:cs="Serithai"/>
          <w:b/>
          <w:bCs/>
        </w:rPr>
        <w:t>36</w:t>
      </w:r>
      <w:r w:rsidR="00045684">
        <w:rPr>
          <w:rFonts w:ascii="Galyon" w:hAnsi="Galyon" w:cs="Serithai"/>
          <w:b/>
          <w:bCs/>
        </w:rPr>
        <w:t xml:space="preserve">0 </w:t>
      </w:r>
      <w:r w:rsidR="00641B08">
        <w:rPr>
          <w:rFonts w:ascii="Galyon" w:hAnsi="Galyon" w:cs="Serithai"/>
          <w:b/>
          <w:bCs/>
        </w:rPr>
        <w:t>magnum</w:t>
      </w:r>
      <w:r w:rsidR="00045684" w:rsidRPr="00106AE6">
        <w:rPr>
          <w:rFonts w:ascii="Galyon" w:hAnsi="Galyon" w:cs="Serithai"/>
          <w:b/>
          <w:bCs/>
        </w:rPr>
        <w:t xml:space="preserve"> </w:t>
      </w:r>
    </w:p>
    <w:p w14:paraId="3A5CE334" w14:textId="0BD3D3E4" w:rsidR="00045684" w:rsidRPr="00106AE6" w:rsidRDefault="00641B08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0CB5A61E" w14:textId="23A8DDC6" w:rsid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41289ADF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 w:rsidR="00894F1C">
        <w:rPr>
          <w:rFonts w:ascii="Galyon" w:hAnsi="Galyon" w:cs="Serithai"/>
          <w:i/>
          <w:iCs/>
        </w:rPr>
        <w:t>pretty dry</w:t>
      </w:r>
      <w:proofErr w:type="gramEnd"/>
      <w:r w:rsidR="00894F1C">
        <w:rPr>
          <w:rFonts w:ascii="Galyon" w:hAnsi="Galyon" w:cs="Serithai"/>
          <w:i/>
          <w:iCs/>
        </w:rPr>
        <w:t>, and pretty good with arvo sunshine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273B6B95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0D1A87">
        <w:rPr>
          <w:rFonts w:ascii="Galyon" w:hAnsi="Galyon" w:cs="Serithai"/>
          <w:b/>
          <w:bCs/>
        </w:rPr>
        <w:t>19</w:t>
      </w:r>
      <w:r>
        <w:rPr>
          <w:rFonts w:ascii="Galyon" w:hAnsi="Galyon" w:cs="Serithai"/>
          <w:b/>
          <w:bCs/>
        </w:rPr>
        <w:t xml:space="preserve"> </w:t>
      </w:r>
      <w:r w:rsidR="000D1A87">
        <w:rPr>
          <w:rFonts w:ascii="Galyon" w:hAnsi="Galyon" w:cs="Serithai"/>
          <w:b/>
          <w:bCs/>
        </w:rPr>
        <w:t xml:space="preserve">Gundog </w:t>
      </w:r>
      <w:proofErr w:type="spellStart"/>
      <w:r w:rsidR="000D1A87">
        <w:rPr>
          <w:rFonts w:ascii="Galyon" w:hAnsi="Galyon" w:cs="Serithai"/>
          <w:b/>
          <w:bCs/>
          <w:i/>
          <w:iCs/>
        </w:rPr>
        <w:t>Indomitus</w:t>
      </w:r>
      <w:proofErr w:type="spellEnd"/>
      <w:r w:rsidR="000D1A87">
        <w:rPr>
          <w:rFonts w:ascii="Galyon" w:hAnsi="Galyon" w:cs="Serithai"/>
          <w:b/>
          <w:bCs/>
          <w:i/>
          <w:iCs/>
        </w:rPr>
        <w:t xml:space="preserve"> Rosa</w:t>
      </w:r>
      <w:r w:rsidR="00663CAA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0D1A87">
        <w:rPr>
          <w:rFonts w:ascii="Galyon" w:hAnsi="Galyon" w:cs="Serithai"/>
          <w:b/>
          <w:bCs/>
        </w:rPr>
        <w:t>Hilltops, NSW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| </w:t>
      </w:r>
      <w:r w:rsidR="000D1A87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53ADA5F" w14:textId="421057FB" w:rsidR="00045684" w:rsidRDefault="000D1A87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Dried cranberries and currants mixed with spice on the nose and followed by a beautifully balanced dry palate with red fruit and floral tones. 100% Nebbiolo from near Young, NSW. </w:t>
      </w:r>
      <w:r w:rsidR="0038062D">
        <w:rPr>
          <w:rFonts w:ascii="Galyon" w:hAnsi="Galyon" w:cs="Serithai"/>
        </w:rPr>
        <w:t xml:space="preserve">A standout rose. </w:t>
      </w:r>
    </w:p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48F9AB" w14:textId="47187D00" w:rsidR="005B7FCB" w:rsidRPr="00106AE6" w:rsidRDefault="005B7FCB" w:rsidP="005B7FC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 w:rsidR="00680520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</w:t>
      </w:r>
      <w:proofErr w:type="spellStart"/>
      <w:r w:rsidR="003D0760">
        <w:rPr>
          <w:rFonts w:ascii="Galyon" w:hAnsi="Galyon" w:cs="Serithai"/>
          <w:b/>
          <w:bCs/>
        </w:rPr>
        <w:t>Artea</w:t>
      </w:r>
      <w:proofErr w:type="spellEnd"/>
      <w:r w:rsidR="003D0760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D0760">
        <w:rPr>
          <w:rFonts w:ascii="Galyon" w:hAnsi="Galyon" w:cs="Serithai"/>
          <w:b/>
          <w:bCs/>
        </w:rPr>
        <w:t xml:space="preserve">Alpes de Haute </w:t>
      </w:r>
      <w:r w:rsidR="00680520">
        <w:rPr>
          <w:rFonts w:ascii="Galyon" w:hAnsi="Galyon" w:cs="Serithai"/>
          <w:b/>
          <w:bCs/>
        </w:rPr>
        <w:t>Provence, France</w:t>
      </w:r>
      <w:r>
        <w:rPr>
          <w:rFonts w:ascii="Galyon" w:hAnsi="Galyon" w:cs="Serithai"/>
          <w:b/>
          <w:bCs/>
        </w:rPr>
        <w:t xml:space="preserve"> | </w:t>
      </w:r>
      <w:r w:rsidR="003D0760">
        <w:rPr>
          <w:rFonts w:ascii="Galyon" w:hAnsi="Galyon" w:cs="Serithai"/>
          <w:b/>
          <w:bCs/>
        </w:rPr>
        <w:t>60</w:t>
      </w:r>
      <w:r>
        <w:rPr>
          <w:rFonts w:ascii="Galyon" w:hAnsi="Galyon" w:cs="Serithai"/>
          <w:b/>
          <w:bCs/>
        </w:rPr>
        <w:t xml:space="preserve"> bottle</w:t>
      </w:r>
      <w:r w:rsidR="0097798E">
        <w:rPr>
          <w:rFonts w:ascii="Galyon" w:hAnsi="Galyon" w:cs="Serithai"/>
          <w:b/>
          <w:bCs/>
        </w:rPr>
        <w:t xml:space="preserve"> | 15 glass</w:t>
      </w:r>
    </w:p>
    <w:p w14:paraId="6F0FCC30" w14:textId="77777777" w:rsidR="00D10D54" w:rsidRPr="00D10D54" w:rsidRDefault="003D0760" w:rsidP="00D10D54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pretty nose. Another dry </w:t>
      </w:r>
      <w:r w:rsidR="00D10D54" w:rsidRPr="00D10D54">
        <w:rPr>
          <w:rFonts w:ascii="Galyon" w:hAnsi="Galyon"/>
        </w:rPr>
        <w:t>r</w:t>
      </w:r>
      <w:r w:rsidRPr="00D10D54">
        <w:rPr>
          <w:rFonts w:ascii="Galyon" w:hAnsi="Galyon"/>
        </w:rPr>
        <w:t xml:space="preserve">ose, dry flower petals and strawberry/cranberry on the nose. Good long finish. Great little French rose especially for the price. </w:t>
      </w:r>
      <w:r w:rsidR="00D10D54" w:rsidRPr="00D10D54">
        <w:rPr>
          <w:rFonts w:ascii="Galyon" w:hAnsi="Galyon"/>
        </w:rPr>
        <w:t>Smashable.</w:t>
      </w:r>
    </w:p>
    <w:p w14:paraId="7F012738" w14:textId="2F0F0A6D" w:rsidR="00BE54DB" w:rsidRPr="00D10D54" w:rsidRDefault="00D10D54" w:rsidP="00D10D54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6A4A8B33" w14:textId="437739D4" w:rsidR="00BE54DB" w:rsidRPr="00106AE6" w:rsidRDefault="007F5570" w:rsidP="00BE54D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BE54DB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="00BE54DB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</w:t>
      </w:r>
      <w:r w:rsidR="00BE54DB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="00BE54DB">
        <w:rPr>
          <w:rFonts w:ascii="Galyon" w:hAnsi="Galyon" w:cs="Serithai"/>
          <w:b/>
          <w:bCs/>
        </w:rPr>
        <w:t xml:space="preserve"> bottle</w:t>
      </w:r>
    </w:p>
    <w:p w14:paraId="48CB071B" w14:textId="30D9172A" w:rsidR="00BE54DB" w:rsidRDefault="007F5570" w:rsidP="00BE54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but also making cracking wines from California. A 60/40 blend of Chardonnay and Pinot Noir from multiple vintages for a true ‘field blend’. Inspired stuff.  More amber than rose. </w:t>
      </w:r>
    </w:p>
    <w:p w14:paraId="39F7D39B" w14:textId="5A18A866" w:rsidR="00DA6CAB" w:rsidRPr="00A42B07" w:rsidRDefault="00830CB4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7C4789D4" w14:textId="77777777" w:rsidR="00A705F4" w:rsidRDefault="00A705F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2A182B72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7B0D530C" w14:textId="77777777" w:rsidR="00334829" w:rsidRDefault="00334829" w:rsidP="00334829">
      <w:pPr>
        <w:pStyle w:val="NoSpacing"/>
        <w:rPr>
          <w:rFonts w:ascii="Galyon" w:hAnsi="Galyon" w:cs="Serithai"/>
        </w:rPr>
      </w:pPr>
    </w:p>
    <w:p w14:paraId="4937EA45" w14:textId="77777777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8A0C9F0" w14:textId="6A423291" w:rsidR="00334829" w:rsidRPr="00106AE6" w:rsidRDefault="00334829" w:rsidP="00CD4B7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</w:t>
      </w:r>
      <w:proofErr w:type="gramStart"/>
      <w:r>
        <w:rPr>
          <w:rFonts w:ascii="Galyon" w:hAnsi="Galyon" w:cs="Serithai"/>
        </w:rPr>
        <w:t>you’re</w:t>
      </w:r>
      <w:proofErr w:type="gramEnd"/>
      <w:r>
        <w:rPr>
          <w:rFonts w:ascii="Galyon" w:hAnsi="Galyon" w:cs="Serithai"/>
        </w:rPr>
        <w:t xml:space="preserve">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</w:t>
      </w:r>
      <w:proofErr w:type="gramStart"/>
      <w:r>
        <w:rPr>
          <w:rFonts w:ascii="Galyon" w:hAnsi="Galyon" w:cs="Serithai"/>
        </w:rPr>
        <w:t>finely balanced</w:t>
      </w:r>
      <w:proofErr w:type="gramEnd"/>
      <w:r>
        <w:rPr>
          <w:rFonts w:ascii="Galyon" w:hAnsi="Galyon" w:cs="Serithai"/>
        </w:rPr>
        <w:t xml:space="preserve"> sugar and acid. Lively as hell. 6%ABV. An absolute knockout wine.</w:t>
      </w:r>
    </w:p>
    <w:p w14:paraId="0D063959" w14:textId="77777777" w:rsidR="00CD4B79" w:rsidRPr="00106AE6" w:rsidRDefault="00CD4B79" w:rsidP="00CD4B79">
      <w:pPr>
        <w:pStyle w:val="NoSpacing"/>
        <w:rPr>
          <w:rFonts w:ascii="Galyon" w:hAnsi="Galyon" w:cs="Serithai"/>
        </w:rPr>
      </w:pPr>
    </w:p>
    <w:p w14:paraId="42D2C9BF" w14:textId="03037E0D" w:rsidR="00CD4B79" w:rsidRPr="00106AE6" w:rsidRDefault="00CD4B79" w:rsidP="00CD4B7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Mac Forbes </w:t>
      </w:r>
      <w:r>
        <w:rPr>
          <w:rFonts w:ascii="Galyon" w:hAnsi="Galyon" w:cs="Serithai"/>
          <w:b/>
          <w:bCs/>
          <w:i/>
          <w:iCs/>
        </w:rPr>
        <w:t>RS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16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Strathbogie Ranges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80 bottle </w:t>
      </w:r>
    </w:p>
    <w:p w14:paraId="2B9289FE" w14:textId="2FC49470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Fermented in stainless and oak for a textured but clean Riesling. Feels drier than the residual sugar indicator name suggests. Plush start with tropical melon and herbs, finishing with lemon pith and zip. 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62B5274F" w14:textId="77777777" w:rsidR="00CD4B79" w:rsidRPr="00106AE6" w:rsidRDefault="00CD4B79" w:rsidP="00CD4B79">
      <w:pPr>
        <w:pStyle w:val="NoSpacing"/>
        <w:rPr>
          <w:rFonts w:ascii="Galyon" w:hAnsi="Galyon" w:cs="Serithai"/>
        </w:rPr>
      </w:pPr>
    </w:p>
    <w:p w14:paraId="5AB1FE27" w14:textId="5F00FD82" w:rsidR="00CD4B79" w:rsidRPr="00106AE6" w:rsidRDefault="00CD4B79" w:rsidP="00CD4B7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F27B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F27B41">
        <w:rPr>
          <w:rFonts w:ascii="Galyon" w:hAnsi="Galyon" w:cs="Serithai"/>
          <w:b/>
          <w:bCs/>
        </w:rPr>
        <w:t>Tappanappa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F27B41">
        <w:rPr>
          <w:rFonts w:ascii="Galyon" w:hAnsi="Galyon" w:cs="Serithai"/>
          <w:b/>
          <w:bCs/>
        </w:rPr>
        <w:t>Eden Valley</w:t>
      </w:r>
      <w:r w:rsidRPr="00106AE6">
        <w:rPr>
          <w:rFonts w:ascii="Galyon" w:hAnsi="Galyon" w:cs="Serithai"/>
          <w:b/>
          <w:bCs/>
        </w:rPr>
        <w:t xml:space="preserve">, </w:t>
      </w:r>
      <w:r w:rsidR="00F27B41"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70130E" w14:textId="4A657829" w:rsidR="00CD4B79" w:rsidRPr="00BB137D" w:rsidRDefault="00F27B41" w:rsidP="00CD4B7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A quintessential Eden Valley Riesling; bone dry and slightly floral. Citrus and flint on the palate.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38B3AF8C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Frankland Estate </w:t>
      </w:r>
      <w:r>
        <w:rPr>
          <w:rFonts w:ascii="Galyon" w:hAnsi="Galyon" w:cs="Serithai"/>
          <w:b/>
          <w:bCs/>
          <w:i/>
          <w:iCs/>
        </w:rPr>
        <w:t xml:space="preserve">Alter </w:t>
      </w:r>
      <w:proofErr w:type="spellStart"/>
      <w:r>
        <w:rPr>
          <w:rFonts w:ascii="Galyon" w:hAnsi="Galyon" w:cs="Serithai"/>
          <w:b/>
          <w:bCs/>
          <w:i/>
          <w:iCs/>
        </w:rPr>
        <w:t>Weg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 Frankland River, WA | 80 bottle </w:t>
      </w:r>
    </w:p>
    <w:p w14:paraId="4EE465AA" w14:textId="77777777" w:rsidR="008238C8" w:rsidRDefault="008238C8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Alter </w:t>
      </w:r>
      <w:proofErr w:type="spellStart"/>
      <w:r>
        <w:rPr>
          <w:rFonts w:ascii="Galyon" w:hAnsi="Galyon" w:cs="Serithai"/>
        </w:rPr>
        <w:t>Weg</w:t>
      </w:r>
      <w:proofErr w:type="spellEnd"/>
      <w:r>
        <w:rPr>
          <w:rFonts w:ascii="Galyon" w:hAnsi="Galyon" w:cs="Serithai"/>
        </w:rPr>
        <w:t xml:space="preserve"> = The Old Way. Barrel ferment dry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 from Frankland River WA. Tight acidity matched by a nice palate weight. Super food friendly, </w:t>
      </w:r>
      <w:proofErr w:type="gramStart"/>
      <w:r>
        <w:rPr>
          <w:rFonts w:ascii="Galyon" w:hAnsi="Galyon" w:cs="Serithai"/>
        </w:rPr>
        <w:t>absolutely delicious</w:t>
      </w:r>
      <w:proofErr w:type="gramEnd"/>
      <w:r>
        <w:rPr>
          <w:rFonts w:ascii="Galyon" w:hAnsi="Galyon" w:cs="Serithai"/>
        </w:rPr>
        <w:t xml:space="preserve"> and complex Riesling. </w:t>
      </w:r>
    </w:p>
    <w:p w14:paraId="4F4795BF" w14:textId="77777777" w:rsidR="008238C8" w:rsidRDefault="008238C8" w:rsidP="00A705F4">
      <w:pPr>
        <w:pStyle w:val="NoSpacing"/>
        <w:rPr>
          <w:rFonts w:ascii="Galyon" w:hAnsi="Galyon" w:cs="Serithai"/>
          <w:b/>
          <w:bCs/>
        </w:rPr>
      </w:pPr>
    </w:p>
    <w:p w14:paraId="0C7AE275" w14:textId="3F26D1B3" w:rsidR="00A705F4" w:rsidRPr="00106AE6" w:rsidRDefault="00A705F4" w:rsidP="00A705F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Castle Rock Estate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Porongurup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Frankland River,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6F1D3B">
        <w:rPr>
          <w:rFonts w:ascii="Galyon" w:hAnsi="Galyon" w:cs="Serithai"/>
          <w:b/>
          <w:bCs/>
        </w:rPr>
        <w:t>| 16 glass</w:t>
      </w:r>
    </w:p>
    <w:p w14:paraId="614E4C50" w14:textId="684D9758" w:rsidR="00A705F4" w:rsidRDefault="00A705F4" w:rsidP="00A705F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Brilliantly bright and lively. Good minerality to it too, but citrus on citrus up on this one. Will age well, but super delicious right now.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49EC9B07" w14:textId="3D1BF652" w:rsidR="00334829" w:rsidRPr="00860DE8" w:rsidRDefault="00FE7D8E" w:rsidP="00860DE8">
      <w:pPr>
        <w:ind w:left="720"/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44A00500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B994D52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D27CD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30C1943C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Weil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Rheingau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CC53A8">
        <w:rPr>
          <w:rFonts w:ascii="Galyon" w:hAnsi="Galyon" w:cs="Serithai"/>
          <w:b/>
          <w:bCs/>
        </w:rPr>
        <w:t>2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77777777" w:rsidR="004E1C96" w:rsidRDefault="004E1C96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Pear and lime on the nose, picked late so has a plushness to it and an acidity that brings beautiful balance. Really good depth and complexity for the price.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3594AB7D" w14:textId="77777777" w:rsidR="00E84A61" w:rsidRPr="00106AE6" w:rsidRDefault="00E84A61" w:rsidP="005E4B77">
      <w:pPr>
        <w:pStyle w:val="NoSpacing"/>
        <w:rPr>
          <w:rFonts w:ascii="Galyon" w:hAnsi="Galyon" w:cs="Serithai"/>
        </w:rPr>
      </w:pPr>
    </w:p>
    <w:p w14:paraId="2583CCD1" w14:textId="07F8D7E2" w:rsidR="005E4B77" w:rsidRDefault="005E4B77" w:rsidP="005E4B7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86726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Georg Breuer </w:t>
      </w:r>
      <w:proofErr w:type="spellStart"/>
      <w:proofErr w:type="gramStart"/>
      <w:r w:rsidR="00886726">
        <w:rPr>
          <w:rFonts w:ascii="Galyon" w:hAnsi="Galyon" w:cs="Serithai"/>
          <w:b/>
          <w:bCs/>
          <w:i/>
          <w:iCs/>
        </w:rPr>
        <w:t>Nonnenberg</w:t>
      </w:r>
      <w:proofErr w:type="spellEnd"/>
      <w:r w:rsidR="00886726">
        <w:rPr>
          <w:rFonts w:ascii="Galyon" w:hAnsi="Galyon" w:cs="Serithai"/>
          <w:b/>
          <w:bCs/>
          <w:i/>
          <w:i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 GG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886726">
        <w:rPr>
          <w:rFonts w:ascii="Galyon" w:hAnsi="Galyon" w:cs="Serithai"/>
          <w:b/>
          <w:bCs/>
        </w:rPr>
        <w:t>Rheingau</w:t>
      </w:r>
      <w:proofErr w:type="spellEnd"/>
      <w:r w:rsidR="00886726">
        <w:rPr>
          <w:rFonts w:ascii="Galyon" w:hAnsi="Galyon" w:cs="Serithai"/>
          <w:b/>
          <w:bCs/>
        </w:rPr>
        <w:t xml:space="preserve">, Germany </w:t>
      </w:r>
      <w:r w:rsidRPr="00106AE6">
        <w:rPr>
          <w:rFonts w:ascii="Galyon" w:hAnsi="Galyon" w:cs="Serithai"/>
          <w:b/>
          <w:bCs/>
        </w:rPr>
        <w:t xml:space="preserve">| </w:t>
      </w:r>
      <w:r w:rsidR="00886726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C5524C6" w14:textId="7159D37A" w:rsidR="005E4B77" w:rsidRDefault="00886726" w:rsidP="005E4B77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Fleshy and generous Riesling </w:t>
      </w:r>
      <w:r w:rsidR="002C2E5F">
        <w:rPr>
          <w:rFonts w:ascii="Galyon" w:hAnsi="Galyon" w:cs="Arial"/>
          <w:color w:val="000000"/>
          <w:shd w:val="clear" w:color="auto" w:fill="FFFFFF"/>
        </w:rPr>
        <w:t xml:space="preserve">and still maturing. Acidity lingers underneath the richer palate. From 80yr-old vines in the middle of the GG site, truly special booze. </w:t>
      </w:r>
    </w:p>
    <w:p w14:paraId="0C107794" w14:textId="77777777" w:rsidR="0062654B" w:rsidRPr="00C6120E" w:rsidRDefault="0062654B" w:rsidP="0062654B">
      <w:pPr>
        <w:pStyle w:val="NoSpacing"/>
        <w:rPr>
          <w:rFonts w:ascii="Galyon" w:hAnsi="Galyon" w:cs="Serithai"/>
        </w:rPr>
      </w:pPr>
    </w:p>
    <w:p w14:paraId="6EC80ED4" w14:textId="42DD9767" w:rsidR="0062654B" w:rsidRPr="00106AE6" w:rsidRDefault="0062654B" w:rsidP="006265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Emmerich Knoll </w:t>
      </w:r>
      <w:proofErr w:type="spellStart"/>
      <w:r>
        <w:rPr>
          <w:rFonts w:ascii="Galyon" w:hAnsi="Galyon" w:cs="Serithai"/>
          <w:b/>
          <w:bCs/>
          <w:i/>
          <w:iCs/>
        </w:rPr>
        <w:t>VInothekfullung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Loibner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 w:rsidR="00FE0328">
        <w:rPr>
          <w:rFonts w:ascii="Galyon" w:hAnsi="Galyon" w:cs="Serithai"/>
          <w:b/>
          <w:bCs/>
        </w:rPr>
        <w:t>21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BEDBF59" w14:textId="306495E8" w:rsidR="0062654B" w:rsidRDefault="0062654B" w:rsidP="0062654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Super rare find. </w:t>
      </w:r>
      <w:proofErr w:type="gramStart"/>
      <w:r>
        <w:rPr>
          <w:rFonts w:ascii="Galyon" w:hAnsi="Galyon" w:cs="Serithai"/>
        </w:rPr>
        <w:t>An</w:t>
      </w:r>
      <w:proofErr w:type="gramEnd"/>
      <w:r>
        <w:rPr>
          <w:rFonts w:ascii="Galyon" w:hAnsi="Galyon" w:cs="Serithai"/>
        </w:rPr>
        <w:t xml:space="preserve"> phenomenal example of age bringing balance to the force. Acidity is delicate but lingers, textured and with generous fruit. Incred</w:t>
      </w:r>
      <w:r w:rsidR="00215D64">
        <w:rPr>
          <w:rFonts w:ascii="Galyon" w:hAnsi="Galyon" w:cs="Serithai"/>
        </w:rPr>
        <w:t xml:space="preserve">ible. </w:t>
      </w:r>
    </w:p>
    <w:p w14:paraId="2716250C" w14:textId="77777777" w:rsidR="00365695" w:rsidRDefault="00365695" w:rsidP="00365695">
      <w:pPr>
        <w:pStyle w:val="NoSpacing"/>
        <w:rPr>
          <w:rFonts w:ascii="Galyon" w:hAnsi="Galyon" w:cs="Serithai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6BE94C71" w14:textId="77777777" w:rsidR="00365695" w:rsidRPr="005C3F71" w:rsidRDefault="00365695" w:rsidP="00365695">
      <w:pPr>
        <w:pStyle w:val="NoSpacing"/>
        <w:ind w:left="720"/>
        <w:rPr>
          <w:rFonts w:ascii="Galyon" w:hAnsi="Galyon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310D78E" w14:textId="18DA8A97" w:rsidR="008A19A0" w:rsidRDefault="00245A8C" w:rsidP="00245A8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503A801A" w14:textId="77777777" w:rsidR="005C3F71" w:rsidRDefault="005C3F71" w:rsidP="005C3F71">
      <w:pPr>
        <w:pStyle w:val="NoSpacing"/>
        <w:rPr>
          <w:rFonts w:ascii="Galyon" w:hAnsi="Galyon" w:cs="Serithai"/>
        </w:rPr>
      </w:pPr>
    </w:p>
    <w:p w14:paraId="327B5A9B" w14:textId="21D3C8E6" w:rsidR="00FE3BA0" w:rsidRPr="00106AE6" w:rsidRDefault="00FE3BA0" w:rsidP="00FE3B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F952EA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14FADB9" w14:textId="77777777" w:rsidR="00FE3BA0" w:rsidRDefault="00FE3BA0" w:rsidP="00FE3BA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2014 was a warmer year, and this is a ripe Riesling with tropical fruit on the nose, citrus on the palate and a racy acidity.</w:t>
      </w:r>
    </w:p>
    <w:p w14:paraId="76EEB04E" w14:textId="77777777" w:rsidR="005C3F71" w:rsidRDefault="005C3F71" w:rsidP="005C3F71">
      <w:pPr>
        <w:pStyle w:val="NoSpacing"/>
        <w:ind w:left="720"/>
        <w:rPr>
          <w:rFonts w:ascii="Galyon" w:hAnsi="Galyon" w:cs="Serithai"/>
        </w:rPr>
      </w:pPr>
    </w:p>
    <w:p w14:paraId="44978491" w14:textId="0771B55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gramStart"/>
      <w:r>
        <w:rPr>
          <w:rFonts w:ascii="Galyon" w:hAnsi="Galyon" w:cs="Serithai"/>
          <w:b/>
          <w:bCs/>
          <w:i/>
          <w:iCs/>
        </w:rPr>
        <w:t>J</w:t>
      </w:r>
      <w:r w:rsidR="00045684">
        <w:rPr>
          <w:rFonts w:ascii="Galyon" w:hAnsi="Galyon" w:cs="Serithai"/>
          <w:b/>
          <w:bCs/>
          <w:i/>
          <w:iCs/>
        </w:rPr>
        <w:t>eu</w:t>
      </w:r>
      <w:r>
        <w:rPr>
          <w:rFonts w:ascii="Galyon" w:hAnsi="Galyon" w:cs="Serithai"/>
          <w:b/>
          <w:bCs/>
          <w:i/>
          <w:iCs/>
        </w:rPr>
        <w:t xml:space="preserve">nesse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CA6863" w14:textId="55ADA83D" w:rsidR="005C3F71" w:rsidRDefault="001F57F1" w:rsidP="002D79F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Described as ‘like a child’s crayon drawing; vibrant, spirited, endearing’. We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>Yum</w:t>
      </w:r>
      <w:r w:rsidR="005C3F71">
        <w:rPr>
          <w:rFonts w:ascii="Galyon" w:hAnsi="Galyon" w:cs="Serithai"/>
        </w:rPr>
        <w:t>.</w:t>
      </w:r>
    </w:p>
    <w:p w14:paraId="021C1B6F" w14:textId="77777777" w:rsidR="00FE3BA0" w:rsidRPr="00B21ABA" w:rsidRDefault="00FE3BA0" w:rsidP="002D79FD">
      <w:pPr>
        <w:pStyle w:val="NoSpacing"/>
        <w:ind w:left="720"/>
        <w:rPr>
          <w:rFonts w:ascii="Galyon" w:hAnsi="Galyon" w:cs="Serithai"/>
        </w:rPr>
      </w:pPr>
    </w:p>
    <w:p w14:paraId="09E5C606" w14:textId="61B35D32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62D48CF" w14:textId="77777777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 Long Rail Gully</w:t>
      </w:r>
      <w:r w:rsidRPr="00106AE6">
        <w:rPr>
          <w:rFonts w:ascii="Galyon" w:hAnsi="Galyon" w:cs="Serithai"/>
          <w:b/>
          <w:bCs/>
        </w:rPr>
        <w:t xml:space="preserve"> Pinot Gris | </w:t>
      </w:r>
      <w:r>
        <w:rPr>
          <w:rFonts w:ascii="Galyon" w:hAnsi="Galyon" w:cs="Serithai"/>
          <w:b/>
          <w:bCs/>
        </w:rPr>
        <w:t>Murrumbateman, 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24EFAAE" w14:textId="77777777" w:rsidR="00334829" w:rsidRPr="00106AE6" w:rsidRDefault="00334829" w:rsidP="0033482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made from 100% estate fruit just north of Murrumbateman. Still keeping in their delicious, dry style with crunchy apple and pear juice and the slightest hint of white pepper on the palate. Delicious.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674C5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08025E55" w14:textId="0E117BE1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DE9A2B7" w14:textId="77777777" w:rsidR="00334829" w:rsidRPr="00106AE6" w:rsidRDefault="00334829" w:rsidP="00334829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times..</w:t>
      </w:r>
      <w:proofErr w:type="gramEnd"/>
      <w:r w:rsidRPr="00106AE6">
        <w:rPr>
          <w:rFonts w:ascii="Galyon" w:hAnsi="Galyon" w:cs="Serithai"/>
        </w:rPr>
        <w:t xml:space="preserve"> 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54D5A10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B8449B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3235BB02" w14:textId="77777777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Nick Spencer Chardonnay | Tumbarumba, NSW | 70 bottle </w:t>
      </w:r>
    </w:p>
    <w:p w14:paraId="52540E72" w14:textId="77777777" w:rsidR="008238C8" w:rsidRDefault="008238C8" w:rsidP="008238C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from the </w:t>
      </w:r>
      <w:proofErr w:type="spellStart"/>
      <w:r w:rsidRPr="00106AE6">
        <w:rPr>
          <w:rFonts w:ascii="Galyon" w:hAnsi="Galyon" w:cs="Serithai"/>
        </w:rPr>
        <w:t>Marangle</w:t>
      </w:r>
      <w:proofErr w:type="spellEnd"/>
      <w:r w:rsidRPr="00106AE6">
        <w:rPr>
          <w:rFonts w:ascii="Galyon" w:hAnsi="Galyon" w:cs="Serithai"/>
        </w:rPr>
        <w:t xml:space="preserve"> vineyard, matured in French oak puncheons for structure and balance </w:t>
      </w:r>
      <w:r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>.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9143562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2BC4D5FB" w14:textId="77777777" w:rsidR="0082763F" w:rsidRDefault="00A67CEA" w:rsidP="0082763F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 xml:space="preserve">Tight and lean style </w:t>
      </w:r>
      <w:proofErr w:type="spellStart"/>
      <w:r>
        <w:rPr>
          <w:rFonts w:ascii="Galyon" w:hAnsi="Galyon"/>
          <w:color w:val="1C1D1D"/>
          <w:shd w:val="clear" w:color="auto" w:fill="FFFFFF"/>
        </w:rPr>
        <w:t>chardy</w:t>
      </w:r>
      <w:proofErr w:type="spellEnd"/>
      <w:r>
        <w:rPr>
          <w:rFonts w:ascii="Galyon" w:hAnsi="Galyon"/>
          <w:color w:val="1C1D1D"/>
          <w:shd w:val="clear" w:color="auto" w:fill="FFFFFF"/>
        </w:rPr>
        <w:t>; plenty of citrus and spice with 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</w:p>
    <w:p w14:paraId="0E35B626" w14:textId="646FB021" w:rsidR="00E2789B" w:rsidRPr="00735A94" w:rsidRDefault="00081F37" w:rsidP="0082763F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D62A45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61A2C1C0" w14:textId="3BEFD877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53801714" w14:textId="155F56B6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Boovability</w:t>
      </w:r>
      <w:proofErr w:type="spellEnd"/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| 16 glass</w:t>
      </w:r>
    </w:p>
    <w:p w14:paraId="740246E9" w14:textId="7A095CBD" w:rsidR="00081F37" w:rsidRPr="009F516B" w:rsidRDefault="00081F37" w:rsidP="00081F37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fruit on the front palate, savoury mid palate, good </w:t>
      </w:r>
      <w:proofErr w:type="gramStart"/>
      <w:r w:rsidRPr="009F516B">
        <w:rPr>
          <w:rFonts w:ascii="Galyon" w:hAnsi="Galyon"/>
        </w:rPr>
        <w:t>length</w:t>
      </w:r>
      <w:proofErr w:type="gramEnd"/>
      <w:r w:rsidRPr="009F516B">
        <w:rPr>
          <w:rFonts w:ascii="Galyon" w:hAnsi="Galyon"/>
        </w:rPr>
        <w:t xml:space="preserve"> and a twist of spice on the finish. </w:t>
      </w:r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123637B5" w14:textId="6F60D09D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A71F5">
        <w:rPr>
          <w:rFonts w:ascii="Galyon" w:hAnsi="Galyon" w:cs="Serithai"/>
          <w:b/>
          <w:bCs/>
        </w:rPr>
        <w:t xml:space="preserve">8 Stargazer </w:t>
      </w:r>
      <w:r w:rsidR="00AA71F5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AA71F5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Pinot</w:t>
      </w:r>
      <w:proofErr w:type="gramEnd"/>
      <w:r w:rsidRPr="00106AE6">
        <w:rPr>
          <w:rFonts w:ascii="Galyon" w:hAnsi="Galyon" w:cs="Serithai"/>
          <w:b/>
          <w:bCs/>
        </w:rPr>
        <w:t xml:space="preserve">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CA8118E" w14:textId="210C54C6" w:rsidR="007A0BCF" w:rsidRPr="00106AE6" w:rsidRDefault="00AA71F5" w:rsidP="0088672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One of the best Pinot regions in the country and this is one of the best examples. Bright and light, good acidity tying it all together, incredibly perfumed and </w:t>
      </w:r>
      <w:proofErr w:type="gramStart"/>
      <w:r>
        <w:rPr>
          <w:rFonts w:ascii="Galyon" w:hAnsi="Galyon" w:cs="Serithai"/>
        </w:rPr>
        <w:t xml:space="preserve">long </w:t>
      </w:r>
      <w:proofErr w:type="spellStart"/>
      <w:r>
        <w:rPr>
          <w:rFonts w:ascii="Galyon" w:hAnsi="Galyon" w:cs="Serithai"/>
        </w:rPr>
        <w:t>long</w:t>
      </w:r>
      <w:proofErr w:type="spellEnd"/>
      <w:proofErr w:type="gramEnd"/>
      <w:r>
        <w:rPr>
          <w:rFonts w:ascii="Galyon" w:hAnsi="Galyon" w:cs="Serithai"/>
        </w:rPr>
        <w:t xml:space="preserve"> finish. Super wine. </w:t>
      </w:r>
    </w:p>
    <w:p w14:paraId="48C7F1B5" w14:textId="54A581C3" w:rsidR="00886726" w:rsidRDefault="00886726" w:rsidP="00886726">
      <w:pPr>
        <w:pStyle w:val="NoSpacing"/>
      </w:pPr>
    </w:p>
    <w:p w14:paraId="205894B5" w14:textId="3492C87F" w:rsidR="00E01B3D" w:rsidRPr="00106AE6" w:rsidRDefault="00E01B3D" w:rsidP="00E01B3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Intrepido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Spanna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in the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Works </w:t>
      </w:r>
      <w:r>
        <w:rPr>
          <w:rFonts w:ascii="Galyon" w:hAnsi="Galyon" w:cs="Serithai"/>
          <w:b/>
          <w:bCs/>
        </w:rPr>
        <w:t xml:space="preserve"> Nebbiolo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Pyrenees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65EA5210" w14:textId="3C5AFB54" w:rsidR="00E01B3D" w:rsidRPr="00D47085" w:rsidRDefault="00E01B3D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Delightful, youthful light dry red. </w:t>
      </w:r>
      <w:proofErr w:type="gramStart"/>
      <w:r>
        <w:rPr>
          <w:rFonts w:ascii="Galyon" w:hAnsi="Galyon" w:cs="Serithai"/>
        </w:rPr>
        <w:t>Really pretty</w:t>
      </w:r>
      <w:proofErr w:type="gramEnd"/>
      <w:r>
        <w:rPr>
          <w:rFonts w:ascii="Galyon" w:hAnsi="Galyon" w:cs="Serithai"/>
        </w:rPr>
        <w:t xml:space="preserve"> nose of red fruit and pepper. Great grip through the mid palate. </w:t>
      </w:r>
      <w:proofErr w:type="gramStart"/>
      <w:r>
        <w:rPr>
          <w:rFonts w:ascii="Galyon" w:hAnsi="Galyon" w:cs="Serithai"/>
        </w:rPr>
        <w:t>We’re</w:t>
      </w:r>
      <w:proofErr w:type="gramEnd"/>
      <w:r>
        <w:rPr>
          <w:rFonts w:ascii="Galyon" w:hAnsi="Galyon" w:cs="Serithai"/>
        </w:rPr>
        <w:t xml:space="preserve"> sick of the saying ‘a really good food wine’, but if the shoe fits…</w:t>
      </w:r>
    </w:p>
    <w:p w14:paraId="1D05CB8C" w14:textId="77777777" w:rsidR="004C6EA4" w:rsidRPr="00081F37" w:rsidRDefault="004C6EA4" w:rsidP="004C6EA4">
      <w:pPr>
        <w:pStyle w:val="NoSpacing"/>
        <w:ind w:left="720"/>
        <w:rPr>
          <w:rFonts w:ascii="Galyon" w:hAnsi="Galyon" w:cs="Serithai"/>
        </w:rPr>
      </w:pPr>
    </w:p>
    <w:p w14:paraId="2693EFB9" w14:textId="11E8A75F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666834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Sholto </w:t>
      </w:r>
      <w:r>
        <w:rPr>
          <w:rFonts w:ascii="Galyon" w:hAnsi="Galyon" w:cs="Serithai"/>
          <w:b/>
          <w:bCs/>
          <w:i/>
          <w:iCs/>
        </w:rPr>
        <w:t xml:space="preserve">Rouge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Clair 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Blend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Gundaroo,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14604D06" w14:textId="77777777" w:rsidR="00081F37" w:rsidRPr="00106AE6" w:rsidRDefault="00081F37" w:rsidP="00081F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quirky wine. Cabernet, </w:t>
      </w:r>
      <w:proofErr w:type="gramStart"/>
      <w:r>
        <w:rPr>
          <w:rFonts w:ascii="Galyon" w:hAnsi="Galyon" w:cs="Serithai"/>
        </w:rPr>
        <w:t>Malbec</w:t>
      </w:r>
      <w:proofErr w:type="gramEnd"/>
      <w:r>
        <w:rPr>
          <w:rFonts w:ascii="Galyon" w:hAnsi="Galyon" w:cs="Serithai"/>
        </w:rPr>
        <w:t xml:space="preserve"> and a splash of Petit Verdot made into a ‘</w:t>
      </w:r>
      <w:proofErr w:type="spellStart"/>
      <w:r>
        <w:rPr>
          <w:rFonts w:ascii="Galyon" w:hAnsi="Galyon" w:cs="Serithai"/>
        </w:rPr>
        <w:t>beaujolais</w:t>
      </w:r>
      <w:proofErr w:type="spellEnd"/>
      <w:r>
        <w:rPr>
          <w:rFonts w:ascii="Galyon" w:hAnsi="Galyon" w:cs="Serithai"/>
        </w:rPr>
        <w:t>’ style light red. We love it, and you will too once you get over the preconception of what those grapes ‘should’ be.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575C0B61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012D7CAE" w14:textId="767C9EEF" w:rsidR="00735A94" w:rsidRPr="00106AE6" w:rsidRDefault="00735A94" w:rsidP="00735A9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Casa Silva </w:t>
      </w:r>
      <w:proofErr w:type="spellStart"/>
      <w:r>
        <w:rPr>
          <w:rFonts w:ascii="Galyon" w:hAnsi="Galyon" w:cs="Serithai"/>
          <w:b/>
          <w:bCs/>
        </w:rPr>
        <w:t>Carmenere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Colchagua Valley, Chile</w:t>
      </w:r>
      <w:r w:rsidRPr="00106AE6">
        <w:rPr>
          <w:rFonts w:ascii="Galyon" w:hAnsi="Galyon" w:cs="Serithai"/>
          <w:b/>
          <w:bCs/>
        </w:rPr>
        <w:t xml:space="preserve"> | </w:t>
      </w:r>
      <w:r w:rsidR="00B04529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="00E038BB">
        <w:rPr>
          <w:rFonts w:ascii="Galyon" w:hAnsi="Galyon" w:cs="Serithai"/>
          <w:b/>
          <w:bCs/>
        </w:rPr>
        <w:t xml:space="preserve"> </w:t>
      </w:r>
    </w:p>
    <w:p w14:paraId="4914DD07" w14:textId="407029C4" w:rsidR="00735A94" w:rsidRDefault="00735A94" w:rsidP="00735A94">
      <w:pPr>
        <w:pStyle w:val="NoSpacing"/>
        <w:ind w:left="720"/>
        <w:rPr>
          <w:rFonts w:ascii="Galyon" w:hAnsi="Galyon"/>
        </w:rPr>
      </w:pPr>
      <w:r w:rsidRPr="00BE05DE">
        <w:rPr>
          <w:rFonts w:ascii="Galyon" w:hAnsi="Galyon"/>
        </w:rPr>
        <w:t xml:space="preserve">Distinctly earthy nose, </w:t>
      </w:r>
      <w:r>
        <w:rPr>
          <w:rFonts w:ascii="Galyon" w:hAnsi="Galyon"/>
        </w:rPr>
        <w:t xml:space="preserve">ripe black fruit and a defined grip gives it structure. Reminds me a bit of a cross between a well-made Cabernet and a Spanish </w:t>
      </w:r>
      <w:proofErr w:type="spellStart"/>
      <w:r>
        <w:rPr>
          <w:rFonts w:ascii="Galyon" w:hAnsi="Galyon"/>
        </w:rPr>
        <w:t>tempranillo</w:t>
      </w:r>
      <w:proofErr w:type="spellEnd"/>
      <w:r>
        <w:rPr>
          <w:rFonts w:ascii="Galyon" w:hAnsi="Galyon"/>
        </w:rPr>
        <w:t xml:space="preserve">; brambly, bit meaty, </w:t>
      </w:r>
      <w:proofErr w:type="gramStart"/>
      <w:r>
        <w:rPr>
          <w:rFonts w:ascii="Galyon" w:hAnsi="Galyon"/>
        </w:rPr>
        <w:t>smoky</w:t>
      </w:r>
      <w:proofErr w:type="gramEnd"/>
      <w:r>
        <w:rPr>
          <w:rFonts w:ascii="Galyon" w:hAnsi="Galyon"/>
        </w:rPr>
        <w:t xml:space="preserve"> and definitely savoury. Bargain.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18F344D9" w14:textId="77777777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32A044A4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</w:p>
    <w:p w14:paraId="29023E4A" w14:textId="561C7320" w:rsidR="00D47085" w:rsidRDefault="00DC33B8" w:rsidP="00D4708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1C796F17" w14:textId="77777777" w:rsidR="00D47085" w:rsidRDefault="00D47085" w:rsidP="00D47085">
      <w:pPr>
        <w:pStyle w:val="NoSpacing"/>
        <w:rPr>
          <w:rFonts w:ascii="Galyon" w:hAnsi="Galyon"/>
        </w:rPr>
      </w:pPr>
    </w:p>
    <w:p w14:paraId="28A40621" w14:textId="26A1D201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378BE2C0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</w:t>
      </w:r>
    </w:p>
    <w:p w14:paraId="63A8D937" w14:textId="0C86B386" w:rsidR="00066A9E" w:rsidRPr="00FE3BA0" w:rsidRDefault="00066A9E" w:rsidP="00FE3BA0">
      <w:pPr>
        <w:pStyle w:val="NoSpacing"/>
        <w:ind w:left="720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64B471E7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21ABA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7721B3">
        <w:rPr>
          <w:rFonts w:ascii="Galyon" w:hAnsi="Galyon" w:cs="Serithai"/>
          <w:b/>
          <w:bCs/>
        </w:rPr>
        <w:t>Heggies</w:t>
      </w:r>
      <w:proofErr w:type="spellEnd"/>
      <w:r w:rsidR="007721B3">
        <w:rPr>
          <w:rFonts w:ascii="Galyon" w:hAnsi="Galyon" w:cs="Serithai"/>
          <w:b/>
          <w:bCs/>
        </w:rPr>
        <w:t xml:space="preserve"> Vineyard Botrytis</w:t>
      </w:r>
      <w:r w:rsidR="00B21ABA">
        <w:rPr>
          <w:rFonts w:ascii="Galyon" w:hAnsi="Galyon" w:cs="Serithai"/>
          <w:b/>
          <w:bCs/>
        </w:rPr>
        <w:t xml:space="preserve"> Riesling</w:t>
      </w:r>
      <w:r w:rsidRPr="00106AE6">
        <w:rPr>
          <w:rFonts w:ascii="Galyon" w:hAnsi="Galyon" w:cs="Serithai"/>
          <w:b/>
          <w:bCs/>
        </w:rPr>
        <w:t xml:space="preserve"> | </w:t>
      </w:r>
      <w:r w:rsidR="007721B3">
        <w:rPr>
          <w:rFonts w:ascii="Galyon" w:hAnsi="Galyon" w:cs="Serithai"/>
          <w:b/>
          <w:bCs/>
        </w:rPr>
        <w:t xml:space="preserve">Eden Valley, SA </w:t>
      </w:r>
      <w:r w:rsidRPr="00106AE6">
        <w:rPr>
          <w:rFonts w:ascii="Galyon" w:hAnsi="Galyon" w:cs="Serithai"/>
          <w:b/>
          <w:bCs/>
        </w:rPr>
        <w:t xml:space="preserve">| </w:t>
      </w:r>
      <w:r w:rsidR="007721B3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22082E2E" w:rsidR="00167B11" w:rsidRPr="00106AE6" w:rsidRDefault="00B21ABA" w:rsidP="00014DF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Pale </w:t>
      </w:r>
      <w:r w:rsidR="007721B3">
        <w:rPr>
          <w:rFonts w:ascii="Galyon" w:hAnsi="Galyon" w:cs="Serithai"/>
        </w:rPr>
        <w:t xml:space="preserve">gold in colour, with subtle spice and cumquat on the nose. Dried citrus and peach on the palate with good acid undertone.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7777777" w:rsidR="006F5BE8" w:rsidRPr="00106AE6" w:rsidRDefault="006F5BE8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77777777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3D1591C" w14:textId="77777777" w:rsidR="00B71FBD" w:rsidRDefault="00B71FB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3F5E86F0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DC92E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9FF7CED" w14:textId="196874B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20B17A9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5B6419D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0F9B38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2C17473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313799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54A66A4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F47A2CD" w14:textId="4A3D3BC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36799E8A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C3D5C4" w14:textId="5DECC4E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C7D557B" w14:textId="3F450E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1AC9274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73FE5" w14:textId="77777777" w:rsidR="00E20039" w:rsidRDefault="00E20039" w:rsidP="00B920C5">
      <w:pPr>
        <w:spacing w:after="0" w:line="240" w:lineRule="auto"/>
      </w:pPr>
      <w:r>
        <w:separator/>
      </w:r>
    </w:p>
  </w:endnote>
  <w:endnote w:type="continuationSeparator" w:id="0">
    <w:p w14:paraId="7FCCE7F4" w14:textId="77777777" w:rsidR="00E20039" w:rsidRDefault="00E20039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68656" w14:textId="77777777" w:rsidR="00E20039" w:rsidRDefault="00E20039" w:rsidP="00B920C5">
      <w:pPr>
        <w:spacing w:after="0" w:line="240" w:lineRule="auto"/>
      </w:pPr>
      <w:r>
        <w:separator/>
      </w:r>
    </w:p>
  </w:footnote>
  <w:footnote w:type="continuationSeparator" w:id="0">
    <w:p w14:paraId="0AD87D01" w14:textId="77777777" w:rsidR="00E20039" w:rsidRDefault="00E20039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C40BA"/>
    <w:rsid w:val="000C6FFE"/>
    <w:rsid w:val="000D0E00"/>
    <w:rsid w:val="000D132C"/>
    <w:rsid w:val="000D1A87"/>
    <w:rsid w:val="000D4BE6"/>
    <w:rsid w:val="000D5798"/>
    <w:rsid w:val="000E2910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4172E"/>
    <w:rsid w:val="00143D24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5D3C"/>
    <w:rsid w:val="0017760B"/>
    <w:rsid w:val="00181700"/>
    <w:rsid w:val="001818E2"/>
    <w:rsid w:val="0018292F"/>
    <w:rsid w:val="00182F03"/>
    <w:rsid w:val="001867C5"/>
    <w:rsid w:val="00192E14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D3AEE"/>
    <w:rsid w:val="001D3E83"/>
    <w:rsid w:val="001E2F13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1180C"/>
    <w:rsid w:val="00211A30"/>
    <w:rsid w:val="00214D71"/>
    <w:rsid w:val="00215727"/>
    <w:rsid w:val="00215D64"/>
    <w:rsid w:val="00217660"/>
    <w:rsid w:val="00217CC8"/>
    <w:rsid w:val="00220FA7"/>
    <w:rsid w:val="00233FB7"/>
    <w:rsid w:val="002366A9"/>
    <w:rsid w:val="00241B99"/>
    <w:rsid w:val="00243A6B"/>
    <w:rsid w:val="00245A8C"/>
    <w:rsid w:val="00247283"/>
    <w:rsid w:val="00247761"/>
    <w:rsid w:val="00250FF5"/>
    <w:rsid w:val="00251340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C2241"/>
    <w:rsid w:val="002C2E5F"/>
    <w:rsid w:val="002C3616"/>
    <w:rsid w:val="002D0342"/>
    <w:rsid w:val="002D68E5"/>
    <w:rsid w:val="002D79FD"/>
    <w:rsid w:val="002E5576"/>
    <w:rsid w:val="002E7363"/>
    <w:rsid w:val="002F03B0"/>
    <w:rsid w:val="002F31E6"/>
    <w:rsid w:val="002F4388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3BBE"/>
    <w:rsid w:val="00385A52"/>
    <w:rsid w:val="00386166"/>
    <w:rsid w:val="00390A60"/>
    <w:rsid w:val="00394788"/>
    <w:rsid w:val="003976C2"/>
    <w:rsid w:val="003A54A4"/>
    <w:rsid w:val="003B0339"/>
    <w:rsid w:val="003C257D"/>
    <w:rsid w:val="003C4F50"/>
    <w:rsid w:val="003C63BA"/>
    <w:rsid w:val="003D00B3"/>
    <w:rsid w:val="003D0760"/>
    <w:rsid w:val="003D1151"/>
    <w:rsid w:val="003D20B7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500FB7"/>
    <w:rsid w:val="00503EF5"/>
    <w:rsid w:val="00507042"/>
    <w:rsid w:val="0052655D"/>
    <w:rsid w:val="0053720E"/>
    <w:rsid w:val="00544989"/>
    <w:rsid w:val="005449CE"/>
    <w:rsid w:val="005502E8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73D46"/>
    <w:rsid w:val="00577C91"/>
    <w:rsid w:val="0058397E"/>
    <w:rsid w:val="00590EC9"/>
    <w:rsid w:val="0059193D"/>
    <w:rsid w:val="00593868"/>
    <w:rsid w:val="005A1D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D14E1"/>
    <w:rsid w:val="005D55D2"/>
    <w:rsid w:val="005E0038"/>
    <w:rsid w:val="005E03C6"/>
    <w:rsid w:val="005E4B77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A2A46"/>
    <w:rsid w:val="006A70C4"/>
    <w:rsid w:val="006A7118"/>
    <w:rsid w:val="006B112E"/>
    <w:rsid w:val="006B224B"/>
    <w:rsid w:val="006B7590"/>
    <w:rsid w:val="006C07DA"/>
    <w:rsid w:val="006C2DF2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DB2"/>
    <w:rsid w:val="007C379A"/>
    <w:rsid w:val="007C5C0C"/>
    <w:rsid w:val="007C60DD"/>
    <w:rsid w:val="007C75BD"/>
    <w:rsid w:val="007D243C"/>
    <w:rsid w:val="007D2838"/>
    <w:rsid w:val="007D55EA"/>
    <w:rsid w:val="007D68A9"/>
    <w:rsid w:val="007E2C20"/>
    <w:rsid w:val="007E56BD"/>
    <w:rsid w:val="007F10B1"/>
    <w:rsid w:val="007F5570"/>
    <w:rsid w:val="007F7CF6"/>
    <w:rsid w:val="008004BF"/>
    <w:rsid w:val="008036C6"/>
    <w:rsid w:val="00805A44"/>
    <w:rsid w:val="00806994"/>
    <w:rsid w:val="0081107D"/>
    <w:rsid w:val="008172FE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554D"/>
    <w:rsid w:val="00860DE8"/>
    <w:rsid w:val="00861A06"/>
    <w:rsid w:val="008702BC"/>
    <w:rsid w:val="0087090A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903056"/>
    <w:rsid w:val="00905323"/>
    <w:rsid w:val="00911F03"/>
    <w:rsid w:val="0091241B"/>
    <w:rsid w:val="00913998"/>
    <w:rsid w:val="00913BC9"/>
    <w:rsid w:val="0091559D"/>
    <w:rsid w:val="00927B0C"/>
    <w:rsid w:val="00931928"/>
    <w:rsid w:val="009336B5"/>
    <w:rsid w:val="00935573"/>
    <w:rsid w:val="00943478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5A88"/>
    <w:rsid w:val="00975C71"/>
    <w:rsid w:val="009773CF"/>
    <w:rsid w:val="0097798E"/>
    <w:rsid w:val="00977F76"/>
    <w:rsid w:val="00993CD8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3A3A"/>
    <w:rsid w:val="00A2498D"/>
    <w:rsid w:val="00A27F11"/>
    <w:rsid w:val="00A313CB"/>
    <w:rsid w:val="00A35683"/>
    <w:rsid w:val="00A357C6"/>
    <w:rsid w:val="00A40339"/>
    <w:rsid w:val="00A40848"/>
    <w:rsid w:val="00A41ECE"/>
    <w:rsid w:val="00A42B07"/>
    <w:rsid w:val="00A52322"/>
    <w:rsid w:val="00A5554D"/>
    <w:rsid w:val="00A56E3D"/>
    <w:rsid w:val="00A572AF"/>
    <w:rsid w:val="00A57676"/>
    <w:rsid w:val="00A615AB"/>
    <w:rsid w:val="00A65094"/>
    <w:rsid w:val="00A661DA"/>
    <w:rsid w:val="00A67CEA"/>
    <w:rsid w:val="00A705F4"/>
    <w:rsid w:val="00A72513"/>
    <w:rsid w:val="00A74B64"/>
    <w:rsid w:val="00A76759"/>
    <w:rsid w:val="00A80324"/>
    <w:rsid w:val="00A81B93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3FD2"/>
    <w:rsid w:val="00B944DC"/>
    <w:rsid w:val="00B951B9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E9C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74138"/>
    <w:rsid w:val="00C7460F"/>
    <w:rsid w:val="00C76F17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7C53"/>
    <w:rsid w:val="00CE6A12"/>
    <w:rsid w:val="00CE75E8"/>
    <w:rsid w:val="00CF0014"/>
    <w:rsid w:val="00CF052D"/>
    <w:rsid w:val="00CF0EFF"/>
    <w:rsid w:val="00CF2D80"/>
    <w:rsid w:val="00CF3B89"/>
    <w:rsid w:val="00D043E5"/>
    <w:rsid w:val="00D048B9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6320"/>
    <w:rsid w:val="00E01B3D"/>
    <w:rsid w:val="00E038BB"/>
    <w:rsid w:val="00E04D42"/>
    <w:rsid w:val="00E10D37"/>
    <w:rsid w:val="00E136A6"/>
    <w:rsid w:val="00E15092"/>
    <w:rsid w:val="00E15FDA"/>
    <w:rsid w:val="00E20039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3525"/>
    <w:rsid w:val="00E44D1D"/>
    <w:rsid w:val="00E44D32"/>
    <w:rsid w:val="00E516B0"/>
    <w:rsid w:val="00E535A6"/>
    <w:rsid w:val="00E54833"/>
    <w:rsid w:val="00E567E6"/>
    <w:rsid w:val="00E56869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59C9"/>
    <w:rsid w:val="00F264B8"/>
    <w:rsid w:val="00F2731D"/>
    <w:rsid w:val="00F27B41"/>
    <w:rsid w:val="00F30838"/>
    <w:rsid w:val="00F3612A"/>
    <w:rsid w:val="00F369D7"/>
    <w:rsid w:val="00F41FCE"/>
    <w:rsid w:val="00F45E85"/>
    <w:rsid w:val="00F50541"/>
    <w:rsid w:val="00F54F81"/>
    <w:rsid w:val="00F626F0"/>
    <w:rsid w:val="00F62977"/>
    <w:rsid w:val="00F71A95"/>
    <w:rsid w:val="00F72BB5"/>
    <w:rsid w:val="00F7425F"/>
    <w:rsid w:val="00F74851"/>
    <w:rsid w:val="00F77455"/>
    <w:rsid w:val="00F81176"/>
    <w:rsid w:val="00F8405F"/>
    <w:rsid w:val="00F842CB"/>
    <w:rsid w:val="00F9227B"/>
    <w:rsid w:val="00F939D3"/>
    <w:rsid w:val="00F952EA"/>
    <w:rsid w:val="00FA1B05"/>
    <w:rsid w:val="00FA4B42"/>
    <w:rsid w:val="00FA7511"/>
    <w:rsid w:val="00FA7B03"/>
    <w:rsid w:val="00FA7C7C"/>
    <w:rsid w:val="00FB1367"/>
    <w:rsid w:val="00FB59F0"/>
    <w:rsid w:val="00FC34C2"/>
    <w:rsid w:val="00FC37CB"/>
    <w:rsid w:val="00FC4691"/>
    <w:rsid w:val="00FD09AA"/>
    <w:rsid w:val="00FD7604"/>
    <w:rsid w:val="00FD7985"/>
    <w:rsid w:val="00FD79B2"/>
    <w:rsid w:val="00FE0328"/>
    <w:rsid w:val="00FE1389"/>
    <w:rsid w:val="00FE3087"/>
    <w:rsid w:val="00FE3BA0"/>
    <w:rsid w:val="00FE3FA8"/>
    <w:rsid w:val="00FE605F"/>
    <w:rsid w:val="00FE65EC"/>
    <w:rsid w:val="00FE7043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3336</Words>
  <Characters>19017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2020-11-14T08:37:00Z</cp:lastPrinted>
  <dcterms:created xsi:type="dcterms:W3CDTF">2020-11-18T06:34:00Z</dcterms:created>
  <dcterms:modified xsi:type="dcterms:W3CDTF">2020-11-18T06:34:00Z</dcterms:modified>
</cp:coreProperties>
</file>