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45E64B8E"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Lake George </w:t>
      </w:r>
      <w:r w:rsidR="004170A7">
        <w:rPr>
          <w:rFonts w:ascii="Galyon" w:hAnsi="Galyon" w:cs="Serithai"/>
          <w:i/>
          <w:iCs/>
          <w:sz w:val="24"/>
          <w:szCs w:val="24"/>
        </w:rPr>
        <w:t xml:space="preserve">Ryder </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4170A7">
        <w:rPr>
          <w:rFonts w:ascii="Galyon" w:hAnsi="Galyon" w:cs="Serithai"/>
          <w:sz w:val="24"/>
          <w:szCs w:val="24"/>
        </w:rPr>
        <w:t>5</w:t>
      </w:r>
      <w:r w:rsidR="008459F9">
        <w:rPr>
          <w:rFonts w:ascii="Galyon" w:hAnsi="Galyon" w:cs="Serithai"/>
          <w:sz w:val="24"/>
          <w:szCs w:val="24"/>
        </w:rPr>
        <w:t xml:space="preserve"> </w:t>
      </w:r>
      <w:r w:rsidRPr="00106AE6">
        <w:rPr>
          <w:rFonts w:ascii="Galyon" w:hAnsi="Galyon" w:cs="Serithai"/>
          <w:sz w:val="24"/>
          <w:szCs w:val="24"/>
        </w:rPr>
        <w:t>bottle | 1</w:t>
      </w:r>
      <w:r w:rsidR="004170A7">
        <w:rPr>
          <w:rFonts w:ascii="Galyon" w:hAnsi="Galyon" w:cs="Serithai"/>
          <w:sz w:val="24"/>
          <w:szCs w:val="24"/>
        </w:rPr>
        <w:t>6</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039A5E46"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Sapling Yard </w:t>
      </w:r>
      <w:r w:rsidR="004170A7">
        <w:rPr>
          <w:rFonts w:ascii="Galyon" w:hAnsi="Galyon" w:cs="Serithai"/>
          <w:i/>
          <w:iCs/>
          <w:sz w:val="24"/>
          <w:szCs w:val="24"/>
        </w:rPr>
        <w:t xml:space="preserve">Bungendore </w:t>
      </w:r>
      <w:r w:rsidR="00220EA5">
        <w:rPr>
          <w:rFonts w:ascii="Galyon" w:hAnsi="Galyon" w:cs="Serithai"/>
          <w:i/>
          <w:iCs/>
          <w:sz w:val="24"/>
          <w:szCs w:val="24"/>
        </w:rPr>
        <w:t xml:space="preserve"> </w:t>
      </w:r>
      <w:r>
        <w:rPr>
          <w:rFonts w:ascii="Galyon" w:hAnsi="Galyon" w:cs="Serithai"/>
          <w:sz w:val="24"/>
          <w:szCs w:val="24"/>
        </w:rPr>
        <w:t>Riesling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03313BD7" w:rsidR="00D7308E" w:rsidRPr="00106AE6" w:rsidRDefault="00D7308E" w:rsidP="00D7308E">
      <w:pPr>
        <w:pStyle w:val="NoSpacing"/>
        <w:rPr>
          <w:rFonts w:ascii="Galyon" w:hAnsi="Galyon" w:cs="Serithai"/>
          <w:sz w:val="24"/>
          <w:szCs w:val="24"/>
        </w:rPr>
      </w:pPr>
      <w:r>
        <w:rPr>
          <w:rFonts w:ascii="Galyon" w:hAnsi="Galyon" w:cs="Serithai"/>
          <w:sz w:val="24"/>
          <w:szCs w:val="24"/>
        </w:rPr>
        <w:t>201</w:t>
      </w:r>
      <w:r w:rsidR="00824EEF">
        <w:rPr>
          <w:rFonts w:ascii="Galyon" w:hAnsi="Galyon" w:cs="Serithai"/>
          <w:sz w:val="24"/>
          <w:szCs w:val="24"/>
        </w:rPr>
        <w:t>8</w:t>
      </w:r>
      <w:r>
        <w:rPr>
          <w:rFonts w:ascii="Galyon" w:hAnsi="Galyon" w:cs="Serithai"/>
          <w:sz w:val="24"/>
          <w:szCs w:val="24"/>
        </w:rPr>
        <w:t xml:space="preserve"> </w:t>
      </w:r>
      <w:proofErr w:type="spellStart"/>
      <w:r w:rsidR="00824EEF">
        <w:rPr>
          <w:rFonts w:ascii="Galyon" w:hAnsi="Galyon" w:cs="Serithai"/>
          <w:sz w:val="24"/>
          <w:szCs w:val="24"/>
        </w:rPr>
        <w:t>Rieslingfreak</w:t>
      </w:r>
      <w:proofErr w:type="spellEnd"/>
      <w:r w:rsidR="00824EEF">
        <w:rPr>
          <w:rFonts w:ascii="Galyon" w:hAnsi="Galyon" w:cs="Serithai"/>
          <w:sz w:val="24"/>
          <w:szCs w:val="24"/>
        </w:rPr>
        <w:t xml:space="preserve"> </w:t>
      </w:r>
      <w:r w:rsidR="00126403">
        <w:rPr>
          <w:rFonts w:ascii="Galyon" w:hAnsi="Galyon" w:cs="Serithai"/>
          <w:sz w:val="24"/>
          <w:szCs w:val="24"/>
        </w:rPr>
        <w:t xml:space="preserve">No. 8 </w:t>
      </w:r>
      <w:proofErr w:type="spellStart"/>
      <w:r w:rsidR="00824EEF">
        <w:rPr>
          <w:rFonts w:ascii="Galyon" w:hAnsi="Galyon" w:cs="Serithai"/>
          <w:i/>
          <w:iCs/>
          <w:sz w:val="24"/>
          <w:szCs w:val="24"/>
        </w:rPr>
        <w:t>Schatzkammer</w:t>
      </w:r>
      <w:proofErr w:type="spellEnd"/>
      <w:r w:rsidR="00824EEF">
        <w:rPr>
          <w:rFonts w:ascii="Galyon" w:hAnsi="Galyon" w:cs="Serithai"/>
          <w:i/>
          <w:iCs/>
          <w:sz w:val="24"/>
          <w:szCs w:val="24"/>
        </w:rPr>
        <w:t xml:space="preserve"> </w:t>
      </w:r>
      <w:r>
        <w:rPr>
          <w:rFonts w:ascii="Galyon" w:hAnsi="Galyon" w:cs="Serithai"/>
          <w:sz w:val="24"/>
          <w:szCs w:val="24"/>
        </w:rPr>
        <w:t xml:space="preserve"> | </w:t>
      </w:r>
      <w:r w:rsidR="00824EEF">
        <w:rPr>
          <w:rFonts w:ascii="Galyon" w:hAnsi="Galyon" w:cs="Serithai"/>
          <w:sz w:val="24"/>
          <w:szCs w:val="24"/>
        </w:rPr>
        <w:t>Clare Valley, SA</w:t>
      </w:r>
      <w:r>
        <w:rPr>
          <w:rFonts w:ascii="Galyon" w:hAnsi="Galyon" w:cs="Serithai"/>
          <w:sz w:val="24"/>
          <w:szCs w:val="24"/>
        </w:rPr>
        <w:t xml:space="preserve"> | </w:t>
      </w:r>
      <w:r w:rsidR="00824EEF">
        <w:rPr>
          <w:rFonts w:ascii="Galyon" w:hAnsi="Galyon" w:cs="Serithai"/>
          <w:sz w:val="24"/>
          <w:szCs w:val="24"/>
        </w:rPr>
        <w:t>80</w:t>
      </w:r>
      <w:r>
        <w:rPr>
          <w:rFonts w:ascii="Galyon" w:hAnsi="Galyon" w:cs="Serithai"/>
          <w:sz w:val="24"/>
          <w:szCs w:val="24"/>
        </w:rPr>
        <w:t xml:space="preserve"> bottle | </w:t>
      </w:r>
      <w:r w:rsidR="00824EEF">
        <w:rPr>
          <w:rFonts w:ascii="Galyon" w:hAnsi="Galyon" w:cs="Serithai"/>
          <w:sz w:val="24"/>
          <w:szCs w:val="24"/>
        </w:rPr>
        <w:t>20</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57EA9CC1" w14:textId="5C818909" w:rsidR="00F20505" w:rsidRPr="00AC22DD" w:rsidRDefault="00E06DDE" w:rsidP="00F20505">
      <w:pPr>
        <w:pStyle w:val="NoSpacing"/>
        <w:rPr>
          <w:rFonts w:ascii="Galyon" w:hAnsi="Galyon" w:cs="Serithai"/>
          <w:sz w:val="24"/>
          <w:szCs w:val="24"/>
        </w:rPr>
      </w:pPr>
      <w:r w:rsidRPr="00106AE6">
        <w:rPr>
          <w:rFonts w:ascii="Galyon" w:hAnsi="Galyon" w:cs="Serithai"/>
          <w:sz w:val="24"/>
          <w:szCs w:val="24"/>
        </w:rPr>
        <w:t>20</w:t>
      </w:r>
      <w:r w:rsidR="00C92DC7">
        <w:rPr>
          <w:rFonts w:ascii="Galyon" w:hAnsi="Galyon" w:cs="Serithai"/>
          <w:sz w:val="24"/>
          <w:szCs w:val="24"/>
        </w:rPr>
        <w:t>20</w:t>
      </w:r>
      <w:r w:rsidRPr="00106AE6">
        <w:rPr>
          <w:rFonts w:ascii="Galyon" w:hAnsi="Galyon" w:cs="Serithai"/>
          <w:sz w:val="24"/>
          <w:szCs w:val="24"/>
        </w:rPr>
        <w:t xml:space="preserve"> </w:t>
      </w:r>
      <w:proofErr w:type="spellStart"/>
      <w:r w:rsidR="00C92DC7">
        <w:rPr>
          <w:rFonts w:ascii="Galyon" w:hAnsi="Galyon" w:cs="Serithai"/>
          <w:sz w:val="24"/>
          <w:szCs w:val="24"/>
        </w:rPr>
        <w:t>Brackenwood</w:t>
      </w:r>
      <w:proofErr w:type="spellEnd"/>
      <w:r>
        <w:rPr>
          <w:rFonts w:ascii="Galyon" w:hAnsi="Galyon" w:cs="Serithai"/>
          <w:sz w:val="24"/>
          <w:szCs w:val="24"/>
        </w:rPr>
        <w:t xml:space="preserve"> Pinot</w:t>
      </w:r>
      <w:r w:rsidR="00277531">
        <w:rPr>
          <w:rFonts w:ascii="Galyon" w:hAnsi="Galyon" w:cs="Serithai"/>
          <w:sz w:val="24"/>
          <w:szCs w:val="24"/>
        </w:rPr>
        <w:t xml:space="preserve"> + </w:t>
      </w:r>
      <w:r w:rsidR="00C92DC7">
        <w:rPr>
          <w:rFonts w:ascii="Galyon" w:hAnsi="Galyon" w:cs="Serithai"/>
          <w:sz w:val="24"/>
          <w:szCs w:val="24"/>
        </w:rPr>
        <w:t xml:space="preserve">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sidR="00C92DC7">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w:t>
      </w:r>
      <w:r w:rsidR="00C92DC7">
        <w:rPr>
          <w:rFonts w:ascii="Galyon" w:hAnsi="Galyon" w:cs="Serithai"/>
          <w:sz w:val="24"/>
          <w:szCs w:val="24"/>
        </w:rPr>
        <w:t>7</w:t>
      </w:r>
      <w:r w:rsidRPr="00106AE6">
        <w:rPr>
          <w:rFonts w:ascii="Galyon" w:hAnsi="Galyon" w:cs="Serithai"/>
          <w:sz w:val="24"/>
          <w:szCs w:val="24"/>
        </w:rPr>
        <w:t xml:space="preserve"> glass</w:t>
      </w:r>
    </w:p>
    <w:p w14:paraId="2AE49A34" w14:textId="77777777" w:rsidR="00887EE5" w:rsidRPr="00046CAC" w:rsidRDefault="00887EE5" w:rsidP="00887EE5">
      <w:pPr>
        <w:pStyle w:val="NoSpacing"/>
        <w:rPr>
          <w:rFonts w:ascii="Galyon" w:hAnsi="Galyon" w:cs="Serithai"/>
          <w:sz w:val="14"/>
          <w:szCs w:val="14"/>
        </w:rPr>
      </w:pPr>
    </w:p>
    <w:p w14:paraId="6008CC42" w14:textId="77777777"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8B20222"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39F449E2" w:rsidR="00C334C8" w:rsidRPr="005A7170" w:rsidRDefault="00C334C8" w:rsidP="00C334C8">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Pizzini</w:t>
      </w:r>
      <w:proofErr w:type="spellEnd"/>
      <w:r>
        <w:rPr>
          <w:rFonts w:ascii="Galyon" w:hAnsi="Galyon" w:cs="Serithai"/>
          <w:sz w:val="24"/>
          <w:szCs w:val="24"/>
        </w:rPr>
        <w:t xml:space="preserve"> </w:t>
      </w:r>
      <w:proofErr w:type="spellStart"/>
      <w:r>
        <w:rPr>
          <w:rFonts w:ascii="Galyon" w:hAnsi="Galyon" w:cs="Serithai"/>
          <w:i/>
          <w:iCs/>
          <w:sz w:val="24"/>
          <w:szCs w:val="24"/>
        </w:rPr>
        <w:t>Pietra</w:t>
      </w:r>
      <w:proofErr w:type="spellEnd"/>
      <w:r>
        <w:rPr>
          <w:rFonts w:ascii="Galyon" w:hAnsi="Galyon" w:cs="Serithai"/>
          <w:i/>
          <w:iCs/>
          <w:sz w:val="24"/>
          <w:szCs w:val="24"/>
        </w:rPr>
        <w:t xml:space="preserve"> Rossa </w:t>
      </w:r>
      <w:r>
        <w:rPr>
          <w:rFonts w:ascii="Galyon" w:hAnsi="Galyon" w:cs="Serithai"/>
          <w:sz w:val="24"/>
          <w:szCs w:val="24"/>
        </w:rPr>
        <w:t xml:space="preserve"> Sangiovese </w:t>
      </w:r>
      <w:r w:rsidRPr="00106AE6">
        <w:rPr>
          <w:rFonts w:ascii="Galyon" w:hAnsi="Galyon" w:cs="Serithai"/>
          <w:sz w:val="24"/>
          <w:szCs w:val="24"/>
        </w:rPr>
        <w:t xml:space="preserve">| </w:t>
      </w:r>
      <w:r>
        <w:rPr>
          <w:rFonts w:ascii="Galyon" w:hAnsi="Galyon" w:cs="Serithai"/>
          <w:sz w:val="24"/>
          <w:szCs w:val="24"/>
        </w:rPr>
        <w:t xml:space="preserve">King Valley, Vic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693E8C05" w:rsidR="00AC22DD" w:rsidRPr="00AC22DD" w:rsidRDefault="00AC22DD" w:rsidP="008A674E">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1E3CC600" w14:textId="77777777" w:rsidR="00960070" w:rsidRPr="00106AE6" w:rsidRDefault="00960070" w:rsidP="006751A9">
      <w:pPr>
        <w:pStyle w:val="NoSpacing"/>
        <w:rPr>
          <w:rFonts w:ascii="Galyon" w:hAnsi="Galyon" w:cs="Serithai"/>
        </w:rPr>
      </w:pPr>
    </w:p>
    <w:p w14:paraId="5A7AE259" w14:textId="77777777" w:rsidR="00AD580B" w:rsidRDefault="00AD580B" w:rsidP="00AD580B">
      <w:pPr>
        <w:pStyle w:val="NoSpacing"/>
        <w:rPr>
          <w:rFonts w:ascii="Galyon" w:hAnsi="Galyon" w:cs="Serithai"/>
          <w:b/>
          <w:bCs/>
        </w:rPr>
      </w:pPr>
    </w:p>
    <w:p w14:paraId="769DE001" w14:textId="5A963F00"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r w:rsidR="004170A7">
        <w:rPr>
          <w:rFonts w:ascii="Galyon" w:hAnsi="Galyon" w:cs="Serithai"/>
          <w:b/>
          <w:bCs/>
        </w:rPr>
        <w:t>| 16 glass</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345DA95A" w14:textId="77777777" w:rsidR="009F5CCA" w:rsidRDefault="009F5CCA" w:rsidP="009F5CCA">
      <w:pPr>
        <w:pStyle w:val="NoSpacing"/>
        <w:rPr>
          <w:rFonts w:ascii="Galyon" w:hAnsi="Galyon" w:cs="Serithai"/>
          <w:b/>
          <w:bCs/>
        </w:rPr>
      </w:pPr>
    </w:p>
    <w:p w14:paraId="566C1BCB" w14:textId="3828D29C"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 xml:space="preserve">Bungendore | </w:t>
      </w:r>
      <w:r w:rsidRPr="00106AE6">
        <w:rPr>
          <w:rFonts w:ascii="Galyon" w:hAnsi="Galyon" w:cs="Serithai"/>
          <w:b/>
          <w:bCs/>
        </w:rPr>
        <w:t xml:space="preserve">65 bottle </w:t>
      </w:r>
      <w:r>
        <w:rPr>
          <w:rFonts w:ascii="Galyon" w:hAnsi="Galyon" w:cs="Serithai"/>
          <w:b/>
          <w:bCs/>
        </w:rPr>
        <w:t>| 16 glass</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 – a one-woman show!</w:t>
      </w:r>
    </w:p>
    <w:p w14:paraId="24583754" w14:textId="77777777" w:rsidR="009F5CCA" w:rsidRDefault="009F5CCA" w:rsidP="001E300D">
      <w:pPr>
        <w:pStyle w:val="NoSpacing"/>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88BC61D" w14:textId="77777777" w:rsidR="000D7C40" w:rsidRPr="00106AE6" w:rsidRDefault="000D7C40" w:rsidP="000D7C40">
      <w:pPr>
        <w:pStyle w:val="NoSpacing"/>
        <w:ind w:left="720"/>
        <w:rPr>
          <w:rFonts w:ascii="Galyon" w:hAnsi="Galyon" w:cs="Serithai"/>
        </w:rPr>
      </w:pPr>
    </w:p>
    <w:p w14:paraId="412BA112" w14:textId="50FBC77A"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17746F31" w14:textId="72743C0F" w:rsidR="00960070" w:rsidRPr="00E145B6" w:rsidRDefault="00E145B6" w:rsidP="00E145B6">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1FB834B" w14:textId="77777777" w:rsidR="001E300D" w:rsidRDefault="001E300D" w:rsidP="00234C46">
      <w:pPr>
        <w:pStyle w:val="NoSpacing"/>
        <w:rPr>
          <w:rFonts w:ascii="Galyon" w:hAnsi="Galyon" w:cs="Serithai"/>
          <w:b/>
          <w:bCs/>
          <w:sz w:val="26"/>
          <w:szCs w:val="26"/>
        </w:rPr>
      </w:pPr>
    </w:p>
    <w:p w14:paraId="692A0EA1" w14:textId="7DAFF29E"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5E6F3C7E"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r w:rsidR="00126403">
        <w:rPr>
          <w:rFonts w:ascii="Galyon" w:hAnsi="Galyon" w:cs="Serithai"/>
          <w:b/>
          <w:bCs/>
        </w:rPr>
        <w:t>| 20 glass</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you’re drinking a German </w:t>
      </w:r>
      <w:proofErr w:type="spellStart"/>
      <w:r w:rsidRPr="004E1419">
        <w:rPr>
          <w:rFonts w:ascii="Galyon" w:hAnsi="Galyon"/>
        </w:rPr>
        <w:t>kabinett</w:t>
      </w:r>
      <w:proofErr w:type="spellEnd"/>
      <w:r w:rsidRPr="004E1419">
        <w:rPr>
          <w:rFonts w:ascii="Galyon" w:hAnsi="Galyon"/>
        </w:rPr>
        <w:t xml:space="preserve"> instead! Delicious, delicate, finely balanced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3752FB40"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 xml:space="preserve">Eden Valley, SA </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Therefore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high altitude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12EAE1E6"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Lyra </w:t>
      </w:r>
      <w:r w:rsidR="000D67D5">
        <w:rPr>
          <w:rFonts w:ascii="Galyon" w:hAnsi="Galyon" w:cs="Serithai"/>
          <w:b/>
          <w:bCs/>
        </w:rPr>
        <w:t xml:space="preserve"> |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Very long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dry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Brut </w:t>
      </w:r>
      <w:r w:rsidRPr="00106AE6">
        <w:rPr>
          <w:rFonts w:ascii="Galyon" w:hAnsi="Galyon" w:cs="Serithai"/>
          <w:b/>
          <w:bCs/>
        </w:rPr>
        <w:t xml:space="preserve"> |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bottle</w:t>
      </w:r>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bottle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4031382B" w14:textId="77777777" w:rsidR="00B51E68" w:rsidRPr="00B51E68" w:rsidRDefault="00B51E68" w:rsidP="00FB5161">
      <w:pPr>
        <w:pStyle w:val="NoSpacing"/>
        <w:rPr>
          <w:rFonts w:ascii="Galyon" w:hAnsi="Galyon"/>
        </w:rPr>
      </w:pPr>
    </w:p>
    <w:p w14:paraId="0E641166" w14:textId="621C676D" w:rsidR="00E06DDE" w:rsidRPr="00106AE6" w:rsidRDefault="00E06DDE" w:rsidP="00E06DDE">
      <w:pPr>
        <w:pStyle w:val="NoSpacing"/>
        <w:rPr>
          <w:rFonts w:ascii="Galyon" w:hAnsi="Galyon" w:cs="Serithai"/>
          <w:b/>
          <w:bCs/>
        </w:rPr>
      </w:pPr>
      <w:r w:rsidRPr="00106AE6">
        <w:rPr>
          <w:rFonts w:ascii="Galyon" w:hAnsi="Galyon" w:cs="Serithai"/>
          <w:b/>
          <w:bCs/>
        </w:rPr>
        <w:t>20</w:t>
      </w:r>
      <w:r w:rsidR="00C92DC7">
        <w:rPr>
          <w:rFonts w:ascii="Galyon" w:hAnsi="Galyon" w:cs="Serithai"/>
          <w:b/>
          <w:bCs/>
        </w:rPr>
        <w:t>20</w:t>
      </w:r>
      <w:r w:rsidRPr="00106AE6">
        <w:rPr>
          <w:rFonts w:ascii="Galyon" w:hAnsi="Galyon" w:cs="Serithai"/>
          <w:b/>
          <w:bCs/>
        </w:rPr>
        <w:t xml:space="preserve"> </w:t>
      </w:r>
      <w:proofErr w:type="spellStart"/>
      <w:r w:rsidR="00C92DC7">
        <w:rPr>
          <w:rFonts w:ascii="Galyon" w:hAnsi="Galyon" w:cs="Serithai"/>
          <w:b/>
          <w:bCs/>
        </w:rPr>
        <w:t>Brackenwood</w:t>
      </w:r>
      <w:proofErr w:type="spellEnd"/>
      <w:r>
        <w:rPr>
          <w:rFonts w:ascii="Galyon" w:hAnsi="Galyon" w:cs="Serithai"/>
          <w:b/>
          <w:bCs/>
        </w:rPr>
        <w:t xml:space="preserve"> Pinot</w:t>
      </w:r>
      <w:r w:rsidR="00541296">
        <w:rPr>
          <w:rFonts w:ascii="Galyon" w:hAnsi="Galyon" w:cs="Serithai"/>
          <w:b/>
          <w:bCs/>
        </w:rPr>
        <w:t xml:space="preserve"> + </w:t>
      </w:r>
      <w:r w:rsidR="00C92DC7">
        <w:rPr>
          <w:rFonts w:ascii="Galyon" w:hAnsi="Galyon" w:cs="Serithai"/>
          <w:b/>
          <w:bCs/>
        </w:rPr>
        <w:t xml:space="preserve">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sidR="00C92DC7">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w:t>
      </w:r>
      <w:r w:rsidR="00C92DC7">
        <w:rPr>
          <w:rFonts w:ascii="Galyon" w:hAnsi="Galyon" w:cs="Serithai"/>
          <w:b/>
          <w:bCs/>
        </w:rPr>
        <w:t>7</w:t>
      </w:r>
      <w:r>
        <w:rPr>
          <w:rFonts w:ascii="Galyon" w:hAnsi="Galyon" w:cs="Serithai"/>
          <w:b/>
          <w:bCs/>
        </w:rPr>
        <w:t xml:space="preserve"> glass</w:t>
      </w:r>
    </w:p>
    <w:p w14:paraId="2FFC32BF" w14:textId="1DD03CE1"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sidR="00C92DC7">
        <w:rPr>
          <w:rFonts w:ascii="Galyon" w:hAnsi="Galyon"/>
        </w:rPr>
        <w:t xml:space="preserve">and raspberry on the nose with an underlying earthiness from the Gamay. Hint of spice, nice and bright. </w:t>
      </w:r>
      <w:r w:rsidRPr="009F516B">
        <w:rPr>
          <w:rFonts w:ascii="Galyon" w:hAnsi="Galyon"/>
        </w:rPr>
        <w:t xml:space="preserve">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6B4ED37D" w14:textId="77777777" w:rsidR="009E2024" w:rsidRPr="00BE05DE" w:rsidRDefault="009E2024" w:rsidP="009E2024">
      <w:pPr>
        <w:pStyle w:val="NoSpacing"/>
        <w:rPr>
          <w:rFonts w:ascii="Galyon" w:hAnsi="Galyon"/>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Around </w:t>
      </w:r>
      <w:r>
        <w:rPr>
          <w:rFonts w:ascii="Galyon" w:hAnsi="Galyon" w:cs="Serithai"/>
          <w:b/>
          <w:bCs/>
        </w:rPr>
        <w:t xml:space="preserve"> Blend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A quirky wine and a product of the totally cooked 2020 vintage of CBR. Bryan Martin sourced grapes from several regions in WA to coddle together a super dry, light, interesting and grippy savoury red. Grenache, Syrah and Pinot.</w:t>
      </w:r>
    </w:p>
    <w:p w14:paraId="19BFA025" w14:textId="77777777" w:rsidR="008A674E" w:rsidRDefault="008A674E" w:rsidP="008A674E">
      <w:pPr>
        <w:pStyle w:val="NoSpacing"/>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253A3B2C" w14:textId="77777777" w:rsidR="00C334C8" w:rsidRDefault="00C334C8" w:rsidP="00C334C8">
      <w:pPr>
        <w:pStyle w:val="NoSpacing"/>
        <w:rPr>
          <w:rFonts w:ascii="Galyon" w:hAnsi="Galyon" w:cs="Serithai"/>
        </w:rPr>
      </w:pPr>
    </w:p>
    <w:p w14:paraId="45FCCBEB" w14:textId="77777777" w:rsidR="00C334C8" w:rsidRPr="00106AE6" w:rsidRDefault="00C334C8" w:rsidP="00C334C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Rossa </w:t>
      </w:r>
      <w:r>
        <w:rPr>
          <w:rFonts w:ascii="Galyon" w:hAnsi="Galyon" w:cs="Serithai"/>
          <w:b/>
          <w:bCs/>
        </w:rPr>
        <w:t xml:space="preserve"> Sangiovese</w:t>
      </w:r>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 17 glass</w:t>
      </w:r>
    </w:p>
    <w:p w14:paraId="0E27D469" w14:textId="290C720C" w:rsidR="00C334C8" w:rsidRDefault="00C334C8" w:rsidP="00C334C8">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5D800F26" w14:textId="77777777" w:rsidR="00C334C8" w:rsidRDefault="00C334C8" w:rsidP="00C334C8">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0E28A9FB" w14:textId="54331F47" w:rsidR="00C34127" w:rsidRPr="007E0377" w:rsidRDefault="00C34127" w:rsidP="007E037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AC2903" w14:textId="77777777" w:rsidR="007E0377" w:rsidRDefault="007E0377" w:rsidP="007E0377">
      <w:pPr>
        <w:pStyle w:val="NoSpacing"/>
        <w:ind w:left="720"/>
        <w:rPr>
          <w:rFonts w:ascii="Galyon" w:hAnsi="Galyon" w:cs="Serithai"/>
        </w:rPr>
      </w:pPr>
    </w:p>
    <w:p w14:paraId="00AE41BE" w14:textId="77777777" w:rsidR="007E0377" w:rsidRPr="00106AE6" w:rsidRDefault="007E0377" w:rsidP="007E037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glass</w:t>
      </w:r>
    </w:p>
    <w:p w14:paraId="381CCDFF" w14:textId="77777777" w:rsidR="007E0377" w:rsidRDefault="007E0377" w:rsidP="007E0377">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44177D6A" w14:textId="4843C37B" w:rsidR="007E0377" w:rsidRDefault="007E0377" w:rsidP="007E0377">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B4D386B" w14:textId="383B593C" w:rsidR="0046678F" w:rsidRPr="00AC22DD" w:rsidRDefault="00DC33B8" w:rsidP="00AC22D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2B63D" w14:textId="77777777" w:rsidR="00D4034B" w:rsidRDefault="00D4034B" w:rsidP="00B920C5">
      <w:pPr>
        <w:spacing w:after="0" w:line="240" w:lineRule="auto"/>
      </w:pPr>
      <w:r>
        <w:separator/>
      </w:r>
    </w:p>
  </w:endnote>
  <w:endnote w:type="continuationSeparator" w:id="0">
    <w:p w14:paraId="0A6E430D" w14:textId="77777777" w:rsidR="00D4034B" w:rsidRDefault="00D4034B"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7EF66" w14:textId="77777777" w:rsidR="00D4034B" w:rsidRDefault="00D4034B" w:rsidP="00B920C5">
      <w:pPr>
        <w:spacing w:after="0" w:line="240" w:lineRule="auto"/>
      </w:pPr>
      <w:r>
        <w:separator/>
      </w:r>
    </w:p>
  </w:footnote>
  <w:footnote w:type="continuationSeparator" w:id="0">
    <w:p w14:paraId="58B93D11" w14:textId="77777777" w:rsidR="00D4034B" w:rsidRDefault="00D4034B"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6378"/>
    <w:rsid w:val="002768CD"/>
    <w:rsid w:val="00277531"/>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4A90"/>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1296"/>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365E"/>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B6A1E"/>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3AC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1A99"/>
    <w:rsid w:val="00C236ED"/>
    <w:rsid w:val="00C32134"/>
    <w:rsid w:val="00C334C8"/>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34B"/>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13</cp:revision>
  <cp:lastPrinted>2021-02-20T02:57:00Z</cp:lastPrinted>
  <dcterms:created xsi:type="dcterms:W3CDTF">2021-02-20T02:20:00Z</dcterms:created>
  <dcterms:modified xsi:type="dcterms:W3CDTF">2021-04-13T07:37:00Z</dcterms:modified>
</cp:coreProperties>
</file>