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45DC1726"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771A24">
        <w:rPr>
          <w:rFonts w:ascii="Galyon" w:hAnsi="Galyon" w:cs="Serithai"/>
          <w:sz w:val="24"/>
          <w:szCs w:val="24"/>
        </w:rPr>
        <w:t>9</w:t>
      </w:r>
      <w:r w:rsidRPr="00106AE6">
        <w:rPr>
          <w:rFonts w:ascii="Galyon" w:hAnsi="Galyon" w:cs="Serithai"/>
          <w:sz w:val="24"/>
          <w:szCs w:val="24"/>
        </w:rPr>
        <w:t xml:space="preserve"> </w:t>
      </w:r>
      <w:r w:rsidR="00771A24">
        <w:rPr>
          <w:rFonts w:ascii="Galyon" w:hAnsi="Galyon" w:cs="Serithai"/>
          <w:sz w:val="24"/>
          <w:szCs w:val="24"/>
        </w:rPr>
        <w:t>Sholto</w:t>
      </w:r>
      <w:r>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1E0316">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1E0316">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07DE79C3"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6E2D77">
        <w:rPr>
          <w:rFonts w:ascii="Galyon" w:hAnsi="Galyon" w:cs="Serithai"/>
          <w:sz w:val="24"/>
          <w:szCs w:val="24"/>
        </w:rPr>
        <w:t>21</w:t>
      </w:r>
      <w:r w:rsidRPr="00106AE6">
        <w:rPr>
          <w:rFonts w:ascii="Galyon" w:hAnsi="Galyon" w:cs="Serithai"/>
          <w:sz w:val="24"/>
          <w:szCs w:val="24"/>
        </w:rPr>
        <w:t xml:space="preserve"> </w:t>
      </w:r>
      <w:r w:rsidR="006E2D77">
        <w:rPr>
          <w:rFonts w:ascii="Galyon" w:hAnsi="Galyon" w:cs="Serithai"/>
          <w:sz w:val="24"/>
          <w:szCs w:val="24"/>
        </w:rPr>
        <w:t xml:space="preserve">Sons of Eden </w:t>
      </w:r>
      <w:proofErr w:type="gramStart"/>
      <w:r w:rsidR="006E2D77">
        <w:rPr>
          <w:rFonts w:ascii="Galyon" w:hAnsi="Galyon" w:cs="Serithai"/>
          <w:i/>
          <w:iCs/>
          <w:sz w:val="24"/>
          <w:szCs w:val="24"/>
        </w:rPr>
        <w:t xml:space="preserve">Freya </w:t>
      </w:r>
      <w:r w:rsidR="002835A7">
        <w:rPr>
          <w:rFonts w:ascii="Galyon" w:hAnsi="Galyon" w:cs="Serithai"/>
          <w:i/>
          <w:iCs/>
          <w:sz w:val="24"/>
          <w:szCs w:val="24"/>
        </w:rPr>
        <w:t xml:space="preserve"> </w:t>
      </w:r>
      <w:r>
        <w:rPr>
          <w:rFonts w:ascii="Galyon" w:hAnsi="Galyon" w:cs="Serithai"/>
          <w:sz w:val="24"/>
          <w:szCs w:val="24"/>
        </w:rPr>
        <w:t>Riesling</w:t>
      </w:r>
      <w:proofErr w:type="gramEnd"/>
      <w:r w:rsidRPr="00106AE6">
        <w:rPr>
          <w:rFonts w:ascii="Galyon" w:hAnsi="Galyon" w:cs="Serithai"/>
          <w:sz w:val="24"/>
          <w:szCs w:val="24"/>
        </w:rPr>
        <w:t xml:space="preserve"> | </w:t>
      </w:r>
      <w:r w:rsidR="006E2D77">
        <w:rPr>
          <w:rFonts w:ascii="Galyon" w:hAnsi="Galyon" w:cs="Serithai"/>
          <w:sz w:val="24"/>
          <w:szCs w:val="24"/>
        </w:rPr>
        <w:t>Eden Valley, SA</w:t>
      </w:r>
      <w:r>
        <w:rPr>
          <w:rFonts w:ascii="Galyon" w:hAnsi="Galyon" w:cs="Serithai"/>
          <w:sz w:val="24"/>
          <w:szCs w:val="24"/>
        </w:rPr>
        <w:t xml:space="preserve"> | </w:t>
      </w:r>
      <w:r w:rsidR="006E2D77">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6E2D77">
        <w:rPr>
          <w:rFonts w:ascii="Galyon" w:hAnsi="Galyon" w:cs="Serithai"/>
          <w:sz w:val="24"/>
          <w:szCs w:val="24"/>
        </w:rPr>
        <w:t>6</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26A19865" w14:textId="77777777" w:rsidR="004D427B" w:rsidRPr="00106AE6" w:rsidRDefault="004D427B" w:rsidP="004D427B">
      <w:pPr>
        <w:pStyle w:val="NoSpacing"/>
        <w:rPr>
          <w:rFonts w:ascii="Galyon" w:hAnsi="Galyon" w:cs="Serithai"/>
          <w:sz w:val="24"/>
          <w:szCs w:val="24"/>
        </w:rPr>
      </w:pPr>
      <w:r>
        <w:rPr>
          <w:rFonts w:ascii="Galyon" w:hAnsi="Galyon" w:cs="Serithai"/>
          <w:sz w:val="24"/>
          <w:szCs w:val="24"/>
        </w:rPr>
        <w:t>NV</w:t>
      </w:r>
      <w:r w:rsidRPr="00106AE6">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Pr="00106AE6">
        <w:rPr>
          <w:rFonts w:ascii="Galyon" w:hAnsi="Galyon" w:cs="Serithai"/>
          <w:sz w:val="24"/>
          <w:szCs w:val="24"/>
        </w:rPr>
        <w:t xml:space="preserve"> | </w:t>
      </w:r>
      <w:proofErr w:type="spellStart"/>
      <w:r>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2805740E" w14:textId="7F3EC28A" w:rsidR="006E2D77" w:rsidRPr="006E2D77" w:rsidRDefault="006E2D77" w:rsidP="007464B1">
      <w:pPr>
        <w:pStyle w:val="NoSpacing"/>
        <w:rPr>
          <w:rFonts w:ascii="Galyon" w:hAnsi="Galyon" w:cs="Serithai"/>
          <w:sz w:val="24"/>
          <w:szCs w:val="24"/>
        </w:rPr>
      </w:pPr>
      <w:r>
        <w:rPr>
          <w:rFonts w:ascii="Galyon" w:hAnsi="Galyon" w:cs="Serithai"/>
          <w:sz w:val="24"/>
          <w:szCs w:val="24"/>
        </w:rPr>
        <w:t xml:space="preserve">2019 </w:t>
      </w:r>
      <w:r w:rsidR="009459BB">
        <w:rPr>
          <w:rFonts w:ascii="Galyon" w:hAnsi="Galyon" w:cs="Serithai"/>
          <w:sz w:val="24"/>
          <w:szCs w:val="24"/>
        </w:rPr>
        <w:t>Ministry of Clouds Grenache</w:t>
      </w:r>
      <w:r>
        <w:rPr>
          <w:rFonts w:ascii="Galyon" w:hAnsi="Galyon" w:cs="Serithai"/>
          <w:sz w:val="24"/>
          <w:szCs w:val="24"/>
        </w:rPr>
        <w:t xml:space="preserve"> | </w:t>
      </w:r>
      <w:r w:rsidR="009459BB">
        <w:rPr>
          <w:rFonts w:ascii="Galyon" w:hAnsi="Galyon" w:cs="Serithai"/>
          <w:sz w:val="24"/>
          <w:szCs w:val="24"/>
        </w:rPr>
        <w:t>McLaren Vale</w:t>
      </w:r>
      <w:r>
        <w:rPr>
          <w:rFonts w:ascii="Galyon" w:hAnsi="Galyon" w:cs="Serithai"/>
          <w:sz w:val="24"/>
          <w:szCs w:val="24"/>
        </w:rPr>
        <w:t xml:space="preserve">, SA | </w:t>
      </w:r>
      <w:r w:rsidR="009459BB">
        <w:rPr>
          <w:rFonts w:ascii="Galyon" w:hAnsi="Galyon" w:cs="Serithai"/>
          <w:sz w:val="24"/>
          <w:szCs w:val="24"/>
        </w:rPr>
        <w:t>75</w:t>
      </w:r>
      <w:r>
        <w:rPr>
          <w:rFonts w:ascii="Galyon" w:hAnsi="Galyon" w:cs="Serithai"/>
          <w:sz w:val="24"/>
          <w:szCs w:val="24"/>
        </w:rPr>
        <w:t xml:space="preserve"> bottle | 1</w:t>
      </w:r>
      <w:r w:rsidR="009459BB">
        <w:rPr>
          <w:rFonts w:ascii="Galyon" w:hAnsi="Galyon" w:cs="Serithai"/>
          <w:sz w:val="24"/>
          <w:szCs w:val="24"/>
        </w:rPr>
        <w:t>8</w:t>
      </w:r>
      <w:r>
        <w:rPr>
          <w:rFonts w:ascii="Galyon" w:hAnsi="Galyon" w:cs="Serithai"/>
          <w:sz w:val="24"/>
          <w:szCs w:val="24"/>
        </w:rPr>
        <w:t xml:space="preserve">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Sholto Syrah | Murrumbateman, CBR | 65 bottle | 16 </w:t>
      </w:r>
      <w:proofErr w:type="gramStart"/>
      <w:r>
        <w:rPr>
          <w:rFonts w:ascii="Galyon" w:hAnsi="Galyon" w:cs="Serithai"/>
          <w:sz w:val="24"/>
          <w:szCs w:val="24"/>
        </w:rPr>
        <w:t>glass</w:t>
      </w:r>
      <w:proofErr w:type="gramEnd"/>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10F48C9" w14:textId="77777777" w:rsidR="00DD5658" w:rsidRPr="00CB1DCE" w:rsidRDefault="00DD5658" w:rsidP="00DD5658">
      <w:pPr>
        <w:pStyle w:val="NoSpacing"/>
        <w:rPr>
          <w:rFonts w:ascii="Galyon" w:hAnsi="Galyon" w:cs="Serithai"/>
          <w:sz w:val="24"/>
          <w:szCs w:val="24"/>
        </w:rPr>
      </w:pPr>
      <w:r>
        <w:rPr>
          <w:rFonts w:ascii="Galyon" w:hAnsi="Galyon" w:cs="Serithai"/>
          <w:sz w:val="24"/>
          <w:szCs w:val="24"/>
        </w:rPr>
        <w:t xml:space="preserve">2019 Long Rail Gully Shiraz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35B1828E"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71A24">
        <w:rPr>
          <w:rFonts w:ascii="Galyon" w:hAnsi="Galyon" w:cs="Serithai"/>
          <w:b/>
          <w:bCs/>
        </w:rPr>
        <w:t>75 bottle</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 xml:space="preserve">deep minerality and herbaceous tones on the nose; then a curious mix of mandarin, </w:t>
      </w:r>
      <w:proofErr w:type="gramStart"/>
      <w:r>
        <w:rPr>
          <w:rFonts w:ascii="Galyon" w:hAnsi="Galyon" w:cs="Serithai"/>
        </w:rPr>
        <w:t>cumquat</w:t>
      </w:r>
      <w:proofErr w:type="gramEnd"/>
      <w:r>
        <w:rPr>
          <w:rFonts w:ascii="Galyon" w:hAnsi="Galyon" w:cs="Serithai"/>
        </w:rPr>
        <w:t xml:space="preserve">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3463DFAA" w14:textId="1A0CD60B"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67E01">
        <w:rPr>
          <w:rFonts w:ascii="Galyon" w:hAnsi="Galyon" w:cs="Serithai"/>
          <w:b/>
          <w:bCs/>
        </w:rPr>
        <w:t>2</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502857BE"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70</w:t>
      </w:r>
      <w:r w:rsidRPr="00106AE6">
        <w:rPr>
          <w:rFonts w:ascii="Galyon" w:hAnsi="Galyon" w:cs="Serithai"/>
          <w:b/>
          <w:bCs/>
        </w:rPr>
        <w:t xml:space="preserve"> bottle </w:t>
      </w:r>
      <w:r w:rsidR="001E0316">
        <w:rPr>
          <w:rFonts w:ascii="Galyon" w:hAnsi="Galyon" w:cs="Serithai"/>
          <w:b/>
          <w:bCs/>
        </w:rPr>
        <w:t xml:space="preserve">| 17 </w:t>
      </w:r>
      <w:proofErr w:type="gramStart"/>
      <w:r w:rsidR="001E0316">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60C5288E" w14:textId="1FF6E88E" w:rsidR="00771A24" w:rsidRPr="00106AE6" w:rsidRDefault="00771A24" w:rsidP="00771A24">
      <w:pPr>
        <w:pStyle w:val="NoSpacing"/>
        <w:rPr>
          <w:rFonts w:ascii="Galyon" w:hAnsi="Galyon" w:cs="Serithai"/>
          <w:b/>
          <w:bCs/>
        </w:rPr>
      </w:pPr>
      <w:r>
        <w:rPr>
          <w:rFonts w:ascii="Galyon" w:hAnsi="Galyon" w:cs="Serithai"/>
          <w:b/>
          <w:bCs/>
        </w:rPr>
        <w:t xml:space="preserve">2021 Sons of Eden </w:t>
      </w:r>
      <w:proofErr w:type="gramStart"/>
      <w:r>
        <w:rPr>
          <w:rFonts w:ascii="Galyon" w:hAnsi="Galyon" w:cs="Serithai"/>
          <w:b/>
          <w:bCs/>
          <w:i/>
          <w:iCs/>
        </w:rPr>
        <w:t xml:space="preserve">Freya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Eden Valley, SA </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06B1BE09" w14:textId="77777777" w:rsidR="00771A24" w:rsidRDefault="00771A24" w:rsidP="00771A24">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1416953C" w14:textId="77777777" w:rsidR="00EF32DE" w:rsidRDefault="00EF32DE" w:rsidP="00EF32DE">
      <w:pPr>
        <w:pStyle w:val="NoSpacing"/>
        <w:ind w:left="720"/>
        <w:rPr>
          <w:rFonts w:ascii="Galyon" w:hAnsi="Galyon"/>
        </w:rPr>
      </w:pPr>
    </w:p>
    <w:p w14:paraId="7136F44E" w14:textId="41237E5E"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520E3078" w14:textId="77777777" w:rsidR="002F4945" w:rsidRPr="00106AE6" w:rsidRDefault="002F4945" w:rsidP="00EF32DE">
      <w:pPr>
        <w:pStyle w:val="NoSpacing"/>
        <w:rPr>
          <w:rFonts w:ascii="Galyon" w:hAnsi="Galyon" w:cs="Serithai"/>
        </w:rPr>
      </w:pPr>
    </w:p>
    <w:p w14:paraId="4B0E3520" w14:textId="056C6B27" w:rsidR="00D752A3" w:rsidRPr="00106AE6" w:rsidRDefault="002F4945" w:rsidP="00D752A3">
      <w:pPr>
        <w:pStyle w:val="NoSpacing"/>
        <w:rPr>
          <w:rFonts w:ascii="Galyon" w:hAnsi="Galyon" w:cs="Serithai"/>
          <w:b/>
          <w:bCs/>
        </w:rPr>
      </w:pPr>
      <w:r w:rsidRPr="004E1419">
        <w:rPr>
          <w:rFonts w:ascii="Galyon" w:hAnsi="Galyon"/>
          <w:b/>
        </w:rPr>
        <w:t>201</w:t>
      </w:r>
      <w:r w:rsidR="00E611F6">
        <w:rPr>
          <w:rFonts w:ascii="Galyon" w:hAnsi="Galyon"/>
          <w:b/>
        </w:rPr>
        <w:t>8</w:t>
      </w:r>
      <w:r w:rsidRPr="004E1419">
        <w:rPr>
          <w:rFonts w:ascii="Galyon" w:hAnsi="Galyon"/>
          <w:b/>
        </w:rPr>
        <w:t xml:space="preserve"> Frankland Estate </w:t>
      </w:r>
      <w:r w:rsidRPr="00253A58">
        <w:rPr>
          <w:rFonts w:ascii="Galyon" w:hAnsi="Galyon"/>
          <w:b/>
          <w:i/>
          <w:iCs/>
        </w:rPr>
        <w:t xml:space="preserve">Alter </w:t>
      </w:r>
      <w:proofErr w:type="spellStart"/>
      <w:proofErr w:type="gramStart"/>
      <w:r w:rsidRPr="00253A58">
        <w:rPr>
          <w:rFonts w:ascii="Galyon" w:hAnsi="Galyon"/>
          <w:b/>
          <w:i/>
          <w:iCs/>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proofErr w:type="gram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560E9FB3"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w:t>
      </w:r>
      <w:r w:rsidR="00983EAC">
        <w:rPr>
          <w:rFonts w:ascii="Galyon" w:hAnsi="Galyon"/>
        </w:rPr>
        <w:t>texture</w:t>
      </w:r>
      <w:r>
        <w:rPr>
          <w:rFonts w:ascii="Galyon" w:hAnsi="Galyon"/>
        </w:rPr>
        <w:t>. Barrel ferment</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xml:space="preserve">, </w:t>
      </w:r>
    </w:p>
    <w:p w14:paraId="59C9EB90" w14:textId="325EE069" w:rsidR="00983EAC" w:rsidRPr="00983EAC" w:rsidRDefault="00983EAC" w:rsidP="00983EAC">
      <w:pPr>
        <w:pStyle w:val="NoSpacing"/>
        <w:rPr>
          <w:rFonts w:ascii="Galyon" w:hAnsi="Galyon"/>
          <w:b/>
          <w:bCs/>
        </w:rPr>
      </w:pPr>
      <w:r w:rsidRPr="00983EAC">
        <w:rPr>
          <w:rFonts w:ascii="Galyon" w:hAnsi="Galyon"/>
          <w:b/>
          <w:bCs/>
        </w:rPr>
        <w:t xml:space="preserve">2020 Mac Forbes </w:t>
      </w:r>
      <w:r w:rsidRPr="00983EAC">
        <w:rPr>
          <w:rFonts w:ascii="Galyon" w:hAnsi="Galyon"/>
          <w:b/>
          <w:bCs/>
          <w:i/>
          <w:iCs/>
        </w:rPr>
        <w:t>RS</w:t>
      </w:r>
      <w:proofErr w:type="gramStart"/>
      <w:r w:rsidRPr="00983EAC">
        <w:rPr>
          <w:rFonts w:ascii="Galyon" w:hAnsi="Galyon"/>
          <w:b/>
          <w:bCs/>
          <w:i/>
          <w:iCs/>
        </w:rPr>
        <w:t>22</w:t>
      </w:r>
      <w:r w:rsidRPr="00983EAC">
        <w:rPr>
          <w:rFonts w:ascii="Galyon" w:hAnsi="Galyon"/>
          <w:b/>
          <w:bCs/>
        </w:rPr>
        <w:t xml:space="preserve">  |</w:t>
      </w:r>
      <w:proofErr w:type="gramEnd"/>
      <w:r w:rsidRPr="00983EAC">
        <w:rPr>
          <w:rFonts w:ascii="Galyon" w:hAnsi="Galyon"/>
          <w:b/>
          <w:bCs/>
        </w:rPr>
        <w:t xml:space="preserve"> Strathbogie Ranges, Vic | 85 bottle  </w:t>
      </w:r>
    </w:p>
    <w:p w14:paraId="7947EE85" w14:textId="7CD3E19A" w:rsidR="00983EAC" w:rsidRDefault="00983EAC" w:rsidP="00983EAC">
      <w:pPr>
        <w:pStyle w:val="NoSpacing"/>
        <w:ind w:left="720"/>
        <w:rPr>
          <w:rFonts w:ascii="Galyon" w:hAnsi="Galyon"/>
        </w:rPr>
      </w:pPr>
      <w:r w:rsidRPr="00983EAC">
        <w:rPr>
          <w:rFonts w:ascii="Galyon" w:hAnsi="Galyon"/>
        </w:rPr>
        <w:t xml:space="preserve">Fermented in oak, 22g/l residual, </w:t>
      </w:r>
      <w:proofErr w:type="spellStart"/>
      <w:r w:rsidRPr="00983EAC">
        <w:rPr>
          <w:rFonts w:ascii="Galyon" w:hAnsi="Galyon"/>
        </w:rPr>
        <w:t>ph</w:t>
      </w:r>
      <w:proofErr w:type="spellEnd"/>
      <w:r w:rsidRPr="00983EAC">
        <w:rPr>
          <w:rFonts w:ascii="Galyon" w:hAnsi="Galyon"/>
        </w:rPr>
        <w:t xml:space="preserve"> 3.04. The back label is full of stats. What it doesn’t say is that this wine is effing delicious! Depths of minerals and earthy tones on the nose, medium palate weight. A delicate balance between the sugar, </w:t>
      </w:r>
      <w:proofErr w:type="gramStart"/>
      <w:r w:rsidRPr="00983EAC">
        <w:rPr>
          <w:rFonts w:ascii="Galyon" w:hAnsi="Galyon"/>
        </w:rPr>
        <w:t>acidity</w:t>
      </w:r>
      <w:proofErr w:type="gramEnd"/>
      <w:r w:rsidRPr="00983EAC">
        <w:rPr>
          <w:rFonts w:ascii="Galyon" w:hAnsi="Galyon"/>
        </w:rPr>
        <w:t xml:space="preserve"> and oak influences. Beautifully reminiscent of the best of Alsace. </w:t>
      </w:r>
    </w:p>
    <w:p w14:paraId="6782B965" w14:textId="77777777" w:rsidR="00983EAC" w:rsidRPr="00983EAC" w:rsidRDefault="00983EAC" w:rsidP="00983EAC">
      <w:pPr>
        <w:pStyle w:val="NoSpacing"/>
        <w:ind w:left="720"/>
        <w:rPr>
          <w:rFonts w:ascii="Galyon" w:hAnsi="Galyon"/>
        </w:rPr>
      </w:pPr>
    </w:p>
    <w:p w14:paraId="7028E29B" w14:textId="58EF5D0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E611F6">
        <w:rPr>
          <w:rFonts w:ascii="Galyon" w:hAnsi="Galyon" w:cs="Serithai"/>
          <w:b/>
          <w:bCs/>
        </w:rPr>
        <w:t>5</w:t>
      </w:r>
      <w:r w:rsidR="00E96022">
        <w:rPr>
          <w:rFonts w:ascii="Galyon" w:hAnsi="Galyon" w:cs="Serithai"/>
          <w:b/>
          <w:bCs/>
        </w:rPr>
        <w:t xml:space="preserve"> </w:t>
      </w:r>
      <w:r w:rsidR="00E611F6">
        <w:rPr>
          <w:rFonts w:ascii="Galyon" w:hAnsi="Galyon" w:cs="Serithai"/>
          <w:b/>
          <w:bCs/>
        </w:rPr>
        <w:t xml:space="preserve">Bream Creek </w:t>
      </w:r>
      <w:r w:rsidR="00E611F6">
        <w:rPr>
          <w:rFonts w:ascii="Galyon" w:hAnsi="Galyon" w:cs="Serithai"/>
          <w:b/>
          <w:bCs/>
          <w:i/>
          <w:iCs/>
        </w:rPr>
        <w:t xml:space="preserve">Cellar </w:t>
      </w:r>
      <w:proofErr w:type="gramStart"/>
      <w:r w:rsidR="00E611F6">
        <w:rPr>
          <w:rFonts w:ascii="Galyon" w:hAnsi="Galyon" w:cs="Serithai"/>
          <w:b/>
          <w:bCs/>
          <w:i/>
          <w:iCs/>
        </w:rPr>
        <w:t xml:space="preserve">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E611F6">
        <w:rPr>
          <w:rFonts w:ascii="Galyon" w:hAnsi="Galyon" w:cs="Serithai"/>
          <w:b/>
          <w:bCs/>
        </w:rPr>
        <w:t>East Coast, Tas</w:t>
      </w:r>
      <w:r w:rsidRPr="00106AE6">
        <w:rPr>
          <w:rFonts w:ascii="Galyon" w:hAnsi="Galyon" w:cs="Serithai"/>
          <w:b/>
          <w:bCs/>
        </w:rPr>
        <w:t xml:space="preserve"> | </w:t>
      </w:r>
      <w:r w:rsidR="00E611F6">
        <w:rPr>
          <w:rFonts w:ascii="Galyon" w:hAnsi="Galyon" w:cs="Serithai"/>
          <w:b/>
          <w:bCs/>
        </w:rPr>
        <w:t>85 bottle</w:t>
      </w:r>
    </w:p>
    <w:p w14:paraId="6B8A4513" w14:textId="20578754" w:rsidR="00161401" w:rsidRPr="00276C78" w:rsidRDefault="00E611F6" w:rsidP="00161401">
      <w:pPr>
        <w:ind w:left="720"/>
        <w:rPr>
          <w:rFonts w:ascii="Galyon" w:hAnsi="Galyon"/>
        </w:rPr>
      </w:pPr>
      <w:r>
        <w:rPr>
          <w:rFonts w:ascii="Galyon" w:hAnsi="Galyon"/>
        </w:rPr>
        <w:t xml:space="preserve">About an hour north of Hobart sits Bream Creek. Established in the 70s and growing Riesling since. This behaves like its 5yrs older than it is; lush </w:t>
      </w:r>
      <w:proofErr w:type="spellStart"/>
      <w:r>
        <w:rPr>
          <w:rFonts w:ascii="Galyon" w:hAnsi="Galyon"/>
        </w:rPr>
        <w:t>stonefruit</w:t>
      </w:r>
      <w:proofErr w:type="spellEnd"/>
      <w:r>
        <w:rPr>
          <w:rFonts w:ascii="Galyon" w:hAnsi="Galyon"/>
        </w:rPr>
        <w:t xml:space="preserve"> and citrus, big viscous palate. Delicious for those fans of aged </w:t>
      </w:r>
      <w:proofErr w:type="spellStart"/>
      <w:r>
        <w:rPr>
          <w:rFonts w:ascii="Galyon" w:hAnsi="Galyon"/>
        </w:rPr>
        <w:t>riz</w:t>
      </w:r>
      <w:proofErr w:type="spellEnd"/>
      <w:r>
        <w:rPr>
          <w:rFonts w:ascii="Galyon" w:hAnsi="Galyon"/>
        </w:rPr>
        <w:t xml:space="preserve">. </w:t>
      </w:r>
    </w:p>
    <w:bookmarkEnd w:id="1"/>
    <w:p w14:paraId="655D0F3D" w14:textId="25F0A062" w:rsidR="00E47989" w:rsidRPr="00106AE6" w:rsidRDefault="00E47989" w:rsidP="00E47989">
      <w:pPr>
        <w:pStyle w:val="NoSpacing"/>
        <w:rPr>
          <w:rFonts w:ascii="Galyon" w:hAnsi="Galyon" w:cs="Serithai"/>
          <w:b/>
          <w:bCs/>
        </w:rPr>
      </w:pPr>
      <w:r w:rsidRPr="00106AE6">
        <w:rPr>
          <w:rFonts w:ascii="Galyon" w:hAnsi="Galyon" w:cs="Serithai"/>
          <w:b/>
          <w:bCs/>
        </w:rPr>
        <w:t>20</w:t>
      </w:r>
      <w:r>
        <w:rPr>
          <w:rFonts w:ascii="Galyon" w:hAnsi="Galyon" w:cs="Serithai"/>
          <w:b/>
          <w:bCs/>
        </w:rPr>
        <w:t>18</w:t>
      </w:r>
      <w:r w:rsidRPr="00106AE6">
        <w:rPr>
          <w:rFonts w:ascii="Galyon" w:hAnsi="Galyon" w:cs="Serithai"/>
          <w:b/>
          <w:bCs/>
        </w:rPr>
        <w:t xml:space="preserve"> </w:t>
      </w:r>
      <w:r>
        <w:rPr>
          <w:rFonts w:ascii="Galyon" w:hAnsi="Galyon" w:cs="Serithai"/>
          <w:b/>
          <w:bCs/>
        </w:rPr>
        <w:t xml:space="preserve">Josef </w:t>
      </w:r>
      <w:proofErr w:type="spellStart"/>
      <w:r>
        <w:rPr>
          <w:rFonts w:ascii="Galyon" w:hAnsi="Galyon" w:cs="Serithai"/>
          <w:b/>
          <w:bCs/>
        </w:rPr>
        <w:t>Chromy</w:t>
      </w:r>
      <w:proofErr w:type="spellEnd"/>
      <w:r>
        <w:rPr>
          <w:rFonts w:ascii="Galyon" w:hAnsi="Galyon" w:cs="Serithai"/>
          <w:b/>
          <w:bCs/>
        </w:rPr>
        <w:t xml:space="preserve"> </w:t>
      </w:r>
      <w:proofErr w:type="spellStart"/>
      <w:proofErr w:type="gramStart"/>
      <w:r>
        <w:rPr>
          <w:rFonts w:ascii="Galyon" w:hAnsi="Galyon" w:cs="Serithai"/>
          <w:b/>
          <w:bCs/>
          <w:i/>
          <w:iCs/>
        </w:rPr>
        <w:t>Delikat</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sidR="00EE1857">
        <w:rPr>
          <w:rFonts w:ascii="Galyon" w:hAnsi="Galyon" w:cs="Serithai"/>
          <w:b/>
          <w:bCs/>
        </w:rPr>
        <w:t>85 bottle</w:t>
      </w:r>
    </w:p>
    <w:p w14:paraId="3E1E7E43" w14:textId="73C18817" w:rsidR="00E47989" w:rsidRPr="00276C78" w:rsidRDefault="00EE1857" w:rsidP="00E47989">
      <w:pPr>
        <w:ind w:left="720"/>
        <w:rPr>
          <w:rFonts w:ascii="Galyon" w:hAnsi="Galyon"/>
        </w:rPr>
      </w:pPr>
      <w:r>
        <w:rPr>
          <w:rFonts w:ascii="Galyon" w:hAnsi="Galyon"/>
        </w:rPr>
        <w:t xml:space="preserve">Delicate by name and nature, with 60 grams residual sugar to boot. The dance between acid and sugar is </w:t>
      </w:r>
      <w:proofErr w:type="gramStart"/>
      <w:r>
        <w:rPr>
          <w:rFonts w:ascii="Galyon" w:hAnsi="Galyon"/>
        </w:rPr>
        <w:t>compelling;</w:t>
      </w:r>
      <w:proofErr w:type="gramEnd"/>
      <w:r>
        <w:rPr>
          <w:rFonts w:ascii="Galyon" w:hAnsi="Galyon"/>
        </w:rPr>
        <w:t xml:space="preserve"> subtle citrus but with defined lemon zest oil and minerals. Truly delicious </w:t>
      </w:r>
      <w:proofErr w:type="spellStart"/>
      <w:r>
        <w:rPr>
          <w:rFonts w:ascii="Galyon" w:hAnsi="Galyon"/>
        </w:rPr>
        <w:t>kabinett</w:t>
      </w:r>
      <w:proofErr w:type="spellEnd"/>
      <w:r>
        <w:rPr>
          <w:rFonts w:ascii="Galyon" w:hAnsi="Galyon"/>
        </w:rPr>
        <w:t xml:space="preserve"> impersonator. </w:t>
      </w: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7777777" w:rsidR="0010646E" w:rsidRPr="00106AE6" w:rsidRDefault="0010646E" w:rsidP="00160A0B">
      <w:pPr>
        <w:pStyle w:val="NoSpacing"/>
        <w:rPr>
          <w:rFonts w:ascii="Galyon" w:hAnsi="Galyon" w:cs="Serithai"/>
        </w:rPr>
      </w:pPr>
    </w:p>
    <w:p w14:paraId="177B78AE"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w:t>
      </w:r>
      <w:proofErr w:type="gramStart"/>
      <w:r>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7947C18"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proofErr w:type="gramStart"/>
      <w:r w:rsidRPr="00880270">
        <w:rPr>
          <w:rFonts w:ascii="Galyon" w:hAnsi="Galyon"/>
          <w:b/>
          <w:b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070EEAE6"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C59068B" w14:textId="73F96F5E" w:rsidR="000C2F32" w:rsidRDefault="00A15A28" w:rsidP="000C2F32">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0B401D">
        <w:rPr>
          <w:rFonts w:ascii="Galyon" w:hAnsi="Galyon" w:cs="Serithai"/>
        </w:rPr>
        <w:t>1</w:t>
      </w:r>
      <w:r>
        <w:rPr>
          <w:rFonts w:ascii="Galyon" w:hAnsi="Galyon" w:cs="Serithai"/>
        </w:rPr>
        <w:t xml:space="preserve"> was a cooler year, and this is a ripe Riesling with tropical fruit on the nose, citrus on the palate and a </w:t>
      </w:r>
      <w:r w:rsidR="000B401D">
        <w:rPr>
          <w:rFonts w:ascii="Galyon" w:hAnsi="Galyon" w:cs="Serithai"/>
        </w:rPr>
        <w:t>zippy</w:t>
      </w:r>
      <w:r>
        <w:rPr>
          <w:rFonts w:ascii="Galyon" w:hAnsi="Galyon" w:cs="Serithai"/>
        </w:rPr>
        <w:t xml:space="preserve"> </w:t>
      </w:r>
      <w:r w:rsidR="000B401D">
        <w:rPr>
          <w:rFonts w:ascii="Galyon" w:hAnsi="Galyon" w:cs="Serithai"/>
        </w:rPr>
        <w:t>finish.</w:t>
      </w:r>
    </w:p>
    <w:p w14:paraId="43325A11" w14:textId="77777777" w:rsidR="000C2F32" w:rsidRPr="000C2F32" w:rsidRDefault="000C2F32" w:rsidP="000C2F32">
      <w:pPr>
        <w:pStyle w:val="NoSpacing"/>
        <w:ind w:left="720"/>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proofErr w:type="gramStart"/>
      <w:r w:rsidRPr="000C2F32">
        <w:rPr>
          <w:rFonts w:ascii="Galyon" w:hAnsi="Galyon"/>
          <w:b/>
          <w:bCs/>
        </w:rPr>
        <w:t>Juenesse</w:t>
      </w:r>
      <w:proofErr w:type="spellEnd"/>
      <w:r w:rsidRPr="000C2F32">
        <w:rPr>
          <w:rFonts w:ascii="Galyon" w:hAnsi="Galyon"/>
          <w:b/>
          <w:bCs/>
        </w:rPr>
        <w:t xml:space="preserve">  |</w:t>
      </w:r>
      <w:proofErr w:type="gramEnd"/>
      <w:r w:rsidRPr="000C2F32">
        <w:rPr>
          <w:rFonts w:ascii="Galyon" w:hAnsi="Galyon"/>
          <w:b/>
          <w:bCs/>
        </w:rPr>
        <w:t xml:space="preserve">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77777777" w:rsidR="00C85334" w:rsidRPr="000C2F32" w:rsidRDefault="00C85334">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49C94135" w14:textId="77777777" w:rsidR="00B50AAB" w:rsidRDefault="00B50AAB" w:rsidP="00C85334">
      <w:pPr>
        <w:pStyle w:val="NoSpacing"/>
        <w:rPr>
          <w:rFonts w:ascii="Galyon" w:hAnsi="Galyon"/>
          <w:b/>
        </w:rPr>
      </w:pPr>
    </w:p>
    <w:p w14:paraId="32FE408B" w14:textId="7777777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ED37669" w14:textId="56742C7B" w:rsidR="00C85334" w:rsidRPr="000C2F32" w:rsidRDefault="00C85334" w:rsidP="00C85334">
      <w:pPr>
        <w:pStyle w:val="NoSpacing"/>
        <w:rPr>
          <w:rFonts w:ascii="Galyon" w:hAnsi="Galyon"/>
          <w:b/>
          <w:bCs/>
        </w:rPr>
      </w:pPr>
      <w:r w:rsidRPr="000C2F32">
        <w:rPr>
          <w:rFonts w:ascii="Galyon" w:hAnsi="Galyon"/>
          <w:b/>
          <w:bCs/>
        </w:rPr>
        <w:t xml:space="preserve">2016 </w:t>
      </w:r>
      <w:proofErr w:type="spellStart"/>
      <w:r w:rsidRPr="000C2F32">
        <w:rPr>
          <w:rFonts w:ascii="Galyon" w:hAnsi="Galyon"/>
          <w:b/>
          <w:bCs/>
        </w:rPr>
        <w:t>Brundlmeyer</w:t>
      </w:r>
      <w:proofErr w:type="spellEnd"/>
      <w:r w:rsidRPr="000C2F32">
        <w:rPr>
          <w:rFonts w:ascii="Galyon" w:hAnsi="Galyon"/>
          <w:b/>
          <w:bCs/>
        </w:rPr>
        <w:t xml:space="preserve"> </w:t>
      </w:r>
      <w:proofErr w:type="spellStart"/>
      <w:r w:rsidRPr="00507F6A">
        <w:rPr>
          <w:rFonts w:ascii="Galyon" w:hAnsi="Galyon"/>
          <w:b/>
          <w:bCs/>
          <w:i/>
          <w:iCs/>
        </w:rPr>
        <w:t>Terrassen</w:t>
      </w:r>
      <w:proofErr w:type="spellEnd"/>
      <w:r w:rsidRPr="000C2F32">
        <w:rPr>
          <w:rFonts w:ascii="Galyon" w:hAnsi="Galyon"/>
          <w:b/>
          <w:bCs/>
        </w:rPr>
        <w:t xml:space="preserve"> | </w:t>
      </w:r>
      <w:proofErr w:type="spellStart"/>
      <w:r w:rsidRPr="000C2F32">
        <w:rPr>
          <w:rFonts w:ascii="Galyon" w:hAnsi="Galyon"/>
          <w:b/>
          <w:bCs/>
        </w:rPr>
        <w:t>Kamptal</w:t>
      </w:r>
      <w:proofErr w:type="spellEnd"/>
      <w:r w:rsidRPr="000C2F32">
        <w:rPr>
          <w:rFonts w:ascii="Galyon" w:hAnsi="Galyon"/>
          <w:b/>
          <w:bCs/>
        </w:rPr>
        <w:t xml:space="preserve">, Austria | 115 bottle  </w:t>
      </w:r>
    </w:p>
    <w:p w14:paraId="1172994D" w14:textId="77777777" w:rsidR="00C85334" w:rsidRPr="000C2F32" w:rsidRDefault="00C85334" w:rsidP="00C85334">
      <w:pPr>
        <w:pStyle w:val="NoSpacing"/>
        <w:ind w:left="720"/>
        <w:rPr>
          <w:rFonts w:ascii="Galyon" w:hAnsi="Galyon"/>
        </w:rPr>
      </w:pPr>
      <w:r w:rsidRPr="000C2F32">
        <w:rPr>
          <w:rFonts w:ascii="Galyon" w:hAnsi="Galyon"/>
        </w:rPr>
        <w:t xml:space="preserve">From selected terrace vineyards of the estate. You know how long-lived </w:t>
      </w:r>
      <w:proofErr w:type="spellStart"/>
      <w:r w:rsidRPr="000C2F32">
        <w:rPr>
          <w:rFonts w:ascii="Galyon" w:hAnsi="Galyon"/>
        </w:rPr>
        <w:t>Brundlmeyer</w:t>
      </w:r>
      <w:proofErr w:type="spellEnd"/>
      <w:r w:rsidRPr="000C2F32">
        <w:rPr>
          <w:rFonts w:ascii="Galyon" w:hAnsi="Galyon"/>
        </w:rPr>
        <w:t xml:space="preserve"> Rieslings are, and as this one was made in a youthful style </w:t>
      </w:r>
      <w:proofErr w:type="gramStart"/>
      <w:r w:rsidRPr="000C2F32">
        <w:rPr>
          <w:rFonts w:ascii="Galyon" w:hAnsi="Galyon"/>
        </w:rPr>
        <w:t>its</w:t>
      </w:r>
      <w:proofErr w:type="gramEnd"/>
      <w:r w:rsidRPr="000C2F32">
        <w:rPr>
          <w:rFonts w:ascii="Galyon" w:hAnsi="Galyon"/>
        </w:rPr>
        <w:t xml:space="preserve"> hitting its straps between lively fruit and acid and mature body. Not kept cold. </w:t>
      </w:r>
    </w:p>
    <w:p w14:paraId="45C9E8A4" w14:textId="77777777" w:rsidR="00C85334" w:rsidRDefault="00C85334" w:rsidP="00C85334">
      <w:pPr>
        <w:pStyle w:val="NoSpacing"/>
        <w:rPr>
          <w:rFonts w:ascii="Galyon" w:hAnsi="Galyon" w:cs="Serithai"/>
          <w:b/>
          <w:bCs/>
        </w:rPr>
      </w:pPr>
    </w:p>
    <w:p w14:paraId="3B79BE85" w14:textId="76CA3115" w:rsidR="00C85334" w:rsidRPr="00106AE6" w:rsidRDefault="00C85334" w:rsidP="00C85334">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Ried</w:t>
      </w:r>
      <w:proofErr w:type="spellEnd"/>
      <w:r>
        <w:rPr>
          <w:rFonts w:ascii="Galyon" w:hAnsi="Galyon" w:cs="Serithai"/>
          <w:b/>
          <w:bCs/>
          <w:i/>
          <w:iCs/>
        </w:rPr>
        <w:t xml:space="preserve"> Schutt </w:t>
      </w:r>
      <w:proofErr w:type="spellStart"/>
      <w:proofErr w:type="gramStart"/>
      <w:r>
        <w:rPr>
          <w:rFonts w:ascii="Galyon" w:hAnsi="Galyon" w:cs="Serithai"/>
          <w:b/>
          <w:bCs/>
          <w:i/>
          <w:iCs/>
        </w:rPr>
        <w:t>Durnsteiner</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165</w:t>
      </w:r>
      <w:r w:rsidRPr="00106AE6">
        <w:rPr>
          <w:rFonts w:ascii="Galyon" w:hAnsi="Galyon" w:cs="Serithai"/>
          <w:b/>
          <w:bCs/>
        </w:rPr>
        <w:t xml:space="preserve"> bottle </w:t>
      </w:r>
    </w:p>
    <w:p w14:paraId="488EC816" w14:textId="77777777" w:rsidR="00C85334" w:rsidRDefault="00C85334" w:rsidP="00C85334">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75A4C182" w14:textId="77777777" w:rsidR="00C85334" w:rsidRDefault="00C85334" w:rsidP="00A15A28">
      <w:pPr>
        <w:pStyle w:val="NoSpacing"/>
        <w:rPr>
          <w:rFonts w:ascii="Galyon" w:hAnsi="Galyon" w:cs="Serithai"/>
          <w:b/>
          <w:bCs/>
        </w:rPr>
      </w:pPr>
    </w:p>
    <w:p w14:paraId="46F3FBF0" w14:textId="617F8F2E"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09E5C606" w14:textId="691BF423"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spellStart"/>
      <w:proofErr w:type="gramStart"/>
      <w:r w:rsidR="00C85334">
        <w:rPr>
          <w:rFonts w:ascii="Galyon" w:hAnsi="Galyon"/>
          <w:b/>
          <w:bCs/>
          <w:sz w:val="26"/>
          <w:szCs w:val="26"/>
        </w:rPr>
        <w:t>F‘</w:t>
      </w:r>
      <w:proofErr w:type="gramEnd"/>
      <w:r w:rsidR="00C85334">
        <w:rPr>
          <w:rFonts w:ascii="Galyon" w:hAnsi="Galyon"/>
          <w:b/>
          <w:bCs/>
          <w:sz w:val="26"/>
          <w:szCs w:val="26"/>
        </w:rPr>
        <w:t>n’</w:t>
      </w:r>
      <w:r w:rsidR="00E30790" w:rsidRPr="007B1901">
        <w:rPr>
          <w:rFonts w:ascii="Galyon" w:hAnsi="Galyon"/>
          <w:b/>
          <w:bCs/>
          <w:sz w:val="26"/>
          <w:szCs w:val="26"/>
        </w:rPr>
        <w:t>G’s</w:t>
      </w:r>
      <w:proofErr w:type="spell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77777777" w:rsidR="00782CE1" w:rsidRDefault="00782CE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3"/>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0E96EF0F" w14:textId="77777777" w:rsidR="004D427B" w:rsidRDefault="004D427B" w:rsidP="00CD6956">
      <w:pPr>
        <w:pStyle w:val="NoSpacing"/>
        <w:rPr>
          <w:rFonts w:ascii="Galyon" w:hAnsi="Galyon"/>
          <w:b/>
          <w:bCs/>
        </w:rPr>
      </w:pPr>
    </w:p>
    <w:p w14:paraId="4BCC8CFB" w14:textId="65F54CFA" w:rsidR="00CD6956" w:rsidRPr="00CD6956" w:rsidRDefault="00CD6956" w:rsidP="00CD6956">
      <w:pPr>
        <w:pStyle w:val="NoSpacing"/>
        <w:rPr>
          <w:rFonts w:ascii="Galyon" w:hAnsi="Galyon"/>
          <w:b/>
          <w:bCs/>
        </w:rPr>
      </w:pPr>
      <w:r w:rsidRPr="00CD6956">
        <w:rPr>
          <w:rFonts w:ascii="Galyon" w:hAnsi="Galyon"/>
          <w:b/>
          <w:bCs/>
        </w:rPr>
        <w:t xml:space="preserve">2019 </w:t>
      </w:r>
      <w:proofErr w:type="spellStart"/>
      <w:r w:rsidRPr="00CD6956">
        <w:rPr>
          <w:rFonts w:ascii="Galyon" w:hAnsi="Galyon"/>
          <w:b/>
          <w:bCs/>
        </w:rPr>
        <w:t>Lambrook</w:t>
      </w:r>
      <w:proofErr w:type="spellEnd"/>
      <w:r w:rsidRPr="00CD6956">
        <w:rPr>
          <w:rFonts w:ascii="Galyon" w:hAnsi="Galyon"/>
          <w:b/>
          <w:bCs/>
        </w:rPr>
        <w:t xml:space="preserve"> </w:t>
      </w:r>
      <w:proofErr w:type="gramStart"/>
      <w:r w:rsidRPr="00CD6956">
        <w:rPr>
          <w:rFonts w:ascii="Galyon" w:hAnsi="Galyon"/>
          <w:b/>
          <w:bCs/>
          <w:i/>
          <w:iCs/>
        </w:rPr>
        <w:t>Spark</w:t>
      </w:r>
      <w:r w:rsidRPr="00CD6956">
        <w:rPr>
          <w:rFonts w:ascii="Galyon" w:hAnsi="Galyon"/>
          <w:b/>
          <w:bCs/>
        </w:rPr>
        <w:t xml:space="preserve">  Blanc</w:t>
      </w:r>
      <w:proofErr w:type="gramEnd"/>
      <w:r w:rsidRPr="00CD6956">
        <w:rPr>
          <w:rFonts w:ascii="Galyon" w:hAnsi="Galyon"/>
          <w:b/>
          <w:bCs/>
        </w:rPr>
        <w:t xml:space="preserve"> de Noir | Adelaide Hills, SA | </w:t>
      </w:r>
      <w:r>
        <w:rPr>
          <w:rFonts w:ascii="Galyon" w:hAnsi="Galyon"/>
          <w:b/>
          <w:bCs/>
        </w:rPr>
        <w:t>90</w:t>
      </w:r>
      <w:r w:rsidRPr="00CD6956">
        <w:rPr>
          <w:rFonts w:ascii="Galyon" w:hAnsi="Galyon"/>
          <w:b/>
          <w:bCs/>
        </w:rPr>
        <w:t xml:space="preserve"> bottle  </w:t>
      </w:r>
    </w:p>
    <w:p w14:paraId="46E7D10E" w14:textId="737ADF11" w:rsidR="00CD6956" w:rsidRPr="00CD6956" w:rsidRDefault="00CD6956" w:rsidP="00CD6956">
      <w:pPr>
        <w:pStyle w:val="NoSpacing"/>
        <w:ind w:left="720"/>
        <w:rPr>
          <w:rFonts w:ascii="Galyon" w:hAnsi="Galyon"/>
        </w:rPr>
      </w:pPr>
      <w:r w:rsidRPr="00CD6956">
        <w:rPr>
          <w:rFonts w:ascii="Galyon" w:hAnsi="Galyon"/>
        </w:rPr>
        <w:t xml:space="preserve">Light blush from it being 100% Pinot Noir. Beautiful fresh nose of strawberry and currants, </w:t>
      </w:r>
      <w:proofErr w:type="spellStart"/>
      <w:r w:rsidRPr="00CD6956">
        <w:rPr>
          <w:rFonts w:ascii="Galyon" w:hAnsi="Galyon"/>
        </w:rPr>
        <w:t>mouthfilling</w:t>
      </w:r>
      <w:proofErr w:type="spellEnd"/>
      <w:r w:rsidRPr="00CD6956">
        <w:rPr>
          <w:rFonts w:ascii="Galyon" w:hAnsi="Galyon"/>
        </w:rPr>
        <w:t xml:space="preserve"> mousse, well balanced palate with toasty notes. </w:t>
      </w:r>
      <w:proofErr w:type="gramStart"/>
      <w:r w:rsidRPr="00CD6956">
        <w:rPr>
          <w:rFonts w:ascii="Galyon" w:hAnsi="Galyon"/>
        </w:rPr>
        <w:t>Opens up</w:t>
      </w:r>
      <w:proofErr w:type="gramEnd"/>
      <w:r w:rsidRPr="00CD6956">
        <w:rPr>
          <w:rFonts w:ascii="Galyon" w:hAnsi="Galyon"/>
        </w:rPr>
        <w:t xml:space="preserve"> closer to room temperature and really shows its bright acidity and dry finish. Very high quality for a super price.  </w:t>
      </w:r>
    </w:p>
    <w:p w14:paraId="7BA76338" w14:textId="77777777" w:rsidR="00C92A9A" w:rsidRDefault="00C92A9A" w:rsidP="00C92A9A">
      <w:pPr>
        <w:pStyle w:val="NoSpacing"/>
        <w:rPr>
          <w:rFonts w:ascii="Galyon" w:hAnsi="Galyon" w:cs="Serithai"/>
          <w:b/>
          <w:bCs/>
        </w:rPr>
      </w:pPr>
    </w:p>
    <w:p w14:paraId="365F26C4" w14:textId="77777777"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B0FA19" w14:textId="77777777" w:rsidR="009A0BE4" w:rsidRDefault="009A0BE4" w:rsidP="009A0BE4">
      <w:pPr>
        <w:pStyle w:val="NoSpacing"/>
        <w:rPr>
          <w:rFonts w:ascii="Galyon" w:hAnsi="Galyon" w:cs="Serithai"/>
          <w:b/>
          <w:bCs/>
        </w:rPr>
      </w:pPr>
    </w:p>
    <w:p w14:paraId="44884A1D" w14:textId="1510E6B5" w:rsidR="009A0BE4" w:rsidRPr="00106AE6" w:rsidRDefault="009A0BE4" w:rsidP="009A0BE4">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Nature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180 bottle</w:t>
      </w:r>
      <w:r w:rsidRPr="00106AE6">
        <w:rPr>
          <w:rFonts w:ascii="Galyon" w:hAnsi="Galyon" w:cs="Serithai"/>
          <w:b/>
          <w:bCs/>
        </w:rPr>
        <w:t xml:space="preserve"> </w:t>
      </w:r>
    </w:p>
    <w:p w14:paraId="3B9006F6" w14:textId="426358EA" w:rsidR="009A0BE4" w:rsidRDefault="009A0BE4" w:rsidP="009A0BE4">
      <w:pPr>
        <w:pStyle w:val="NoSpacing"/>
        <w:ind w:left="720"/>
        <w:rPr>
          <w:rFonts w:ascii="Galyon" w:hAnsi="Galyon" w:cs="Serithai"/>
        </w:rPr>
      </w:pPr>
      <w:r>
        <w:rPr>
          <w:rFonts w:ascii="Galyon" w:hAnsi="Galyon" w:cs="Serithai"/>
        </w:rPr>
        <w:t xml:space="preserve">A new one to their impressive stable. For me its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74A1E4D4" w:rsidR="00B41C3F" w:rsidRPr="00B41C3F" w:rsidRDefault="00B41C3F" w:rsidP="00B41C3F">
      <w:pPr>
        <w:pStyle w:val="NoSpacing"/>
        <w:rPr>
          <w:rFonts w:ascii="Galyon" w:hAnsi="Galyon"/>
          <w:b/>
          <w:bCs/>
        </w:rPr>
      </w:pPr>
      <w:bookmarkStart w:id="4" w:name="_Hlk83144072"/>
      <w:r w:rsidRPr="00B41C3F">
        <w:rPr>
          <w:rFonts w:ascii="Galyon" w:hAnsi="Galyon"/>
          <w:b/>
          <w:bCs/>
        </w:rPr>
        <w:t xml:space="preserve">2021 Mount Majura Rosado </w:t>
      </w:r>
      <w:proofErr w:type="gramStart"/>
      <w:r w:rsidRPr="00B41C3F">
        <w:rPr>
          <w:rFonts w:ascii="Galyon" w:hAnsi="Galyon"/>
          <w:b/>
          <w:bCs/>
        </w:rPr>
        <w:t xml:space="preserve">|  </w:t>
      </w:r>
      <w:r>
        <w:rPr>
          <w:rFonts w:ascii="Galyon" w:hAnsi="Galyon"/>
          <w:b/>
          <w:bCs/>
        </w:rPr>
        <w:t>Majura</w:t>
      </w:r>
      <w:proofErr w:type="gramEnd"/>
      <w:r>
        <w:rPr>
          <w:rFonts w:ascii="Galyon" w:hAnsi="Galyon"/>
          <w:b/>
          <w:bCs/>
        </w:rPr>
        <w:t xml:space="preserve">,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4"/>
    <w:p w14:paraId="7C0AC466" w14:textId="561FAF16" w:rsidR="003D51F3" w:rsidRPr="00C66AB8" w:rsidRDefault="003D51F3" w:rsidP="003D51F3">
      <w:pPr>
        <w:pStyle w:val="NoSpacing"/>
        <w:ind w:left="720"/>
        <w:rPr>
          <w:rFonts w:ascii="Galyon" w:hAnsi="Galyon"/>
          <w:lang w:val="en-US"/>
        </w:rPr>
      </w:pPr>
    </w:p>
    <w:p w14:paraId="2B32E56B" w14:textId="1F183575" w:rsidR="00B41C3F" w:rsidRPr="00B41C3F" w:rsidRDefault="00B41C3F" w:rsidP="00B41C3F">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5" w:name="_Hlk58503434"/>
      <w:r w:rsidR="00C92A9A" w:rsidRPr="004E1419">
        <w:rPr>
          <w:rFonts w:ascii="Galyon" w:hAnsi="Galyon"/>
          <w:b/>
        </w:rPr>
        <w:br/>
      </w:r>
      <w:bookmarkEnd w:id="5"/>
    </w:p>
    <w:p w14:paraId="11298F22" w14:textId="77777777"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127E7A7C" w14:textId="2502D463" w:rsidR="007B0A49" w:rsidRPr="007B0A49" w:rsidRDefault="007B0A49" w:rsidP="007B0A49">
      <w:pPr>
        <w:pStyle w:val="NoSpacing"/>
        <w:rPr>
          <w:rFonts w:ascii="Galyon" w:hAnsi="Galyon"/>
          <w:b/>
          <w:bCs/>
        </w:rPr>
      </w:pPr>
      <w:bookmarkStart w:id="6" w:name="_Hlk66393045"/>
      <w:r w:rsidRPr="007B0A49">
        <w:rPr>
          <w:rFonts w:ascii="Galyon" w:hAnsi="Galyon"/>
          <w:b/>
          <w:bCs/>
        </w:rPr>
        <w:t xml:space="preserve">2019 Ministry of Clouds Grenache | McLaren Vale, SA | </w:t>
      </w:r>
      <w:r w:rsidR="009459BB">
        <w:rPr>
          <w:rFonts w:ascii="Galyon" w:hAnsi="Galyon"/>
          <w:b/>
          <w:bCs/>
        </w:rPr>
        <w:t>75</w:t>
      </w:r>
      <w:r w:rsidRPr="007B0A49">
        <w:rPr>
          <w:rFonts w:ascii="Galyon" w:hAnsi="Galyon"/>
          <w:b/>
          <w:bCs/>
        </w:rPr>
        <w:t xml:space="preserve"> bottle </w:t>
      </w:r>
      <w:r w:rsidR="009459BB">
        <w:rPr>
          <w:rFonts w:ascii="Galyon" w:hAnsi="Galyon"/>
          <w:b/>
          <w:bCs/>
        </w:rPr>
        <w:t xml:space="preserve">| 18 </w:t>
      </w:r>
      <w:proofErr w:type="gramStart"/>
      <w:r w:rsidR="009459BB">
        <w:rPr>
          <w:rFonts w:ascii="Galyon" w:hAnsi="Galyon"/>
          <w:b/>
          <w:bCs/>
        </w:rPr>
        <w:t>glass</w:t>
      </w:r>
      <w:proofErr w:type="gramEnd"/>
    </w:p>
    <w:p w14:paraId="3D857D94" w14:textId="6815417E" w:rsidR="007B0A49" w:rsidRPr="007B0A49" w:rsidRDefault="007B0A49" w:rsidP="007B0A49">
      <w:pPr>
        <w:pStyle w:val="NoSpacing"/>
        <w:ind w:left="720"/>
        <w:rPr>
          <w:rFonts w:ascii="Galyon" w:hAnsi="Galyon"/>
        </w:rPr>
      </w:pPr>
      <w:r w:rsidRPr="007B0A49">
        <w:rPr>
          <w:rFonts w:ascii="Galyon" w:hAnsi="Galyon"/>
        </w:rPr>
        <w:t xml:space="preserve">A 98-yr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77777777"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6"/>
    <w:p w14:paraId="05A1CABC" w14:textId="77777777" w:rsidR="00A929C0" w:rsidRDefault="00A929C0" w:rsidP="007B0A49">
      <w:pPr>
        <w:pStyle w:val="NoSpacing"/>
        <w:rPr>
          <w:rFonts w:ascii="Galyon" w:hAnsi="Galyon"/>
        </w:rPr>
      </w:pPr>
    </w:p>
    <w:p w14:paraId="4027E16A" w14:textId="1279DB72"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I’ve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6EC9288F" w14:textId="2346A64F" w:rsidR="009459BB" w:rsidRPr="00106AE6" w:rsidRDefault="009459BB" w:rsidP="009459BB">
      <w:pPr>
        <w:pStyle w:val="NoSpacing"/>
        <w:rPr>
          <w:rFonts w:ascii="Galyon" w:hAnsi="Galyon" w:cs="Serithai"/>
          <w:b/>
          <w:bCs/>
        </w:rPr>
      </w:pPr>
      <w:bookmarkStart w:id="7" w:name="_Hlk74073854"/>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7"/>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proofErr w:type="gram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7E1C5" w14:textId="77777777" w:rsidR="00FC192A" w:rsidRDefault="00FC192A" w:rsidP="00B920C5">
      <w:pPr>
        <w:spacing w:after="0" w:line="240" w:lineRule="auto"/>
      </w:pPr>
      <w:r>
        <w:separator/>
      </w:r>
    </w:p>
  </w:endnote>
  <w:endnote w:type="continuationSeparator" w:id="0">
    <w:p w14:paraId="5204E36B" w14:textId="77777777" w:rsidR="00FC192A" w:rsidRDefault="00FC192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466D0" w14:textId="77777777" w:rsidR="00FC192A" w:rsidRDefault="00FC192A" w:rsidP="00B920C5">
      <w:pPr>
        <w:spacing w:after="0" w:line="240" w:lineRule="auto"/>
      </w:pPr>
      <w:r>
        <w:separator/>
      </w:r>
    </w:p>
  </w:footnote>
  <w:footnote w:type="continuationSeparator" w:id="0">
    <w:p w14:paraId="1CA872A4" w14:textId="77777777" w:rsidR="00FC192A" w:rsidRDefault="00FC192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0316"/>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4E74"/>
    <w:rsid w:val="009459BB"/>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4DFF"/>
    <w:rsid w:val="00C15DF4"/>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3024"/>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192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F1"/>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14</Pages>
  <Words>4437</Words>
  <Characters>25293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2021-10-27T10:25:00Z</cp:lastPrinted>
  <dcterms:created xsi:type="dcterms:W3CDTF">2021-10-26T06:24:00Z</dcterms:created>
  <dcterms:modified xsi:type="dcterms:W3CDTF">2021-10-27T10:25:00Z</dcterms:modified>
</cp:coreProperties>
</file>