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4644FEF6"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277600">
        <w:rPr>
          <w:rFonts w:ascii="Galyon" w:hAnsi="Galyon" w:cs="Serithai"/>
          <w:sz w:val="24"/>
          <w:szCs w:val="24"/>
        </w:rPr>
        <w:t>21</w:t>
      </w:r>
      <w:r w:rsidRPr="00106AE6">
        <w:rPr>
          <w:rFonts w:ascii="Galyon" w:hAnsi="Galyon" w:cs="Serithai"/>
          <w:sz w:val="24"/>
          <w:szCs w:val="24"/>
        </w:rPr>
        <w:t xml:space="preserve"> </w:t>
      </w:r>
      <w:r w:rsidR="00277600">
        <w:rPr>
          <w:rFonts w:ascii="Galyon" w:hAnsi="Galyon" w:cs="Serithai"/>
          <w:sz w:val="24"/>
          <w:szCs w:val="24"/>
        </w:rPr>
        <w:t>Mount Majura</w:t>
      </w:r>
      <w:r>
        <w:rPr>
          <w:rFonts w:ascii="Galyon" w:hAnsi="Galyon" w:cs="Serithai"/>
          <w:sz w:val="24"/>
          <w:szCs w:val="24"/>
        </w:rPr>
        <w:t xml:space="preserve"> Riesling | </w:t>
      </w:r>
      <w:r w:rsidR="00277600">
        <w:rPr>
          <w:rFonts w:ascii="Galyon" w:hAnsi="Galyon" w:cs="Serithai"/>
          <w:sz w:val="24"/>
          <w:szCs w:val="24"/>
        </w:rPr>
        <w:t>70</w:t>
      </w:r>
      <w:r>
        <w:rPr>
          <w:rFonts w:ascii="Galyon" w:hAnsi="Galyon" w:cs="Serithai"/>
          <w:sz w:val="24"/>
          <w:szCs w:val="24"/>
        </w:rPr>
        <w:t xml:space="preserve"> bottle | </w:t>
      </w:r>
      <w:r w:rsidR="00277600">
        <w:rPr>
          <w:rFonts w:ascii="Galyon" w:hAnsi="Galyon" w:cs="Serithai"/>
          <w:sz w:val="24"/>
          <w:szCs w:val="24"/>
        </w:rPr>
        <w:t>17</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5BCA6C50"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F130B4">
        <w:rPr>
          <w:rFonts w:ascii="Galyon" w:hAnsi="Galyon" w:cs="Serithai"/>
          <w:sz w:val="24"/>
          <w:szCs w:val="24"/>
        </w:rPr>
        <w:t>7</w:t>
      </w:r>
      <w:r w:rsidRPr="00106AE6">
        <w:rPr>
          <w:rFonts w:ascii="Galyon" w:hAnsi="Galyon" w:cs="Serithai"/>
          <w:sz w:val="24"/>
          <w:szCs w:val="24"/>
        </w:rPr>
        <w:t xml:space="preserve"> </w:t>
      </w:r>
      <w:r w:rsidR="00F130B4">
        <w:rPr>
          <w:rFonts w:ascii="Galyon" w:hAnsi="Galyon" w:cs="Serithai"/>
          <w:sz w:val="24"/>
          <w:szCs w:val="24"/>
        </w:rPr>
        <w:t xml:space="preserve">Collector </w:t>
      </w:r>
      <w:r w:rsidR="00F130B4">
        <w:rPr>
          <w:rFonts w:ascii="Galyon" w:hAnsi="Galyon" w:cs="Serithai"/>
          <w:i/>
          <w:iCs/>
          <w:sz w:val="24"/>
          <w:szCs w:val="24"/>
        </w:rPr>
        <w:t xml:space="preserve">City </w:t>
      </w:r>
      <w:proofErr w:type="gramStart"/>
      <w:r w:rsidR="00F130B4">
        <w:rPr>
          <w:rFonts w:ascii="Galyon" w:hAnsi="Galyon" w:cs="Serithai"/>
          <w:i/>
          <w:iCs/>
          <w:sz w:val="24"/>
          <w:szCs w:val="24"/>
        </w:rPr>
        <w:t xml:space="preserve">West </w:t>
      </w:r>
      <w:r>
        <w:rPr>
          <w:rFonts w:ascii="Galyon" w:hAnsi="Galyon" w:cs="Serithai"/>
          <w:sz w:val="24"/>
          <w:szCs w:val="24"/>
        </w:rPr>
        <w:t xml:space="preserve"> Riesling</w:t>
      </w:r>
      <w:proofErr w:type="gramEnd"/>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1E0316">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1E0316">
        <w:rPr>
          <w:rFonts w:ascii="Galyon" w:hAnsi="Galyon" w:cs="Serithai"/>
          <w:sz w:val="24"/>
          <w:szCs w:val="24"/>
        </w:rPr>
        <w:t>7</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28154DB4"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6E2D77">
        <w:rPr>
          <w:rFonts w:ascii="Galyon" w:hAnsi="Galyon" w:cs="Serithai"/>
          <w:sz w:val="24"/>
          <w:szCs w:val="24"/>
        </w:rPr>
        <w:t>2</w:t>
      </w:r>
      <w:r w:rsidR="00277600">
        <w:rPr>
          <w:rFonts w:ascii="Galyon" w:hAnsi="Galyon" w:cs="Serithai"/>
          <w:sz w:val="24"/>
          <w:szCs w:val="24"/>
        </w:rPr>
        <w:t>0</w:t>
      </w:r>
      <w:r w:rsidRPr="00106AE6">
        <w:rPr>
          <w:rFonts w:ascii="Galyon" w:hAnsi="Galyon" w:cs="Serithai"/>
          <w:sz w:val="24"/>
          <w:szCs w:val="24"/>
        </w:rPr>
        <w:t xml:space="preserve"> </w:t>
      </w:r>
      <w:proofErr w:type="spellStart"/>
      <w:r w:rsidR="00277600">
        <w:rPr>
          <w:rFonts w:ascii="Galyon" w:hAnsi="Galyon" w:cs="Serithai"/>
          <w:sz w:val="24"/>
          <w:szCs w:val="24"/>
        </w:rPr>
        <w:t>Brackenwood</w:t>
      </w:r>
      <w:proofErr w:type="spellEnd"/>
      <w:r w:rsidR="002835A7">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277600">
        <w:rPr>
          <w:rFonts w:ascii="Galyon" w:hAnsi="Galyon" w:cs="Serithai"/>
          <w:sz w:val="24"/>
          <w:szCs w:val="24"/>
        </w:rPr>
        <w:t>Adelaide Hills</w:t>
      </w:r>
      <w:r w:rsidR="006E2D77">
        <w:rPr>
          <w:rFonts w:ascii="Galyon" w:hAnsi="Galyon" w:cs="Serithai"/>
          <w:sz w:val="24"/>
          <w:szCs w:val="24"/>
        </w:rPr>
        <w:t>, SA</w:t>
      </w:r>
      <w:r>
        <w:rPr>
          <w:rFonts w:ascii="Galyon" w:hAnsi="Galyon" w:cs="Serithai"/>
          <w:sz w:val="24"/>
          <w:szCs w:val="24"/>
        </w:rPr>
        <w:t xml:space="preserve"> | </w:t>
      </w:r>
      <w:r w:rsidR="00277600">
        <w:rPr>
          <w:rFonts w:ascii="Galyon" w:hAnsi="Galyon" w:cs="Serithai"/>
          <w:sz w:val="24"/>
          <w:szCs w:val="24"/>
        </w:rPr>
        <w:t>75</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77777777" w:rsidR="000C2F32" w:rsidRPr="00106AE6" w:rsidRDefault="000C2F32" w:rsidP="000C2F3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Loosen </w:t>
      </w:r>
      <w:r>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Mosel, Germany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26A19865" w14:textId="77777777" w:rsidR="004D427B" w:rsidRPr="00106AE6" w:rsidRDefault="004D427B" w:rsidP="004D427B">
      <w:pPr>
        <w:pStyle w:val="NoSpacing"/>
        <w:rPr>
          <w:rFonts w:ascii="Galyon" w:hAnsi="Galyon" w:cs="Serithai"/>
          <w:sz w:val="24"/>
          <w:szCs w:val="24"/>
        </w:rPr>
      </w:pPr>
      <w:r>
        <w:rPr>
          <w:rFonts w:ascii="Galyon" w:hAnsi="Galyon" w:cs="Serithai"/>
          <w:sz w:val="24"/>
          <w:szCs w:val="24"/>
        </w:rPr>
        <w:t>NV</w:t>
      </w:r>
      <w:r w:rsidRPr="00106AE6">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Pr="00106AE6">
        <w:rPr>
          <w:rFonts w:ascii="Galyon" w:hAnsi="Galyon" w:cs="Serithai"/>
          <w:sz w:val="24"/>
          <w:szCs w:val="24"/>
        </w:rPr>
        <w:t xml:space="preserve"> | </w:t>
      </w:r>
      <w:proofErr w:type="spellStart"/>
      <w:r>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7F20D5F0"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277600">
        <w:rPr>
          <w:rFonts w:ascii="Galyon" w:hAnsi="Galyon" w:cs="Serithai"/>
          <w:sz w:val="24"/>
          <w:szCs w:val="24"/>
        </w:rPr>
        <w:t>8</w:t>
      </w:r>
      <w:r w:rsidRPr="00106AE6">
        <w:rPr>
          <w:rFonts w:ascii="Galyon" w:hAnsi="Galyon" w:cs="Serithai"/>
          <w:sz w:val="24"/>
          <w:szCs w:val="24"/>
        </w:rPr>
        <w:t xml:space="preserve"> </w:t>
      </w:r>
      <w:r w:rsidR="00277600">
        <w:rPr>
          <w:rFonts w:ascii="Galyon" w:hAnsi="Galyon" w:cs="Serithai"/>
          <w:sz w:val="24"/>
          <w:szCs w:val="24"/>
        </w:rPr>
        <w:t>Indigo Vineyards Chardonnay</w:t>
      </w:r>
      <w:r w:rsidRPr="00106AE6">
        <w:rPr>
          <w:rFonts w:ascii="Galyon" w:hAnsi="Galyon" w:cs="Serithai"/>
          <w:sz w:val="24"/>
          <w:szCs w:val="24"/>
        </w:rPr>
        <w:t xml:space="preserve"> | </w:t>
      </w:r>
      <w:r w:rsidR="00277600">
        <w:rPr>
          <w:rFonts w:ascii="Galyon" w:hAnsi="Galyon" w:cs="Serithai"/>
          <w:sz w:val="24"/>
          <w:szCs w:val="24"/>
        </w:rPr>
        <w:t>Beechworth</w:t>
      </w:r>
      <w:r>
        <w:rPr>
          <w:rFonts w:ascii="Galyon" w:hAnsi="Galyon" w:cs="Serithai"/>
          <w:sz w:val="24"/>
          <w:szCs w:val="24"/>
        </w:rPr>
        <w:t xml:space="preserve">, </w:t>
      </w:r>
      <w:r w:rsidR="00277600">
        <w:rPr>
          <w:rFonts w:ascii="Galyon" w:hAnsi="Galyon" w:cs="Serithai"/>
          <w:sz w:val="24"/>
          <w:szCs w:val="24"/>
        </w:rPr>
        <w:t>Vic</w:t>
      </w:r>
      <w:r>
        <w:rPr>
          <w:rFonts w:ascii="Galyon" w:hAnsi="Galyon" w:cs="Serithai"/>
          <w:sz w:val="24"/>
          <w:szCs w:val="24"/>
        </w:rPr>
        <w:t xml:space="preserve"> </w:t>
      </w:r>
      <w:r w:rsidRPr="00106AE6">
        <w:rPr>
          <w:rFonts w:ascii="Galyon" w:hAnsi="Galyon" w:cs="Serithai"/>
          <w:sz w:val="24"/>
          <w:szCs w:val="24"/>
        </w:rPr>
        <w:t xml:space="preserve">| </w:t>
      </w:r>
      <w:r w:rsidR="00277600">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9</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B7AEB3C" w14:textId="77777777" w:rsidR="00682943" w:rsidRPr="00106AE6" w:rsidRDefault="00682943" w:rsidP="00682943">
      <w:pPr>
        <w:pStyle w:val="NoSpacing"/>
        <w:rPr>
          <w:rFonts w:ascii="Galyon" w:hAnsi="Galyon" w:cs="Serithai"/>
          <w:sz w:val="24"/>
          <w:szCs w:val="24"/>
        </w:rPr>
      </w:pPr>
      <w:r>
        <w:rPr>
          <w:rFonts w:ascii="Galyon" w:hAnsi="Galyon" w:cs="Serithai"/>
          <w:sz w:val="24"/>
          <w:szCs w:val="24"/>
        </w:rPr>
        <w:t xml:space="preserve">2020 Domaine Saint-Marie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2805740E" w14:textId="6F35A0F6" w:rsidR="006E2D77" w:rsidRPr="006E2D77" w:rsidRDefault="006E2D77" w:rsidP="007464B1">
      <w:pPr>
        <w:pStyle w:val="NoSpacing"/>
        <w:rPr>
          <w:rFonts w:ascii="Galyon" w:hAnsi="Galyon" w:cs="Serithai"/>
          <w:sz w:val="24"/>
          <w:szCs w:val="24"/>
        </w:rPr>
      </w:pPr>
      <w:r>
        <w:rPr>
          <w:rFonts w:ascii="Galyon" w:hAnsi="Galyon" w:cs="Serithai"/>
          <w:sz w:val="24"/>
          <w:szCs w:val="24"/>
        </w:rPr>
        <w:t>201</w:t>
      </w:r>
      <w:r w:rsidR="00AE21F2">
        <w:rPr>
          <w:rFonts w:ascii="Galyon" w:hAnsi="Galyon" w:cs="Serithai"/>
          <w:sz w:val="24"/>
          <w:szCs w:val="24"/>
        </w:rPr>
        <w:t>8</w:t>
      </w:r>
      <w:r>
        <w:rPr>
          <w:rFonts w:ascii="Galyon" w:hAnsi="Galyon" w:cs="Serithai"/>
          <w:sz w:val="24"/>
          <w:szCs w:val="24"/>
        </w:rPr>
        <w:t xml:space="preserve"> </w:t>
      </w:r>
      <w:r w:rsidR="00AE21F2">
        <w:rPr>
          <w:rFonts w:ascii="Galyon" w:hAnsi="Galyon" w:cs="Serithai"/>
          <w:sz w:val="24"/>
          <w:szCs w:val="24"/>
        </w:rPr>
        <w:t xml:space="preserve">Freeman </w:t>
      </w:r>
      <w:r w:rsidR="00AE21F2">
        <w:rPr>
          <w:rFonts w:ascii="Galyon" w:hAnsi="Galyon" w:cs="Serithai"/>
          <w:i/>
          <w:iCs/>
          <w:sz w:val="24"/>
          <w:szCs w:val="24"/>
        </w:rPr>
        <w:t xml:space="preserve">Altura </w:t>
      </w:r>
      <w:proofErr w:type="gramStart"/>
      <w:r w:rsidR="00AE21F2">
        <w:rPr>
          <w:rFonts w:ascii="Galyon" w:hAnsi="Galyon" w:cs="Serithai"/>
          <w:i/>
          <w:iCs/>
          <w:sz w:val="24"/>
          <w:szCs w:val="24"/>
        </w:rPr>
        <w:t xml:space="preserve">Vineyard </w:t>
      </w:r>
      <w:r w:rsidR="00AE21F2">
        <w:rPr>
          <w:rFonts w:ascii="Galyon" w:hAnsi="Galyon" w:cs="Serithai"/>
          <w:sz w:val="24"/>
          <w:szCs w:val="24"/>
        </w:rPr>
        <w:t xml:space="preserve"> Nebbiolo</w:t>
      </w:r>
      <w:proofErr w:type="gramEnd"/>
      <w:r>
        <w:rPr>
          <w:rFonts w:ascii="Galyon" w:hAnsi="Galyon" w:cs="Serithai"/>
          <w:sz w:val="24"/>
          <w:szCs w:val="24"/>
        </w:rPr>
        <w:t xml:space="preserve"> | </w:t>
      </w:r>
      <w:r w:rsidR="00AE21F2">
        <w:rPr>
          <w:rFonts w:ascii="Galyon" w:hAnsi="Galyon" w:cs="Serithai"/>
          <w:sz w:val="24"/>
          <w:szCs w:val="24"/>
        </w:rPr>
        <w:t>Hilltops, NSW</w:t>
      </w:r>
      <w:r>
        <w:rPr>
          <w:rFonts w:ascii="Galyon" w:hAnsi="Galyon" w:cs="Serithai"/>
          <w:sz w:val="24"/>
          <w:szCs w:val="24"/>
        </w:rPr>
        <w:t xml:space="preserve"> | </w:t>
      </w:r>
      <w:r w:rsidR="009459BB">
        <w:rPr>
          <w:rFonts w:ascii="Galyon" w:hAnsi="Galyon" w:cs="Serithai"/>
          <w:sz w:val="24"/>
          <w:szCs w:val="24"/>
        </w:rPr>
        <w:t>75</w:t>
      </w:r>
      <w:r>
        <w:rPr>
          <w:rFonts w:ascii="Galyon" w:hAnsi="Galyon" w:cs="Serithai"/>
          <w:sz w:val="24"/>
          <w:szCs w:val="24"/>
        </w:rPr>
        <w:t xml:space="preserve"> bottle | 1</w:t>
      </w:r>
      <w:r w:rsidR="009459BB">
        <w:rPr>
          <w:rFonts w:ascii="Galyon" w:hAnsi="Galyon" w:cs="Serithai"/>
          <w:sz w:val="24"/>
          <w:szCs w:val="24"/>
        </w:rPr>
        <w:t>8</w:t>
      </w:r>
      <w:r>
        <w:rPr>
          <w:rFonts w:ascii="Galyon" w:hAnsi="Galyon" w:cs="Serithai"/>
          <w:sz w:val="24"/>
          <w:szCs w:val="24"/>
        </w:rPr>
        <w:t xml:space="preserve"> glass</w:t>
      </w:r>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Sholto Syrah | Murrumbateman, CBR | 65 bottle | 16 </w:t>
      </w:r>
      <w:proofErr w:type="gramStart"/>
      <w:r>
        <w:rPr>
          <w:rFonts w:ascii="Galyon" w:hAnsi="Galyon" w:cs="Serithai"/>
          <w:sz w:val="24"/>
          <w:szCs w:val="24"/>
        </w:rPr>
        <w:t>glass</w:t>
      </w:r>
      <w:proofErr w:type="gramEnd"/>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10F48C9" w14:textId="77777777" w:rsidR="00DD5658" w:rsidRPr="00CB1DCE" w:rsidRDefault="00DD5658" w:rsidP="00DD5658">
      <w:pPr>
        <w:pStyle w:val="NoSpacing"/>
        <w:rPr>
          <w:rFonts w:ascii="Galyon" w:hAnsi="Galyon" w:cs="Serithai"/>
          <w:sz w:val="24"/>
          <w:szCs w:val="24"/>
        </w:rPr>
      </w:pPr>
      <w:r>
        <w:rPr>
          <w:rFonts w:ascii="Galyon" w:hAnsi="Galyon" w:cs="Serithai"/>
          <w:sz w:val="24"/>
          <w:szCs w:val="24"/>
        </w:rPr>
        <w:t xml:space="preserve">2019 Long Rail Gully Shiraz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50CA77EC" w:rsidR="003570C2" w:rsidRPr="00106AE6" w:rsidRDefault="00277600" w:rsidP="003570C2">
      <w:pPr>
        <w:pStyle w:val="NoSpacing"/>
        <w:rPr>
          <w:rFonts w:ascii="Galyon" w:hAnsi="Galyon" w:cs="Serithai"/>
          <w:b/>
          <w:bCs/>
        </w:rPr>
      </w:pPr>
      <w:r>
        <w:rPr>
          <w:rFonts w:ascii="Galyon" w:hAnsi="Galyon" w:cs="Serithai"/>
          <w:b/>
          <w:bCs/>
        </w:rPr>
        <w:t>2021 Mount Majura</w:t>
      </w:r>
      <w:r w:rsidR="003570C2" w:rsidRPr="00106AE6">
        <w:rPr>
          <w:rFonts w:ascii="Galyon" w:hAnsi="Galyon" w:cs="Serithai"/>
          <w:b/>
          <w:bCs/>
        </w:rPr>
        <w:t xml:space="preserve"> | </w:t>
      </w:r>
      <w:r w:rsidR="00F76C69">
        <w:rPr>
          <w:rFonts w:ascii="Galyon" w:hAnsi="Galyon" w:cs="Serithai"/>
          <w:b/>
          <w:bCs/>
        </w:rPr>
        <w:t>Majura</w:t>
      </w:r>
      <w:r w:rsidR="00D83330">
        <w:rPr>
          <w:rFonts w:ascii="Galyon" w:hAnsi="Galyon" w:cs="Serithai"/>
          <w:b/>
          <w:bCs/>
        </w:rPr>
        <w:t xml:space="preserve"> | </w:t>
      </w:r>
      <w:r>
        <w:rPr>
          <w:rFonts w:ascii="Galyon" w:hAnsi="Galyon" w:cs="Serithai"/>
          <w:b/>
          <w:bCs/>
        </w:rPr>
        <w:t>70</w:t>
      </w:r>
      <w:r w:rsidR="003570C2" w:rsidRPr="00106AE6">
        <w:rPr>
          <w:rFonts w:ascii="Galyon" w:hAnsi="Galyon" w:cs="Serithai"/>
          <w:b/>
          <w:bCs/>
        </w:rPr>
        <w:t xml:space="preserve"> bottle </w:t>
      </w:r>
      <w:r w:rsidR="002742FE">
        <w:rPr>
          <w:rFonts w:ascii="Galyon" w:hAnsi="Galyon" w:cs="Serithai"/>
          <w:b/>
          <w:bCs/>
        </w:rPr>
        <w:t>| 1</w:t>
      </w:r>
      <w:r>
        <w:rPr>
          <w:rFonts w:ascii="Galyon" w:hAnsi="Galyon" w:cs="Serithai"/>
          <w:b/>
          <w:bCs/>
        </w:rPr>
        <w:t>7</w:t>
      </w:r>
      <w:r w:rsidR="002742FE">
        <w:rPr>
          <w:rFonts w:ascii="Galyon" w:hAnsi="Galyon" w:cs="Serithai"/>
          <w:b/>
          <w:bCs/>
        </w:rPr>
        <w:t xml:space="preserve"> </w:t>
      </w:r>
      <w:proofErr w:type="gramStart"/>
      <w:r w:rsidR="002742FE">
        <w:rPr>
          <w:rFonts w:ascii="Galyon" w:hAnsi="Galyon" w:cs="Serithai"/>
          <w:b/>
          <w:bCs/>
        </w:rPr>
        <w:t>glass</w:t>
      </w:r>
      <w:proofErr w:type="gramEnd"/>
    </w:p>
    <w:p w14:paraId="0AC4FDAF" w14:textId="599CAC9F" w:rsidR="0020051C" w:rsidRPr="00277600" w:rsidRDefault="00277600" w:rsidP="00277600">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28F6EA62" w14:textId="77777777" w:rsidR="00277600" w:rsidRPr="00277600" w:rsidRDefault="00277600"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31F094A3"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71A24">
        <w:rPr>
          <w:rFonts w:ascii="Galyon" w:hAnsi="Galyon" w:cs="Serithai"/>
          <w:b/>
          <w:bCs/>
        </w:rPr>
        <w:t>7</w:t>
      </w:r>
      <w:r w:rsidR="00941D6D">
        <w:rPr>
          <w:rFonts w:ascii="Galyon" w:hAnsi="Galyon" w:cs="Serithai"/>
          <w:b/>
          <w:bCs/>
        </w:rPr>
        <w:t>0 bottle | 17 glass</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 xml:space="preserve">deep minerality and herbaceous tones on the nose; then a curious mix of mandarin, </w:t>
      </w:r>
      <w:proofErr w:type="gramStart"/>
      <w:r>
        <w:rPr>
          <w:rFonts w:ascii="Galyon" w:hAnsi="Galyon" w:cs="Serithai"/>
        </w:rPr>
        <w:t>cumquat</w:t>
      </w:r>
      <w:proofErr w:type="gramEnd"/>
      <w:r>
        <w:rPr>
          <w:rFonts w:ascii="Galyon" w:hAnsi="Galyon" w:cs="Serithai"/>
        </w:rPr>
        <w:t xml:space="preserve">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7BC9CDF0" w:rsidR="0074612E" w:rsidRPr="00106AE6" w:rsidRDefault="00692D25" w:rsidP="0074612E">
      <w:pPr>
        <w:pStyle w:val="NoSpacing"/>
        <w:rPr>
          <w:rFonts w:ascii="Galyon" w:hAnsi="Galyon" w:cs="Serithai"/>
          <w:b/>
          <w:bCs/>
        </w:rPr>
      </w:pPr>
      <w:r w:rsidRPr="004E1419">
        <w:rPr>
          <w:rFonts w:ascii="Galyon" w:hAnsi="Galyon"/>
          <w:b/>
        </w:rPr>
        <w:t>20</w:t>
      </w:r>
      <w:r w:rsidR="001E6045">
        <w:rPr>
          <w:rFonts w:ascii="Galyon" w:hAnsi="Galyon"/>
          <w:b/>
        </w:rPr>
        <w:t>21</w:t>
      </w:r>
      <w:r w:rsidRPr="004E1419">
        <w:rPr>
          <w:rFonts w:ascii="Galyon" w:hAnsi="Galyon"/>
          <w:b/>
        </w:rPr>
        <w:t xml:space="preserve"> </w:t>
      </w:r>
      <w:r w:rsidR="001E6045">
        <w:rPr>
          <w:rFonts w:ascii="Galyon" w:hAnsi="Galyon"/>
          <w:b/>
        </w:rPr>
        <w:t>Eden Road</w:t>
      </w:r>
      <w:r w:rsidRPr="004E1419">
        <w:rPr>
          <w:rFonts w:ascii="Galyon" w:hAnsi="Galyon"/>
          <w:b/>
        </w:rPr>
        <w:t xml:space="preserve"> | Murrumbateman | </w:t>
      </w:r>
      <w:r w:rsidR="001E6045">
        <w:rPr>
          <w:rFonts w:ascii="Galyon" w:hAnsi="Galyon"/>
          <w:b/>
        </w:rPr>
        <w:t>80</w:t>
      </w:r>
      <w:r w:rsidRPr="004E1419">
        <w:rPr>
          <w:rFonts w:ascii="Galyon" w:hAnsi="Galyon"/>
          <w:b/>
        </w:rPr>
        <w:t xml:space="preserve"> bottle</w:t>
      </w:r>
      <w:r w:rsidR="0074612E" w:rsidRPr="00106AE6">
        <w:rPr>
          <w:rFonts w:ascii="Galyon" w:hAnsi="Galyon" w:cs="Serithai"/>
          <w:b/>
          <w:bCs/>
        </w:rPr>
        <w:t xml:space="preserve"> </w:t>
      </w:r>
    </w:p>
    <w:p w14:paraId="3C4FA275" w14:textId="2A8663C3" w:rsidR="00692D25" w:rsidRDefault="001E6045" w:rsidP="003E7C7D">
      <w:pPr>
        <w:pStyle w:val="NoSpacing"/>
        <w:ind w:left="720"/>
        <w:rPr>
          <w:rFonts w:ascii="Galyon" w:hAnsi="Galyon"/>
        </w:rPr>
      </w:pPr>
      <w:r>
        <w:rPr>
          <w:rFonts w:ascii="Galyon" w:hAnsi="Galyon"/>
        </w:rPr>
        <w:t>Soft and approachable in every sense. Makes it dangerously drinkable. Soft blossom and lemon pith nose, citrus dominant palate but restraint. Elegant.</w:t>
      </w:r>
    </w:p>
    <w:p w14:paraId="00ADEE2F" w14:textId="77777777" w:rsidR="001E6045" w:rsidRDefault="001E6045" w:rsidP="003E7C7D">
      <w:pPr>
        <w:pStyle w:val="NoSpacing"/>
        <w:ind w:left="720"/>
        <w:rPr>
          <w:rFonts w:ascii="Galyon" w:hAnsi="Galyon" w:cs="Serithai"/>
          <w:b/>
          <w:bCs/>
        </w:rPr>
      </w:pPr>
    </w:p>
    <w:p w14:paraId="3463DFAA" w14:textId="1A0CD60B"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67E01">
        <w:rPr>
          <w:rFonts w:ascii="Galyon" w:hAnsi="Galyon" w:cs="Serithai"/>
          <w:b/>
          <w:bCs/>
        </w:rPr>
        <w:t>2</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6CDAF06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941D6D">
        <w:rPr>
          <w:rFonts w:ascii="Galyon" w:hAnsi="Galyon" w:cs="Serithai"/>
          <w:b/>
          <w:bCs/>
        </w:rPr>
        <w:t>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4025AC55"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r w:rsidR="00277600">
        <w:rPr>
          <w:rFonts w:ascii="Galyon" w:hAnsi="Galyon"/>
          <w:b/>
        </w:rPr>
        <w:t xml:space="preserve">| 18 </w:t>
      </w:r>
      <w:proofErr w:type="gramStart"/>
      <w:r w:rsidR="00277600">
        <w:rPr>
          <w:rFonts w:ascii="Galyon" w:hAnsi="Galyon"/>
          <w:b/>
        </w:rPr>
        <w:t>glass</w:t>
      </w:r>
      <w:proofErr w:type="gramEnd"/>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520E3078" w14:textId="77777777" w:rsidR="002F4945" w:rsidRPr="00106AE6" w:rsidRDefault="002F4945" w:rsidP="00EF32DE">
      <w:pPr>
        <w:pStyle w:val="NoSpacing"/>
        <w:rPr>
          <w:rFonts w:ascii="Galyon" w:hAnsi="Galyon" w:cs="Serithai"/>
        </w:rPr>
      </w:pPr>
    </w:p>
    <w:p w14:paraId="4B0E3520" w14:textId="056C6B27" w:rsidR="00D752A3" w:rsidRPr="00106AE6" w:rsidRDefault="002F4945" w:rsidP="00D752A3">
      <w:pPr>
        <w:pStyle w:val="NoSpacing"/>
        <w:rPr>
          <w:rFonts w:ascii="Galyon" w:hAnsi="Galyon" w:cs="Serithai"/>
          <w:b/>
          <w:bCs/>
        </w:rPr>
      </w:pPr>
      <w:r w:rsidRPr="004E1419">
        <w:rPr>
          <w:rFonts w:ascii="Galyon" w:hAnsi="Galyon"/>
          <w:b/>
        </w:rPr>
        <w:t>201</w:t>
      </w:r>
      <w:r w:rsidR="00E611F6">
        <w:rPr>
          <w:rFonts w:ascii="Galyon" w:hAnsi="Galyon"/>
          <w:b/>
        </w:rPr>
        <w:t>8</w:t>
      </w:r>
      <w:r w:rsidRPr="004E1419">
        <w:rPr>
          <w:rFonts w:ascii="Galyon" w:hAnsi="Galyon"/>
          <w:b/>
        </w:rPr>
        <w:t xml:space="preserve"> Frankland Estate </w:t>
      </w:r>
      <w:r w:rsidRPr="00253A58">
        <w:rPr>
          <w:rFonts w:ascii="Galyon" w:hAnsi="Galyon"/>
          <w:b/>
          <w:i/>
          <w:iCs/>
        </w:rPr>
        <w:t xml:space="preserve">Alter </w:t>
      </w:r>
      <w:proofErr w:type="spellStart"/>
      <w:proofErr w:type="gramStart"/>
      <w:r w:rsidRPr="00253A58">
        <w:rPr>
          <w:rFonts w:ascii="Galyon" w:hAnsi="Galyon"/>
          <w:b/>
          <w:i/>
          <w:iCs/>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proofErr w:type="gram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560E9FB3"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w:t>
      </w:r>
      <w:r w:rsidR="00983EAC">
        <w:rPr>
          <w:rFonts w:ascii="Galyon" w:hAnsi="Galyon"/>
        </w:rPr>
        <w:t>texture</w:t>
      </w:r>
      <w:r>
        <w:rPr>
          <w:rFonts w:ascii="Galyon" w:hAnsi="Galyon"/>
        </w:rPr>
        <w:t>. Barrel ferment</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xml:space="preserve">, </w:t>
      </w:r>
    </w:p>
    <w:p w14:paraId="59C9EB90" w14:textId="325EE069" w:rsidR="00983EAC" w:rsidRPr="00983EAC" w:rsidRDefault="00983EAC" w:rsidP="00983EAC">
      <w:pPr>
        <w:pStyle w:val="NoSpacing"/>
        <w:rPr>
          <w:rFonts w:ascii="Galyon" w:hAnsi="Galyon"/>
          <w:b/>
          <w:bCs/>
        </w:rPr>
      </w:pPr>
      <w:r w:rsidRPr="00983EAC">
        <w:rPr>
          <w:rFonts w:ascii="Galyon" w:hAnsi="Galyon"/>
          <w:b/>
          <w:bCs/>
        </w:rPr>
        <w:t xml:space="preserve">2020 Mac Forbes </w:t>
      </w:r>
      <w:r w:rsidRPr="00983EAC">
        <w:rPr>
          <w:rFonts w:ascii="Galyon" w:hAnsi="Galyon"/>
          <w:b/>
          <w:bCs/>
          <w:i/>
          <w:iCs/>
        </w:rPr>
        <w:t>RS</w:t>
      </w:r>
      <w:proofErr w:type="gramStart"/>
      <w:r w:rsidRPr="00983EAC">
        <w:rPr>
          <w:rFonts w:ascii="Galyon" w:hAnsi="Galyon"/>
          <w:b/>
          <w:bCs/>
          <w:i/>
          <w:iCs/>
        </w:rPr>
        <w:t>22</w:t>
      </w:r>
      <w:r w:rsidRPr="00983EAC">
        <w:rPr>
          <w:rFonts w:ascii="Galyon" w:hAnsi="Galyon"/>
          <w:b/>
          <w:bCs/>
        </w:rPr>
        <w:t xml:space="preserve">  |</w:t>
      </w:r>
      <w:proofErr w:type="gramEnd"/>
      <w:r w:rsidRPr="00983EAC">
        <w:rPr>
          <w:rFonts w:ascii="Galyon" w:hAnsi="Galyon"/>
          <w:b/>
          <w:bCs/>
        </w:rPr>
        <w:t xml:space="preserve"> Strathbogie Ranges, Vic | 85 bottle  </w:t>
      </w:r>
    </w:p>
    <w:p w14:paraId="7947EE85" w14:textId="7CD3E19A" w:rsidR="00983EAC" w:rsidRDefault="00983EAC" w:rsidP="00983EAC">
      <w:pPr>
        <w:pStyle w:val="NoSpacing"/>
        <w:ind w:left="720"/>
        <w:rPr>
          <w:rFonts w:ascii="Galyon" w:hAnsi="Galyon"/>
        </w:rPr>
      </w:pPr>
      <w:r w:rsidRPr="00983EAC">
        <w:rPr>
          <w:rFonts w:ascii="Galyon" w:hAnsi="Galyon"/>
        </w:rPr>
        <w:t xml:space="preserve">Fermented in oak, 22g/l residual, </w:t>
      </w:r>
      <w:proofErr w:type="spellStart"/>
      <w:r w:rsidRPr="00983EAC">
        <w:rPr>
          <w:rFonts w:ascii="Galyon" w:hAnsi="Galyon"/>
        </w:rPr>
        <w:t>ph</w:t>
      </w:r>
      <w:proofErr w:type="spellEnd"/>
      <w:r w:rsidRPr="00983EAC">
        <w:rPr>
          <w:rFonts w:ascii="Galyon" w:hAnsi="Galyon"/>
        </w:rPr>
        <w:t xml:space="preserve"> 3.04. The back label is full of stats. What it doesn’t say is that this wine is effing delicious! Depths of minerals and earthy tones on the nose, medium palate weight. A delicate balance between the sugar, </w:t>
      </w:r>
      <w:proofErr w:type="gramStart"/>
      <w:r w:rsidRPr="00983EAC">
        <w:rPr>
          <w:rFonts w:ascii="Galyon" w:hAnsi="Galyon"/>
        </w:rPr>
        <w:t>acidity</w:t>
      </w:r>
      <w:proofErr w:type="gramEnd"/>
      <w:r w:rsidRPr="00983EAC">
        <w:rPr>
          <w:rFonts w:ascii="Galyon" w:hAnsi="Galyon"/>
        </w:rPr>
        <w:t xml:space="preserve"> and oak influences. Beautifully reminiscent of the best of Alsace. </w:t>
      </w:r>
    </w:p>
    <w:p w14:paraId="6782B965" w14:textId="77777777" w:rsidR="00983EAC" w:rsidRPr="00983EAC" w:rsidRDefault="00983EAC" w:rsidP="00983EAC">
      <w:pPr>
        <w:pStyle w:val="NoSpacing"/>
        <w:ind w:left="720"/>
        <w:rPr>
          <w:rFonts w:ascii="Galyon" w:hAnsi="Galyon"/>
        </w:rPr>
      </w:pPr>
    </w:p>
    <w:p w14:paraId="6FEE2721" w14:textId="768AAC83" w:rsidR="00F76C69" w:rsidRPr="00F76C69" w:rsidRDefault="00F76C69" w:rsidP="00F76C69">
      <w:pPr>
        <w:pStyle w:val="NoSpacing"/>
        <w:rPr>
          <w:rFonts w:ascii="Galyon" w:hAnsi="Galyon"/>
          <w:b/>
          <w:bCs/>
        </w:rPr>
      </w:pPr>
      <w:bookmarkStart w:id="2" w:name="_Hlk83227092"/>
      <w:r w:rsidRPr="00F76C69">
        <w:rPr>
          <w:rFonts w:ascii="Galyon" w:hAnsi="Galyon"/>
          <w:b/>
          <w:bCs/>
        </w:rPr>
        <w:t xml:space="preserve">2019 Whistle and Hope | Wangaratta, Vic | 65 bottle </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2"/>
    </w:p>
    <w:p w14:paraId="7326FB32" w14:textId="77777777" w:rsidR="00F76C69" w:rsidRPr="00F76C69" w:rsidRDefault="00F76C69" w:rsidP="00F76C69">
      <w:pPr>
        <w:pStyle w:val="NoSpacing"/>
        <w:ind w:left="720"/>
      </w:pPr>
    </w:p>
    <w:p w14:paraId="7028E29B" w14:textId="7FE414F0"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E611F6">
        <w:rPr>
          <w:rFonts w:ascii="Galyon" w:hAnsi="Galyon" w:cs="Serithai"/>
          <w:b/>
          <w:bCs/>
        </w:rPr>
        <w:t>5</w:t>
      </w:r>
      <w:r w:rsidR="00E96022">
        <w:rPr>
          <w:rFonts w:ascii="Galyon" w:hAnsi="Galyon" w:cs="Serithai"/>
          <w:b/>
          <w:bCs/>
        </w:rPr>
        <w:t xml:space="preserve"> </w:t>
      </w:r>
      <w:r w:rsidR="00E611F6">
        <w:rPr>
          <w:rFonts w:ascii="Galyon" w:hAnsi="Galyon" w:cs="Serithai"/>
          <w:b/>
          <w:bCs/>
        </w:rPr>
        <w:t xml:space="preserve">Bream Creek </w:t>
      </w:r>
      <w:r w:rsidR="00E611F6">
        <w:rPr>
          <w:rFonts w:ascii="Galyon" w:hAnsi="Galyon" w:cs="Serithai"/>
          <w:b/>
          <w:bCs/>
          <w:i/>
          <w:iCs/>
        </w:rPr>
        <w:t xml:space="preserve">Cellar </w:t>
      </w:r>
      <w:proofErr w:type="gramStart"/>
      <w:r w:rsidR="00E611F6">
        <w:rPr>
          <w:rFonts w:ascii="Galyon" w:hAnsi="Galyon" w:cs="Serithai"/>
          <w:b/>
          <w:bCs/>
          <w:i/>
          <w:iCs/>
        </w:rPr>
        <w:t xml:space="preserve">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E611F6">
        <w:rPr>
          <w:rFonts w:ascii="Galyon" w:hAnsi="Galyon" w:cs="Serithai"/>
          <w:b/>
          <w:bCs/>
        </w:rPr>
        <w:t>East Coast, Tas</w:t>
      </w:r>
      <w:r w:rsidRPr="00106AE6">
        <w:rPr>
          <w:rFonts w:ascii="Galyon" w:hAnsi="Galyon" w:cs="Serithai"/>
          <w:b/>
          <w:bCs/>
        </w:rPr>
        <w:t xml:space="preserve"> | </w:t>
      </w:r>
      <w:r w:rsidR="00E611F6">
        <w:rPr>
          <w:rFonts w:ascii="Galyon" w:hAnsi="Galyon" w:cs="Serithai"/>
          <w:b/>
          <w:bCs/>
        </w:rPr>
        <w:t>85 bottle</w:t>
      </w:r>
    </w:p>
    <w:p w14:paraId="6B8A4513" w14:textId="20BAD504" w:rsidR="00161401" w:rsidRPr="00276C78" w:rsidRDefault="00E611F6" w:rsidP="00161401">
      <w:pPr>
        <w:ind w:left="720"/>
        <w:rPr>
          <w:rFonts w:ascii="Galyon" w:hAnsi="Galyon"/>
        </w:rPr>
      </w:pPr>
      <w:r>
        <w:rPr>
          <w:rFonts w:ascii="Galyon" w:hAnsi="Galyon"/>
        </w:rPr>
        <w:t xml:space="preserve">About an hour north of Hobart sits Bream Creek. Established in the 70s and growing Riesling since. lush </w:t>
      </w:r>
      <w:proofErr w:type="spellStart"/>
      <w:r>
        <w:rPr>
          <w:rFonts w:ascii="Galyon" w:hAnsi="Galyon"/>
        </w:rPr>
        <w:t>stonefruit</w:t>
      </w:r>
      <w:proofErr w:type="spellEnd"/>
      <w:r>
        <w:rPr>
          <w:rFonts w:ascii="Galyon" w:hAnsi="Galyon"/>
        </w:rPr>
        <w:t xml:space="preserve"> and citrus, big viscous palate. </w:t>
      </w:r>
    </w:p>
    <w:bookmarkEnd w:id="1"/>
    <w:p w14:paraId="655D0F3D" w14:textId="0EC8A09A" w:rsidR="00E47989" w:rsidRPr="00106AE6" w:rsidRDefault="00E47989" w:rsidP="00E47989">
      <w:pPr>
        <w:pStyle w:val="NoSpacing"/>
        <w:rPr>
          <w:rFonts w:ascii="Galyon" w:hAnsi="Galyon" w:cs="Serithai"/>
          <w:b/>
          <w:bCs/>
        </w:rPr>
      </w:pPr>
      <w:r w:rsidRPr="00106AE6">
        <w:rPr>
          <w:rFonts w:ascii="Galyon" w:hAnsi="Galyon" w:cs="Serithai"/>
          <w:b/>
          <w:bCs/>
        </w:rPr>
        <w:t>20</w:t>
      </w:r>
      <w:r>
        <w:rPr>
          <w:rFonts w:ascii="Galyon" w:hAnsi="Galyon" w:cs="Serithai"/>
          <w:b/>
          <w:bCs/>
        </w:rPr>
        <w:t>1</w:t>
      </w:r>
      <w:r w:rsidR="00460546">
        <w:rPr>
          <w:rFonts w:ascii="Galyon" w:hAnsi="Galyon" w:cs="Serithai"/>
          <w:b/>
          <w:bCs/>
        </w:rPr>
        <w:t>7</w:t>
      </w:r>
      <w:r w:rsidRPr="00106AE6">
        <w:rPr>
          <w:rFonts w:ascii="Galyon" w:hAnsi="Galyon" w:cs="Serithai"/>
          <w:b/>
          <w:bCs/>
        </w:rPr>
        <w:t xml:space="preserve"> </w:t>
      </w:r>
      <w:r w:rsidR="00460546">
        <w:rPr>
          <w:rFonts w:ascii="Galyon" w:hAnsi="Galyon" w:cs="Serithai"/>
          <w:b/>
          <w:bCs/>
        </w:rPr>
        <w:t xml:space="preserve">Pressing Matters </w:t>
      </w:r>
      <w:r w:rsidR="00460546">
        <w:rPr>
          <w:rFonts w:ascii="Galyon" w:hAnsi="Galyon" w:cs="Serithai"/>
          <w:b/>
          <w:bCs/>
          <w:i/>
          <w:iCs/>
        </w:rPr>
        <w:t>R</w:t>
      </w:r>
      <w:proofErr w:type="gramStart"/>
      <w:r w:rsidR="00460546">
        <w:rPr>
          <w:rFonts w:ascii="Galyon" w:hAnsi="Galyon" w:cs="Serithai"/>
          <w:b/>
          <w:bCs/>
          <w:i/>
          <w:iCs/>
        </w:rPr>
        <w:t>9</w:t>
      </w:r>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60546">
        <w:rPr>
          <w:rFonts w:ascii="Galyon" w:hAnsi="Galyon" w:cs="Serithai"/>
          <w:b/>
          <w:bCs/>
        </w:rPr>
        <w:t>Coal River</w:t>
      </w:r>
      <w:r>
        <w:rPr>
          <w:rFonts w:ascii="Galyon" w:hAnsi="Galyon" w:cs="Serithai"/>
          <w:b/>
          <w:bCs/>
        </w:rPr>
        <w:t xml:space="preserve"> Valley</w:t>
      </w:r>
      <w:r w:rsidRPr="00106AE6">
        <w:rPr>
          <w:rFonts w:ascii="Galyon" w:hAnsi="Galyon" w:cs="Serithai"/>
          <w:b/>
          <w:bCs/>
        </w:rPr>
        <w:t xml:space="preserve">, Tas | </w:t>
      </w:r>
      <w:r w:rsidR="00EE1857">
        <w:rPr>
          <w:rFonts w:ascii="Galyon" w:hAnsi="Galyon" w:cs="Serithai"/>
          <w:b/>
          <w:bCs/>
        </w:rPr>
        <w:t>85 bottle</w:t>
      </w:r>
    </w:p>
    <w:p w14:paraId="3E1E7E43" w14:textId="1D0CFF59" w:rsidR="00E47989" w:rsidRPr="00276C78" w:rsidRDefault="00460546" w:rsidP="00E47989">
      <w:pPr>
        <w:ind w:left="720"/>
        <w:rPr>
          <w:rFonts w:ascii="Galyon" w:hAnsi="Galyon"/>
        </w:rPr>
      </w:pPr>
      <w:r>
        <w:rPr>
          <w:rFonts w:ascii="Galyon" w:hAnsi="Galyon"/>
        </w:rPr>
        <w:t xml:space="preserve">Medium dry and just phenomenally drinkable. Touch of age goes almost unnoticed. Slippery, silky, balanced. Tropical fruit tangoes with crisp citrus and the dabble of residual. </w:t>
      </w:r>
      <w:proofErr w:type="spellStart"/>
      <w:r>
        <w:rPr>
          <w:rFonts w:ascii="Galyon" w:hAnsi="Galyon"/>
        </w:rPr>
        <w:t>Yummo</w:t>
      </w:r>
      <w:proofErr w:type="spellEnd"/>
      <w:r>
        <w:rPr>
          <w:rFonts w:ascii="Galyon" w:hAnsi="Galyon"/>
        </w:rPr>
        <w:t xml:space="preserve">. </w:t>
      </w:r>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A6A3A3E" w14:textId="77777777" w:rsidR="0010646E" w:rsidRPr="00106AE6" w:rsidRDefault="0010646E" w:rsidP="00160A0B">
      <w:pPr>
        <w:pStyle w:val="NoSpacing"/>
        <w:rPr>
          <w:rFonts w:ascii="Galyon" w:hAnsi="Galyon" w:cs="Serithai"/>
        </w:rPr>
      </w:pPr>
    </w:p>
    <w:p w14:paraId="422446B5" w14:textId="249A3FC3" w:rsidR="005B124F" w:rsidRPr="00106AE6" w:rsidRDefault="005B124F" w:rsidP="005B124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04B97037" w14:textId="77777777" w:rsidR="005B124F" w:rsidRPr="00106AE6" w:rsidRDefault="005B124F" w:rsidP="005B124F">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w:t>
      </w:r>
      <w:proofErr w:type="gramStart"/>
      <w:r>
        <w:rPr>
          <w:rFonts w:ascii="Galyon" w:hAnsi="Galyon" w:cs="Serithai"/>
        </w:rPr>
        <w:t>spritz</w:t>
      </w:r>
      <w:proofErr w:type="gramEnd"/>
      <w:r>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72B4FEA7" w14:textId="77777777" w:rsidR="005B124F" w:rsidRDefault="005B124F" w:rsidP="00507F6A">
      <w:pPr>
        <w:pStyle w:val="NoSpacing"/>
        <w:rPr>
          <w:rFonts w:ascii="Galyon" w:hAnsi="Galyon" w:cs="Serithai"/>
          <w:b/>
          <w:bCs/>
        </w:rPr>
      </w:pPr>
    </w:p>
    <w:p w14:paraId="177B78AE" w14:textId="19948B69"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Loosen </w:t>
      </w:r>
      <w:r>
        <w:rPr>
          <w:rFonts w:ascii="Galyon" w:hAnsi="Galyon" w:cs="Serithai"/>
          <w:b/>
          <w:bCs/>
          <w:i/>
          <w:iCs/>
        </w:rPr>
        <w:t xml:space="preserve">Dr. </w:t>
      </w:r>
      <w:proofErr w:type="gramStart"/>
      <w:r>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6D17310" w14:textId="77777777" w:rsidR="00507F6A" w:rsidRDefault="00507F6A" w:rsidP="00507F6A">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06B04FFE" w14:textId="77777777" w:rsidR="00DC4D54" w:rsidRDefault="00DC4D54" w:rsidP="00DC4D54">
      <w:pPr>
        <w:pStyle w:val="NoSpacing"/>
        <w:ind w:left="720"/>
        <w:rPr>
          <w:rFonts w:ascii="Galyon" w:hAnsi="Galyon" w:cs="Serithai"/>
          <w:b/>
          <w:bCs/>
        </w:rPr>
      </w:pPr>
    </w:p>
    <w:p w14:paraId="67947C18"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6E72F75D" w:rsidR="000C2F32" w:rsidRPr="000C2F32" w:rsidRDefault="007338C1" w:rsidP="000C2F32">
      <w:pPr>
        <w:pStyle w:val="NoSpacing"/>
        <w:ind w:left="720"/>
        <w:rPr>
          <w:rFonts w:ascii="Galyon" w:hAnsi="Galyon"/>
        </w:rPr>
      </w:pPr>
      <w:r>
        <w:rPr>
          <w:rFonts w:ascii="Galyon" w:hAnsi="Galyon"/>
        </w:rPr>
        <w:t xml:space="preserve">Yellow grapefruit and white </w:t>
      </w:r>
      <w:proofErr w:type="spellStart"/>
      <w:r>
        <w:rPr>
          <w:rFonts w:ascii="Galyon" w:hAnsi="Galyon"/>
        </w:rPr>
        <w:t>stonefruit</w:t>
      </w:r>
      <w:proofErr w:type="spellEnd"/>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3256AC5A"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80270">
        <w:rPr>
          <w:rFonts w:ascii="Galyon" w:hAnsi="Galyon"/>
          <w:b/>
          <w:bCs/>
        </w:rPr>
        <w:t>Ried</w:t>
      </w:r>
      <w:proofErr w:type="spellEnd"/>
      <w:r w:rsidRPr="00880270">
        <w:rPr>
          <w:rFonts w:ascii="Galyon" w:hAnsi="Galyon"/>
          <w:b/>
          <w:bCs/>
        </w:rPr>
        <w:t xml:space="preserve"> Auf Der </w:t>
      </w:r>
      <w:proofErr w:type="spellStart"/>
      <w:proofErr w:type="gramStart"/>
      <w:r w:rsidRPr="00880270">
        <w:rPr>
          <w:rFonts w:ascii="Galyon" w:hAnsi="Galyon"/>
          <w:b/>
          <w:b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proofErr w:type="gramStart"/>
      <w:r w:rsidRPr="000C2F32">
        <w:rPr>
          <w:rFonts w:ascii="Galyon" w:hAnsi="Galyon"/>
          <w:b/>
          <w:bCs/>
        </w:rPr>
        <w:t>Juenesse</w:t>
      </w:r>
      <w:proofErr w:type="spellEnd"/>
      <w:r w:rsidRPr="000C2F32">
        <w:rPr>
          <w:rFonts w:ascii="Galyon" w:hAnsi="Galyon"/>
          <w:b/>
          <w:bCs/>
        </w:rPr>
        <w:t xml:space="preserve">  |</w:t>
      </w:r>
      <w:proofErr w:type="gramEnd"/>
      <w:r w:rsidRPr="000C2F32">
        <w:rPr>
          <w:rFonts w:ascii="Galyon" w:hAnsi="Galyon"/>
          <w:b/>
          <w:bCs/>
        </w:rPr>
        <w:t xml:space="preserve"> Central Otago, New Zealand | 90 bottle </w:t>
      </w:r>
    </w:p>
    <w:p w14:paraId="1E5CB47A" w14:textId="5D0FF788" w:rsidR="000C2F32" w:rsidRPr="000C2F32" w:rsidRDefault="000C2F32" w:rsidP="000C2F32">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1CEB1606" w14:textId="6DEEB8B6" w:rsidR="001636A1" w:rsidRDefault="001636A1">
      <w:pPr>
        <w:rPr>
          <w:rFonts w:ascii="Galyon" w:hAnsi="Galyon" w:cs="Serithai"/>
          <w:b/>
          <w:bCs/>
          <w:sz w:val="26"/>
          <w:szCs w:val="26"/>
        </w:rPr>
      </w:pPr>
    </w:p>
    <w:p w14:paraId="7A3115D9" w14:textId="77777777" w:rsidR="00C85334" w:rsidRPr="000C2F32" w:rsidRDefault="00C85334">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49C94135" w14:textId="77777777" w:rsidR="00B50AAB" w:rsidRDefault="00B50AAB" w:rsidP="00C85334">
      <w:pPr>
        <w:pStyle w:val="NoSpacing"/>
        <w:rPr>
          <w:rFonts w:ascii="Galyon" w:hAnsi="Galyon"/>
          <w:b/>
        </w:rPr>
      </w:pPr>
    </w:p>
    <w:p w14:paraId="32FE408B" w14:textId="7777777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ED37669" w14:textId="56742C7B" w:rsidR="00C85334" w:rsidRPr="000C2F32" w:rsidRDefault="00C85334" w:rsidP="00C85334">
      <w:pPr>
        <w:pStyle w:val="NoSpacing"/>
        <w:rPr>
          <w:rFonts w:ascii="Galyon" w:hAnsi="Galyon"/>
          <w:b/>
          <w:bCs/>
        </w:rPr>
      </w:pPr>
      <w:r w:rsidRPr="000C2F32">
        <w:rPr>
          <w:rFonts w:ascii="Galyon" w:hAnsi="Galyon"/>
          <w:b/>
          <w:bCs/>
        </w:rPr>
        <w:t xml:space="preserve">2016 </w:t>
      </w:r>
      <w:proofErr w:type="spellStart"/>
      <w:r w:rsidRPr="000C2F32">
        <w:rPr>
          <w:rFonts w:ascii="Galyon" w:hAnsi="Galyon"/>
          <w:b/>
          <w:bCs/>
        </w:rPr>
        <w:t>Brundlmeyer</w:t>
      </w:r>
      <w:proofErr w:type="spellEnd"/>
      <w:r w:rsidRPr="000C2F32">
        <w:rPr>
          <w:rFonts w:ascii="Galyon" w:hAnsi="Galyon"/>
          <w:b/>
          <w:bCs/>
        </w:rPr>
        <w:t xml:space="preserve"> </w:t>
      </w:r>
      <w:proofErr w:type="spellStart"/>
      <w:r w:rsidRPr="00507F6A">
        <w:rPr>
          <w:rFonts w:ascii="Galyon" w:hAnsi="Galyon"/>
          <w:b/>
          <w:bCs/>
          <w:i/>
          <w:iCs/>
        </w:rPr>
        <w:t>Terrassen</w:t>
      </w:r>
      <w:proofErr w:type="spellEnd"/>
      <w:r w:rsidRPr="000C2F32">
        <w:rPr>
          <w:rFonts w:ascii="Galyon" w:hAnsi="Galyon"/>
          <w:b/>
          <w:bCs/>
        </w:rPr>
        <w:t xml:space="preserve"> | </w:t>
      </w:r>
      <w:proofErr w:type="spellStart"/>
      <w:r w:rsidRPr="000C2F32">
        <w:rPr>
          <w:rFonts w:ascii="Galyon" w:hAnsi="Galyon"/>
          <w:b/>
          <w:bCs/>
        </w:rPr>
        <w:t>Kamptal</w:t>
      </w:r>
      <w:proofErr w:type="spellEnd"/>
      <w:r w:rsidRPr="000C2F32">
        <w:rPr>
          <w:rFonts w:ascii="Galyon" w:hAnsi="Galyon"/>
          <w:b/>
          <w:bCs/>
        </w:rPr>
        <w:t xml:space="preserve">, Austria | 115 bottle  </w:t>
      </w:r>
    </w:p>
    <w:p w14:paraId="1172994D" w14:textId="77777777" w:rsidR="00C85334" w:rsidRPr="000C2F32" w:rsidRDefault="00C85334" w:rsidP="00C85334">
      <w:pPr>
        <w:pStyle w:val="NoSpacing"/>
        <w:ind w:left="720"/>
        <w:rPr>
          <w:rFonts w:ascii="Galyon" w:hAnsi="Galyon"/>
        </w:rPr>
      </w:pPr>
      <w:r w:rsidRPr="000C2F32">
        <w:rPr>
          <w:rFonts w:ascii="Galyon" w:hAnsi="Galyon"/>
        </w:rPr>
        <w:t xml:space="preserve">From selected terrace vineyards of the estate. You know how long-lived </w:t>
      </w:r>
      <w:proofErr w:type="spellStart"/>
      <w:r w:rsidRPr="000C2F32">
        <w:rPr>
          <w:rFonts w:ascii="Galyon" w:hAnsi="Galyon"/>
        </w:rPr>
        <w:t>Brundlmeyer</w:t>
      </w:r>
      <w:proofErr w:type="spellEnd"/>
      <w:r w:rsidRPr="000C2F32">
        <w:rPr>
          <w:rFonts w:ascii="Galyon" w:hAnsi="Galyon"/>
        </w:rPr>
        <w:t xml:space="preserve"> Rieslings are, and as this one was made in a youthful style </w:t>
      </w:r>
      <w:proofErr w:type="gramStart"/>
      <w:r w:rsidRPr="000C2F32">
        <w:rPr>
          <w:rFonts w:ascii="Galyon" w:hAnsi="Galyon"/>
        </w:rPr>
        <w:t>its</w:t>
      </w:r>
      <w:proofErr w:type="gramEnd"/>
      <w:r w:rsidRPr="000C2F32">
        <w:rPr>
          <w:rFonts w:ascii="Galyon" w:hAnsi="Galyon"/>
        </w:rPr>
        <w:t xml:space="preserve"> hitting its straps between lively fruit and acid and mature body. Not kept cold. </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15E6E76E" w14:textId="77777777" w:rsidR="00C85334" w:rsidRDefault="00C85334">
      <w:pPr>
        <w:rPr>
          <w:rFonts w:ascii="Galyon" w:hAnsi="Galyon"/>
          <w:b/>
          <w:bCs/>
          <w:sz w:val="26"/>
          <w:szCs w:val="26"/>
        </w:rPr>
      </w:pPr>
      <w:r>
        <w:rPr>
          <w:rFonts w:ascii="Galyon" w:hAnsi="Galyon"/>
          <w:b/>
          <w:bCs/>
          <w:sz w:val="26"/>
          <w:szCs w:val="26"/>
        </w:rPr>
        <w:br w:type="page"/>
      </w:r>
    </w:p>
    <w:p w14:paraId="09E5C606" w14:textId="691BF423"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spellStart"/>
      <w:proofErr w:type="gramStart"/>
      <w:r w:rsidR="00C85334">
        <w:rPr>
          <w:rFonts w:ascii="Galyon" w:hAnsi="Galyon"/>
          <w:b/>
          <w:bCs/>
          <w:sz w:val="26"/>
          <w:szCs w:val="26"/>
        </w:rPr>
        <w:t>F‘</w:t>
      </w:r>
      <w:proofErr w:type="gramEnd"/>
      <w:r w:rsidR="00C85334">
        <w:rPr>
          <w:rFonts w:ascii="Galyon" w:hAnsi="Galyon"/>
          <w:b/>
          <w:bCs/>
          <w:sz w:val="26"/>
          <w:szCs w:val="26"/>
        </w:rPr>
        <w:t>n’</w:t>
      </w:r>
      <w:r w:rsidR="00E30790" w:rsidRPr="007B1901">
        <w:rPr>
          <w:rFonts w:ascii="Galyon" w:hAnsi="Galyon"/>
          <w:b/>
          <w:bCs/>
          <w:sz w:val="26"/>
          <w:szCs w:val="26"/>
        </w:rPr>
        <w:t>G’s</w:t>
      </w:r>
      <w:proofErr w:type="spell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3" w:name="_Hlk58503543"/>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4EEDFD1C" w14:textId="791E654C" w:rsidR="00BA3ACB" w:rsidRPr="00BA3ACB" w:rsidRDefault="00BA3ACB" w:rsidP="00BA3ACB">
      <w:pPr>
        <w:pStyle w:val="NoSpacing"/>
        <w:rPr>
          <w:rFonts w:ascii="Galyon" w:hAnsi="Galyon"/>
          <w:b/>
          <w:bCs/>
        </w:rPr>
      </w:pPr>
      <w:r w:rsidRPr="00BA3ACB">
        <w:rPr>
          <w:rFonts w:ascii="Galyon" w:hAnsi="Galyon"/>
          <w:b/>
          <w:bCs/>
        </w:rPr>
        <w:t>201</w:t>
      </w:r>
      <w:r w:rsidR="00C173C8">
        <w:rPr>
          <w:rFonts w:ascii="Galyon" w:hAnsi="Galyon"/>
          <w:b/>
          <w:bCs/>
        </w:rPr>
        <w:t>8</w:t>
      </w:r>
      <w:r w:rsidRPr="00BA3ACB">
        <w:rPr>
          <w:rFonts w:ascii="Galyon" w:hAnsi="Galyon"/>
          <w:b/>
          <w:bCs/>
        </w:rPr>
        <w:t xml:space="preserve"> </w:t>
      </w:r>
      <w:r w:rsidR="00C173C8">
        <w:rPr>
          <w:rFonts w:ascii="Galyon" w:hAnsi="Galyon"/>
          <w:b/>
          <w:bCs/>
        </w:rPr>
        <w:t xml:space="preserve">Indigo </w:t>
      </w:r>
      <w:r w:rsidR="00C173C8">
        <w:rPr>
          <w:rFonts w:ascii="Galyon" w:hAnsi="Galyon"/>
          <w:b/>
          <w:bCs/>
          <w:i/>
          <w:iCs/>
        </w:rPr>
        <w:t xml:space="preserve">Alpine </w:t>
      </w:r>
      <w:proofErr w:type="gramStart"/>
      <w:r w:rsidR="00C173C8">
        <w:rPr>
          <w:rFonts w:ascii="Galyon" w:hAnsi="Galyon"/>
          <w:b/>
          <w:bCs/>
          <w:i/>
          <w:iCs/>
        </w:rPr>
        <w:t>Vineyards</w:t>
      </w:r>
      <w:r w:rsidR="00C173C8">
        <w:rPr>
          <w:rFonts w:ascii="Galyon" w:hAnsi="Galyon"/>
          <w:b/>
          <w:bCs/>
        </w:rPr>
        <w:t xml:space="preserve">  Chardonnay</w:t>
      </w:r>
      <w:proofErr w:type="gramEnd"/>
      <w:r w:rsidRPr="00BA3ACB">
        <w:rPr>
          <w:rFonts w:ascii="Galyon" w:hAnsi="Galyon"/>
          <w:b/>
          <w:bCs/>
        </w:rPr>
        <w:t xml:space="preserve"> | Beechworth, Vic | </w:t>
      </w:r>
      <w:r w:rsidR="00C173C8">
        <w:rPr>
          <w:rFonts w:ascii="Galyon" w:hAnsi="Galyon"/>
          <w:b/>
          <w:bCs/>
        </w:rPr>
        <w:t>80</w:t>
      </w:r>
      <w:r w:rsidRPr="00BA3ACB">
        <w:rPr>
          <w:rFonts w:ascii="Galyon" w:hAnsi="Galyon"/>
          <w:b/>
          <w:bCs/>
        </w:rPr>
        <w:t xml:space="preserve"> bottle </w:t>
      </w:r>
      <w:r w:rsidR="00277600">
        <w:rPr>
          <w:rFonts w:ascii="Galyon" w:hAnsi="Galyon"/>
          <w:b/>
          <w:bCs/>
        </w:rPr>
        <w:t>| 19 glass</w:t>
      </w:r>
    </w:p>
    <w:p w14:paraId="15F8EC2C" w14:textId="6CB79A22" w:rsidR="00250684" w:rsidRPr="00C173C8" w:rsidRDefault="00BA3ACB" w:rsidP="00C173C8">
      <w:pPr>
        <w:pStyle w:val="NoSpacing"/>
        <w:ind w:left="720"/>
        <w:rPr>
          <w:rFonts w:ascii="Galyon" w:hAnsi="Galyon"/>
        </w:rPr>
      </w:pPr>
      <w:r w:rsidRPr="00C173C8">
        <w:rPr>
          <w:rFonts w:ascii="Galyon" w:hAnsi="Galyon"/>
        </w:rPr>
        <w:t xml:space="preserve">A </w:t>
      </w:r>
      <w:r w:rsidR="00C173C8" w:rsidRPr="00C173C8">
        <w:rPr>
          <w:rFonts w:ascii="Galyon" w:hAnsi="Galyon"/>
        </w:rPr>
        <w:t xml:space="preserve">Yellowy green in the glass, ripe but refined nose of </w:t>
      </w:r>
      <w:proofErr w:type="spellStart"/>
      <w:r w:rsidR="00C173C8" w:rsidRPr="00C173C8">
        <w:rPr>
          <w:rFonts w:ascii="Galyon" w:hAnsi="Galyon"/>
        </w:rPr>
        <w:t>stonefruit</w:t>
      </w:r>
      <w:proofErr w:type="spellEnd"/>
      <w:r w:rsidR="00C173C8" w:rsidRPr="00C173C8">
        <w:rPr>
          <w:rFonts w:ascii="Galyon" w:hAnsi="Galyon"/>
        </w:rPr>
        <w:t xml:space="preserve"> and oak. Complex, refined, excellent rendition of Beechworth </w:t>
      </w:r>
      <w:proofErr w:type="spellStart"/>
      <w:r w:rsidR="00C173C8" w:rsidRPr="00C173C8">
        <w:rPr>
          <w:rFonts w:ascii="Galyon" w:hAnsi="Galyon"/>
        </w:rPr>
        <w:t>Chardy</w:t>
      </w:r>
      <w:proofErr w:type="spellEnd"/>
      <w:r w:rsidR="00C173C8"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w:t>
      </w:r>
      <w:proofErr w:type="gramStart"/>
      <w:r w:rsidR="00D93542">
        <w:rPr>
          <w:rFonts w:ascii="Galyon" w:hAnsi="Galyon" w:cs="Serithai"/>
          <w:b/>
          <w:bCs/>
          <w:i/>
          <w:iCs/>
        </w:rPr>
        <w:t xml:space="preserve">VI  </w:t>
      </w:r>
      <w:r>
        <w:rPr>
          <w:rFonts w:ascii="Galyon" w:hAnsi="Galyon" w:cs="Serithai"/>
          <w:b/>
          <w:bCs/>
        </w:rPr>
        <w:t>Vermentino</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Very clean lo-fi wine. Hip, but not too hip.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4"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4"/>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365F26C4" w14:textId="77777777"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B0FA19" w14:textId="77777777" w:rsidR="009A0BE4" w:rsidRDefault="009A0BE4" w:rsidP="009A0BE4">
      <w:pPr>
        <w:pStyle w:val="NoSpacing"/>
        <w:rPr>
          <w:rFonts w:ascii="Galyon" w:hAnsi="Galyon" w:cs="Serithai"/>
          <w:b/>
          <w:bCs/>
        </w:rPr>
      </w:pPr>
    </w:p>
    <w:p w14:paraId="44884A1D" w14:textId="1510E6B5" w:rsidR="009A0BE4" w:rsidRPr="00106AE6" w:rsidRDefault="009A0BE4" w:rsidP="009A0BE4">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Nature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180 bottle</w:t>
      </w:r>
      <w:r w:rsidRPr="00106AE6">
        <w:rPr>
          <w:rFonts w:ascii="Galyon" w:hAnsi="Galyon" w:cs="Serithai"/>
          <w:b/>
          <w:bCs/>
        </w:rPr>
        <w:t xml:space="preserve"> </w:t>
      </w:r>
    </w:p>
    <w:p w14:paraId="3B9006F6" w14:textId="426358EA" w:rsidR="009A0BE4" w:rsidRDefault="009A0BE4" w:rsidP="009A0BE4">
      <w:pPr>
        <w:pStyle w:val="NoSpacing"/>
        <w:ind w:left="720"/>
        <w:rPr>
          <w:rFonts w:ascii="Galyon" w:hAnsi="Galyon" w:cs="Serithai"/>
        </w:rPr>
      </w:pPr>
      <w:r>
        <w:rPr>
          <w:rFonts w:ascii="Galyon" w:hAnsi="Galyon" w:cs="Serithai"/>
        </w:rPr>
        <w:t xml:space="preserve">A new one to their impressive stable. For me its like a cross with my other </w:t>
      </w:r>
      <w:proofErr w:type="spellStart"/>
      <w:r>
        <w:rPr>
          <w:rFonts w:ascii="Galyon" w:hAnsi="Galyon" w:cs="Serithai"/>
        </w:rPr>
        <w:t>fave</w:t>
      </w:r>
      <w:proofErr w:type="spellEnd"/>
      <w:r>
        <w:rPr>
          <w:rFonts w:ascii="Galyon" w:hAnsi="Galyon" w:cs="Serithai"/>
        </w:rPr>
        <w:t xml:space="preserve">; Bolly. Its richer in style than the </w:t>
      </w:r>
      <w:proofErr w:type="spellStart"/>
      <w:r>
        <w:rPr>
          <w:rFonts w:ascii="Galyon" w:hAnsi="Galyon" w:cs="Serithai"/>
        </w:rPr>
        <w:t>cristal</w:t>
      </w:r>
      <w:proofErr w:type="spellEnd"/>
      <w:r>
        <w:rPr>
          <w:rFonts w:ascii="Galyon" w:hAnsi="Galyon" w:cs="Serithai"/>
        </w:rPr>
        <w:t xml:space="preserve"> clear intensity of the above, more </w:t>
      </w:r>
      <w:proofErr w:type="spellStart"/>
      <w:r>
        <w:rPr>
          <w:rFonts w:ascii="Galyon" w:hAnsi="Galyon" w:cs="Serithai"/>
        </w:rPr>
        <w:t>honey’on’toast</w:t>
      </w:r>
      <w:proofErr w:type="spellEnd"/>
      <w:r>
        <w:rPr>
          <w:rFonts w:ascii="Galyon" w:hAnsi="Galyon" w:cs="Serithai"/>
        </w:rPr>
        <w:t xml:space="preserve"> and brioche, nutty notes. An absolute killer.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5"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5"/>
    <w:p w14:paraId="7C0AC466" w14:textId="561FAF16" w:rsidR="003D51F3" w:rsidRPr="00C66AB8" w:rsidRDefault="003D51F3" w:rsidP="003D51F3">
      <w:pPr>
        <w:pStyle w:val="NoSpacing"/>
        <w:ind w:left="720"/>
        <w:rPr>
          <w:rFonts w:ascii="Galyon" w:hAnsi="Galyon"/>
          <w:lang w:val="en-US"/>
        </w:rPr>
      </w:pPr>
    </w:p>
    <w:p w14:paraId="2B32E56B" w14:textId="76CCA81F" w:rsidR="00B41C3F" w:rsidRPr="00B41C3F" w:rsidRDefault="00B41C3F" w:rsidP="00B41C3F">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6" w:name="_Hlk58503434"/>
      <w:r w:rsidR="00C92A9A" w:rsidRPr="004E1419">
        <w:rPr>
          <w:rFonts w:ascii="Galyon" w:hAnsi="Galyon"/>
          <w:b/>
        </w:rPr>
        <w:br/>
      </w:r>
      <w:bookmarkEnd w:id="6"/>
    </w:p>
    <w:p w14:paraId="11298F22" w14:textId="77777777"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1EE13F42" w14:textId="77777777" w:rsidR="00563EEA" w:rsidRDefault="00563EEA" w:rsidP="003B6C4D">
      <w:pPr>
        <w:pStyle w:val="NoSpacing"/>
        <w:rPr>
          <w:rFonts w:ascii="Galyon" w:hAnsi="Galyon" w:cs="Serithai"/>
          <w:b/>
          <w:bCs/>
          <w:sz w:val="26"/>
          <w:szCs w:val="26"/>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150AA9F2" w14:textId="01B5DCAF" w:rsidR="00951DD2" w:rsidRPr="00951DD2" w:rsidRDefault="00951DD2" w:rsidP="00951DD2">
      <w:pPr>
        <w:pStyle w:val="NoSpacing"/>
        <w:rPr>
          <w:rFonts w:ascii="Galyon" w:hAnsi="Galyon"/>
          <w:b/>
          <w:bCs/>
        </w:rPr>
      </w:pPr>
      <w:bookmarkStart w:id="7" w:name="_Hlk66393045"/>
      <w:r w:rsidRPr="00951DD2">
        <w:rPr>
          <w:rFonts w:ascii="Galyon" w:hAnsi="Galyon"/>
          <w:b/>
          <w:bCs/>
        </w:rPr>
        <w:t xml:space="preserve">2018 Freeman </w:t>
      </w:r>
      <w:r w:rsidRPr="00951DD2">
        <w:rPr>
          <w:rFonts w:ascii="Galyon" w:hAnsi="Galyon"/>
          <w:b/>
          <w:bCs/>
          <w:i/>
          <w:iCs/>
        </w:rPr>
        <w:t xml:space="preserve">Altura Vineyard </w:t>
      </w:r>
      <w:r w:rsidRPr="00951DD2">
        <w:rPr>
          <w:rFonts w:ascii="Galyon" w:hAnsi="Galyon"/>
          <w:b/>
          <w:bCs/>
        </w:rPr>
        <w:t xml:space="preserve">Nebbiolo | Hilltops, NSW | 75 bottle | </w:t>
      </w:r>
      <w:r>
        <w:rPr>
          <w:rFonts w:ascii="Galyon" w:hAnsi="Galyon"/>
          <w:b/>
          <w:bCs/>
        </w:rPr>
        <w:t>1</w:t>
      </w:r>
      <w:r w:rsidRPr="00951DD2">
        <w:rPr>
          <w:rFonts w:ascii="Galyon" w:hAnsi="Galyon"/>
          <w:b/>
          <w:bCs/>
        </w:rPr>
        <w:t xml:space="preserve">8 </w:t>
      </w:r>
      <w:proofErr w:type="gramStart"/>
      <w:r w:rsidRPr="00951DD2">
        <w:rPr>
          <w:rFonts w:ascii="Galyon" w:hAnsi="Galyon"/>
          <w:b/>
          <w:bCs/>
        </w:rPr>
        <w:t>glass</w:t>
      </w:r>
      <w:proofErr w:type="gramEnd"/>
      <w:r w:rsidRPr="00951DD2">
        <w:rPr>
          <w:rFonts w:ascii="Galyon" w:hAnsi="Galyon"/>
          <w:b/>
          <w:bCs/>
        </w:rPr>
        <w:t xml:space="preserve"> </w:t>
      </w:r>
    </w:p>
    <w:p w14:paraId="09EA6E5F" w14:textId="57488B09" w:rsidR="00951DD2" w:rsidRPr="00951DD2" w:rsidRDefault="00951DD2" w:rsidP="00951DD2">
      <w:pPr>
        <w:pStyle w:val="NoSpacing"/>
        <w:ind w:left="720"/>
        <w:rPr>
          <w:rFonts w:ascii="Galyon" w:hAnsi="Galyon"/>
        </w:rPr>
      </w:pPr>
      <w:r w:rsidRPr="00951DD2">
        <w:rPr>
          <w:rFonts w:ascii="Galyon" w:hAnsi="Galyon"/>
        </w:rPr>
        <w:t xml:space="preserve">Epitome of pretty. Medium dry red from Young, NSW with plenty to like about it; black cherry and spiced fruitcake on the nose, fine grip through the palate with plenty of yummy fruit character. Truly delicious.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77777777"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  </w:t>
      </w:r>
      <w:r>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7"/>
    <w:p w14:paraId="05A1CABC" w14:textId="77777777" w:rsidR="00A929C0" w:rsidRDefault="00A929C0" w:rsidP="007B0A49">
      <w:pPr>
        <w:pStyle w:val="NoSpacing"/>
        <w:rPr>
          <w:rFonts w:ascii="Galyon" w:hAnsi="Galyon"/>
        </w:rPr>
      </w:pPr>
    </w:p>
    <w:p w14:paraId="4027E16A" w14:textId="1279DB72"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w:t>
      </w:r>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proofErr w:type="gram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proofErr w:type="gramEnd"/>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I’ve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05B60F07" w14:textId="2BA6B2C1" w:rsidR="0055160C" w:rsidRDefault="0055160C" w:rsidP="00FE3A4B">
      <w:pPr>
        <w:pStyle w:val="NoSpacing"/>
        <w:rPr>
          <w:rFonts w:ascii="Galyon" w:hAnsi="Galyon" w:cs="Serithai"/>
        </w:rPr>
      </w:pPr>
    </w:p>
    <w:p w14:paraId="6EC9288F" w14:textId="2346A64F" w:rsidR="009459BB" w:rsidRPr="00106AE6" w:rsidRDefault="009459BB" w:rsidP="009459BB">
      <w:pPr>
        <w:pStyle w:val="NoSpacing"/>
        <w:rPr>
          <w:rFonts w:ascii="Galyon" w:hAnsi="Galyon" w:cs="Serithai"/>
          <w:b/>
          <w:bCs/>
        </w:rPr>
      </w:pPr>
      <w:bookmarkStart w:id="8" w:name="_Hlk74073854"/>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proofErr w:type="gram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w:t>
      </w:r>
      <w:proofErr w:type="gramEnd"/>
      <w:r w:rsidR="00B53A51">
        <w:rPr>
          <w:rFonts w:ascii="Galyon" w:hAnsi="Galyon" w:cs="Serithai"/>
          <w:b/>
          <w:bCs/>
        </w:rPr>
        <w:t xml:space="preserve">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8"/>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proofErr w:type="gram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Riesling</w:t>
      </w:r>
      <w:proofErr w:type="gramEnd"/>
      <w:r w:rsidR="008516A0">
        <w:rPr>
          <w:rFonts w:ascii="Galyon" w:hAnsi="Galyon" w:cs="Serithai"/>
          <w:b/>
          <w:bCs/>
        </w:rPr>
        <w:t xml:space="preserve">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1D426621" w14:textId="77777777" w:rsidR="007F126A" w:rsidRPr="00E6396D" w:rsidRDefault="007F126A" w:rsidP="007F126A">
      <w:pPr>
        <w:pStyle w:val="NoSpacing"/>
      </w:pPr>
    </w:p>
    <w:p w14:paraId="18BDA466" w14:textId="24A238E9" w:rsidR="00E6396D" w:rsidRDefault="00E6396D" w:rsidP="00E6396D">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260 magnum</w:t>
      </w:r>
    </w:p>
    <w:p w14:paraId="1D2BA257" w14:textId="2A2948A4" w:rsidR="00E6396D" w:rsidRDefault="00E6396D" w:rsidP="00E6396D">
      <w:pPr>
        <w:pStyle w:val="NoSpacing"/>
        <w:ind w:left="720"/>
        <w:rPr>
          <w:rFonts w:ascii="Galyon" w:hAnsi="Galyon"/>
        </w:rPr>
      </w:pPr>
      <w:r>
        <w:rPr>
          <w:rFonts w:ascii="Galyon" w:hAnsi="Galyon"/>
        </w:rPr>
        <w:t>In one word? Super. Super floral and brambly nose. Super red fruit and white pepper on the palate. Super use of fine European oak equals super fine tannins and a super finish. Like I said, just super. Bottles also available</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1FD354D0" w14:textId="58D7EFBA" w:rsidR="001200F1" w:rsidRPr="008516A0" w:rsidRDefault="001200F1" w:rsidP="001200F1">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92E3790" w:rsidR="00272944" w:rsidRPr="00106AE6" w:rsidRDefault="007C3B61" w:rsidP="00272944">
      <w:pPr>
        <w:pStyle w:val="NoSpacing"/>
        <w:rPr>
          <w:rFonts w:ascii="Galyon" w:hAnsi="Galyon" w:cs="Serithai"/>
          <w:b/>
          <w:bCs/>
        </w:rPr>
      </w:pPr>
      <w:r>
        <w:rPr>
          <w:rFonts w:ascii="Galyon" w:hAnsi="Galyon" w:cs="Serithai"/>
          <w:b/>
          <w:bCs/>
        </w:rPr>
        <w:t xml:space="preserve">Byron </w:t>
      </w:r>
      <w:r w:rsidR="00661056">
        <w:rPr>
          <w:rFonts w:ascii="Galyon" w:hAnsi="Galyon" w:cs="Serithai"/>
          <w:b/>
          <w:bCs/>
        </w:rPr>
        <w:t>Ba</w:t>
      </w:r>
      <w:r w:rsidR="00AE0F3A">
        <w:rPr>
          <w:rFonts w:ascii="Galyon" w:hAnsi="Galyon" w:cs="Serithai"/>
          <w:b/>
          <w:bCs/>
        </w:rPr>
        <w:t>r</w:t>
      </w:r>
      <w:r w:rsidR="00661056">
        <w:rPr>
          <w:rFonts w:ascii="Galyon" w:hAnsi="Galyon" w:cs="Serithai"/>
          <w:b/>
          <w:bCs/>
        </w:rPr>
        <w:t>tender</w:t>
      </w:r>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95FB7" w14:textId="77777777" w:rsidR="00A81AFC" w:rsidRDefault="00A81AFC" w:rsidP="00B920C5">
      <w:pPr>
        <w:spacing w:after="0" w:line="240" w:lineRule="auto"/>
      </w:pPr>
      <w:r>
        <w:separator/>
      </w:r>
    </w:p>
  </w:endnote>
  <w:endnote w:type="continuationSeparator" w:id="0">
    <w:p w14:paraId="3BE79CC9" w14:textId="77777777" w:rsidR="00A81AFC" w:rsidRDefault="00A81AFC"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B5C70" w14:textId="77777777" w:rsidR="00A81AFC" w:rsidRDefault="00A81AFC" w:rsidP="00B920C5">
      <w:pPr>
        <w:spacing w:after="0" w:line="240" w:lineRule="auto"/>
      </w:pPr>
      <w:r>
        <w:separator/>
      </w:r>
    </w:p>
  </w:footnote>
  <w:footnote w:type="continuationSeparator" w:id="0">
    <w:p w14:paraId="43087E10" w14:textId="77777777" w:rsidR="00A81AFC" w:rsidRDefault="00A81AFC"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B4E"/>
    <w:rsid w:val="000C2F32"/>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00F1"/>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546"/>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6994"/>
    <w:rsid w:val="00807D9B"/>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AFC"/>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85334"/>
    <w:rsid w:val="00C92A9A"/>
    <w:rsid w:val="00C92DC7"/>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1857"/>
    <w:rsid w:val="00EE3590"/>
    <w:rsid w:val="00EE4EAF"/>
    <w:rsid w:val="00EE63D9"/>
    <w:rsid w:val="00EF07B4"/>
    <w:rsid w:val="00EF0A82"/>
    <w:rsid w:val="00EF213C"/>
    <w:rsid w:val="00EF32DE"/>
    <w:rsid w:val="00EF3795"/>
    <w:rsid w:val="00EF48B7"/>
    <w:rsid w:val="00EF5377"/>
    <w:rsid w:val="00EF6908"/>
    <w:rsid w:val="00F002A7"/>
    <w:rsid w:val="00F03024"/>
    <w:rsid w:val="00F05E31"/>
    <w:rsid w:val="00F06387"/>
    <w:rsid w:val="00F130B4"/>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F1"/>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4245</Words>
  <Characters>24200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2021-11-03T06:35:00Z</cp:lastPrinted>
  <dcterms:created xsi:type="dcterms:W3CDTF">2021-11-03T06:50:00Z</dcterms:created>
  <dcterms:modified xsi:type="dcterms:W3CDTF">2021-11-03T06:50:00Z</dcterms:modified>
</cp:coreProperties>
</file>