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0FC6680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4D504D">
        <w:rPr>
          <w:rFonts w:ascii="Galyon" w:hAnsi="Galyon" w:cs="Serithai"/>
          <w:sz w:val="24"/>
          <w:szCs w:val="24"/>
        </w:rPr>
        <w:t>Yarrh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1E1C54D4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D4049">
        <w:rPr>
          <w:rFonts w:ascii="Galyon" w:hAnsi="Galyon" w:cs="Serithai"/>
          <w:sz w:val="24"/>
          <w:szCs w:val="24"/>
        </w:rPr>
        <w:t>Gallagher</w:t>
      </w:r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</w:t>
      </w:r>
      <w:r w:rsidR="007D404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</w:t>
      </w:r>
      <w:r w:rsidR="007D404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828DCF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A22BBC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A22BBC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134D8A2B" w14:textId="77777777" w:rsidR="004D504D" w:rsidRPr="00106AE6" w:rsidRDefault="004D504D" w:rsidP="004D504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0BA5B2E" w14:textId="1538FBCD" w:rsidR="004D504D" w:rsidRDefault="004D504D" w:rsidP="004D504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4620933B" w14:textId="77777777" w:rsidR="004D504D" w:rsidRDefault="004D504D" w:rsidP="004D504D">
      <w:pPr>
        <w:pStyle w:val="NoSpacing"/>
        <w:ind w:left="720"/>
        <w:rPr>
          <w:rFonts w:ascii="Galyon" w:hAnsi="Galyon" w:cs="Serithai"/>
        </w:rPr>
      </w:pPr>
    </w:p>
    <w:p w14:paraId="5F8D3B12" w14:textId="26813052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19E94ED0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0799F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0D7A4D25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73B6B95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0D1A87"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</w:t>
      </w:r>
      <w:r w:rsidR="000D1A87">
        <w:rPr>
          <w:rFonts w:ascii="Galyon" w:hAnsi="Galyon" w:cs="Serithai"/>
          <w:b/>
          <w:bCs/>
        </w:rPr>
        <w:t xml:space="preserve">Gundog </w:t>
      </w:r>
      <w:proofErr w:type="spellStart"/>
      <w:r w:rsidR="000D1A87">
        <w:rPr>
          <w:rFonts w:ascii="Galyon" w:hAnsi="Galyon" w:cs="Serithai"/>
          <w:b/>
          <w:bCs/>
          <w:i/>
          <w:iCs/>
        </w:rPr>
        <w:t>Indomitus</w:t>
      </w:r>
      <w:proofErr w:type="spellEnd"/>
      <w:r w:rsidR="000D1A87">
        <w:rPr>
          <w:rFonts w:ascii="Galyon" w:hAnsi="Galyon" w:cs="Serithai"/>
          <w:b/>
          <w:bCs/>
          <w:i/>
          <w:iCs/>
        </w:rPr>
        <w:t xml:space="preserve"> Rosa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53ADA5F" w14:textId="421057FB" w:rsidR="00045684" w:rsidRDefault="000D1A87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Dried cranberries and currants mixed with spice on the nose and followed by a beautifully balanced dry palate with red fruit and floral tones. 100% Nebbiolo from near Young, NSW. </w:t>
      </w:r>
      <w:r w:rsidR="0038062D">
        <w:rPr>
          <w:rFonts w:ascii="Galyon" w:hAnsi="Galyon" w:cs="Serithai"/>
        </w:rPr>
        <w:t xml:space="preserve">A standout rose.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532E853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</w:t>
      </w:r>
      <w:r w:rsidR="00147268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147268">
        <w:rPr>
          <w:rFonts w:ascii="Galyon" w:hAnsi="Galyon" w:cs="Serithai"/>
          <w:b/>
          <w:bCs/>
        </w:rPr>
        <w:t>6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1C347285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r w:rsidRPr="00F350B1">
        <w:rPr>
          <w:rFonts w:ascii="Galyon" w:hAnsi="Galyon"/>
          <w:b/>
          <w:bCs/>
        </w:rPr>
        <w:t xml:space="preserve">2019 Terre a Terre </w:t>
      </w:r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| Adelaide Hills, SA | 70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4AB9C43F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77777777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2C0913E4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131D0A97" w14:textId="52173F14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Hans Herzog</w:t>
      </w:r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Marlborough, NZ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300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035C0C5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 xml:space="preserve">Magical. Dark cherry and raspberry with defined spice. </w:t>
      </w:r>
      <w:proofErr w:type="gramStart"/>
      <w:r>
        <w:rPr>
          <w:rFonts w:ascii="Galyon" w:hAnsi="Galyon" w:cs="Serithai"/>
        </w:rPr>
        <w:t>Full bodied NZ pinot style,</w:t>
      </w:r>
      <w:proofErr w:type="gramEnd"/>
      <w:r>
        <w:rPr>
          <w:rFonts w:ascii="Galyon" w:hAnsi="Galyon" w:cs="Serithai"/>
        </w:rPr>
        <w:t xml:space="preserve"> aged elegantly and in its prime for the next few years. </w:t>
      </w:r>
      <w:proofErr w:type="spellStart"/>
      <w:r>
        <w:rPr>
          <w:rFonts w:ascii="Galyon" w:hAnsi="Galyon" w:cs="Serithai"/>
        </w:rPr>
        <w:t>Unfined</w:t>
      </w:r>
      <w:proofErr w:type="spellEnd"/>
      <w:r>
        <w:rPr>
          <w:rFonts w:ascii="Galyon" w:hAnsi="Galyon" w:cs="Serithai"/>
        </w:rPr>
        <w:t xml:space="preserve"> and unfiltered. Best enjoyed between more than two friends.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D24A" w14:textId="77777777" w:rsidR="001E471A" w:rsidRDefault="001E471A" w:rsidP="00B920C5">
      <w:pPr>
        <w:spacing w:after="0" w:line="240" w:lineRule="auto"/>
      </w:pPr>
      <w:r>
        <w:separator/>
      </w:r>
    </w:p>
  </w:endnote>
  <w:endnote w:type="continuationSeparator" w:id="0">
    <w:p w14:paraId="373FE893" w14:textId="77777777" w:rsidR="001E471A" w:rsidRDefault="001E471A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B3D33" w14:textId="77777777" w:rsidR="001E471A" w:rsidRDefault="001E471A" w:rsidP="00B920C5">
      <w:pPr>
        <w:spacing w:after="0" w:line="240" w:lineRule="auto"/>
      </w:pPr>
      <w:r>
        <w:separator/>
      </w:r>
    </w:p>
  </w:footnote>
  <w:footnote w:type="continuationSeparator" w:id="0">
    <w:p w14:paraId="38E5EF34" w14:textId="77777777" w:rsidR="001E471A" w:rsidRDefault="001E471A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471A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3375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1</cp:revision>
  <cp:lastPrinted>2020-12-08T05:31:00Z</cp:lastPrinted>
  <dcterms:created xsi:type="dcterms:W3CDTF">2020-12-04T07:30:00Z</dcterms:created>
  <dcterms:modified xsi:type="dcterms:W3CDTF">2020-12-08T07:04:00Z</dcterms:modified>
</cp:coreProperties>
</file>