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Razla’.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besides Rizla and Razla</w:t>
      </w:r>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faffery.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110AB764"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0004F5">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9FE4E3E" w14:textId="77777777" w:rsidR="00E145B6" w:rsidRPr="00886141" w:rsidRDefault="00E145B6" w:rsidP="00E145B6">
      <w:pPr>
        <w:pStyle w:val="NoSpacing"/>
        <w:rPr>
          <w:rFonts w:ascii="Galyon" w:hAnsi="Galyon" w:cs="Serithai"/>
          <w:sz w:val="14"/>
          <w:szCs w:val="14"/>
        </w:rPr>
      </w:pPr>
    </w:p>
    <w:p w14:paraId="1DF380AF" w14:textId="4C34BB77" w:rsidR="00BD555E" w:rsidRPr="00E96022" w:rsidRDefault="00BD555E" w:rsidP="00BD555E">
      <w:pPr>
        <w:pStyle w:val="NoSpacing"/>
        <w:rPr>
          <w:rFonts w:ascii="Galyon" w:hAnsi="Galyon"/>
          <w:bCs/>
          <w:sz w:val="24"/>
          <w:szCs w:val="24"/>
        </w:rPr>
      </w:pPr>
      <w:r w:rsidRPr="00E96022">
        <w:rPr>
          <w:rFonts w:ascii="Galyon" w:hAnsi="Galyon"/>
          <w:bCs/>
          <w:sz w:val="24"/>
          <w:szCs w:val="24"/>
        </w:rPr>
        <w:t>20</w:t>
      </w:r>
      <w:r w:rsidR="005B38DF">
        <w:rPr>
          <w:rFonts w:ascii="Galyon" w:hAnsi="Galyon"/>
          <w:bCs/>
          <w:sz w:val="24"/>
          <w:szCs w:val="24"/>
        </w:rPr>
        <w:t>21</w:t>
      </w:r>
      <w:r w:rsidRPr="00E96022">
        <w:rPr>
          <w:rFonts w:ascii="Galyon" w:hAnsi="Galyon"/>
          <w:bCs/>
          <w:sz w:val="24"/>
          <w:szCs w:val="24"/>
        </w:rPr>
        <w:t xml:space="preserve"> </w:t>
      </w:r>
      <w:r w:rsidR="005B38DF">
        <w:rPr>
          <w:rFonts w:ascii="Galyon" w:hAnsi="Galyon"/>
          <w:bCs/>
          <w:sz w:val="24"/>
          <w:szCs w:val="24"/>
        </w:rPr>
        <w:t xml:space="preserve">Lark Hill </w:t>
      </w:r>
      <w:r w:rsidR="00E96022">
        <w:rPr>
          <w:rFonts w:ascii="Galyon" w:hAnsi="Galyon" w:cs="Serithai"/>
          <w:sz w:val="24"/>
          <w:szCs w:val="24"/>
        </w:rPr>
        <w:t>Riesling</w:t>
      </w:r>
      <w:r w:rsidRPr="00E96022">
        <w:rPr>
          <w:rFonts w:ascii="Galyon" w:hAnsi="Galyon"/>
          <w:bCs/>
          <w:sz w:val="24"/>
          <w:szCs w:val="24"/>
        </w:rPr>
        <w:t xml:space="preserve"> | </w:t>
      </w:r>
      <w:r w:rsidR="00FC7B07">
        <w:rPr>
          <w:rFonts w:ascii="Galyon" w:hAnsi="Galyon"/>
          <w:bCs/>
          <w:sz w:val="24"/>
          <w:szCs w:val="24"/>
        </w:rPr>
        <w:t>6</w:t>
      </w:r>
      <w:r w:rsidR="005B38DF">
        <w:rPr>
          <w:rFonts w:ascii="Galyon" w:hAnsi="Galyon"/>
          <w:bCs/>
          <w:sz w:val="24"/>
          <w:szCs w:val="24"/>
        </w:rPr>
        <w:t>5</w:t>
      </w:r>
      <w:r w:rsidRPr="00E96022">
        <w:rPr>
          <w:rFonts w:ascii="Galyon" w:hAnsi="Galyon"/>
          <w:bCs/>
          <w:sz w:val="24"/>
          <w:szCs w:val="24"/>
        </w:rPr>
        <w:t xml:space="preserve"> </w:t>
      </w:r>
      <w:proofErr w:type="gramStart"/>
      <w:r w:rsidRPr="00E96022">
        <w:rPr>
          <w:rFonts w:ascii="Galyon" w:hAnsi="Galyon"/>
          <w:bCs/>
          <w:sz w:val="24"/>
          <w:szCs w:val="24"/>
        </w:rPr>
        <w:t>bottle  |</w:t>
      </w:r>
      <w:proofErr w:type="gramEnd"/>
      <w:r w:rsidRPr="00E96022">
        <w:rPr>
          <w:rFonts w:ascii="Galyon" w:hAnsi="Galyon"/>
          <w:bCs/>
          <w:sz w:val="24"/>
          <w:szCs w:val="24"/>
        </w:rPr>
        <w:t xml:space="preserve"> 1</w:t>
      </w:r>
      <w:r w:rsidR="00FC7B07">
        <w:rPr>
          <w:rFonts w:ascii="Galyon" w:hAnsi="Galyon"/>
          <w:bCs/>
          <w:sz w:val="24"/>
          <w:szCs w:val="24"/>
        </w:rPr>
        <w:t>6</w:t>
      </w:r>
      <w:r w:rsidRPr="00E96022">
        <w:rPr>
          <w:rFonts w:ascii="Galyon" w:hAnsi="Galyon"/>
          <w:bCs/>
          <w:sz w:val="24"/>
          <w:szCs w:val="24"/>
        </w:rPr>
        <w:t xml:space="preserve"> glass</w:t>
      </w:r>
      <w:r w:rsidR="005B38DF">
        <w:rPr>
          <w:rFonts w:ascii="Galyon" w:hAnsi="Galyon"/>
          <w:bCs/>
          <w:sz w:val="24"/>
          <w:szCs w:val="24"/>
        </w:rPr>
        <w:t xml:space="preserve"> </w:t>
      </w:r>
    </w:p>
    <w:p w14:paraId="4F170ABA" w14:textId="77777777" w:rsidR="002742FE" w:rsidRPr="00886141" w:rsidRDefault="002742FE" w:rsidP="002742FE">
      <w:pPr>
        <w:pStyle w:val="NoSpacing"/>
        <w:rPr>
          <w:rFonts w:ascii="Galyon" w:hAnsi="Galyon" w:cs="Serithai"/>
          <w:sz w:val="14"/>
          <w:szCs w:val="14"/>
        </w:rPr>
      </w:pPr>
    </w:p>
    <w:p w14:paraId="4C0C502D" w14:textId="74154456"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6AFAED07" w14:textId="3C9EB40D" w:rsidR="00725166" w:rsidRDefault="00725166" w:rsidP="00725166">
      <w:pPr>
        <w:pStyle w:val="NoSpacing"/>
        <w:rPr>
          <w:rFonts w:ascii="Galyon" w:hAnsi="Galyon" w:cs="Serithai"/>
          <w:sz w:val="24"/>
          <w:szCs w:val="24"/>
        </w:rPr>
      </w:pPr>
      <w:r>
        <w:rPr>
          <w:rFonts w:ascii="Galyon" w:hAnsi="Galyon" w:cs="Serithai"/>
          <w:sz w:val="24"/>
          <w:szCs w:val="24"/>
        </w:rPr>
        <w:t>201</w:t>
      </w:r>
      <w:r w:rsidR="002742FE">
        <w:rPr>
          <w:rFonts w:ascii="Galyon" w:hAnsi="Galyon" w:cs="Serithai"/>
          <w:sz w:val="24"/>
          <w:szCs w:val="24"/>
        </w:rPr>
        <w:t>8</w:t>
      </w:r>
      <w:r>
        <w:rPr>
          <w:rFonts w:ascii="Galyon" w:hAnsi="Galyon" w:cs="Serithai"/>
          <w:sz w:val="24"/>
          <w:szCs w:val="24"/>
        </w:rPr>
        <w:t xml:space="preserve"> </w:t>
      </w:r>
      <w:r w:rsidR="002742FE">
        <w:rPr>
          <w:rFonts w:ascii="Galyon" w:hAnsi="Galyon" w:cs="Serithai"/>
          <w:sz w:val="24"/>
          <w:szCs w:val="24"/>
        </w:rPr>
        <w:t>Jean-Luc Mader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2742FE">
        <w:rPr>
          <w:rFonts w:ascii="Galyon" w:hAnsi="Galyon" w:cs="Serithai"/>
          <w:sz w:val="24"/>
          <w:szCs w:val="24"/>
        </w:rPr>
        <w:t>85</w:t>
      </w:r>
      <w:r>
        <w:rPr>
          <w:rFonts w:ascii="Galyon" w:hAnsi="Galyon" w:cs="Serithai"/>
          <w:sz w:val="24"/>
          <w:szCs w:val="24"/>
        </w:rPr>
        <w:t xml:space="preserve"> bottle | </w:t>
      </w:r>
      <w:r w:rsidR="002742FE">
        <w:rPr>
          <w:rFonts w:ascii="Galyon" w:hAnsi="Galyon" w:cs="Serithai"/>
          <w:sz w:val="24"/>
          <w:szCs w:val="24"/>
        </w:rPr>
        <w:t>21</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59C9BD2D" w14:textId="34C169D1" w:rsidR="00296C19" w:rsidRPr="00106AE6" w:rsidRDefault="00296C19" w:rsidP="00296C19">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w:t>
      </w:r>
      <w:r w:rsidR="005B38DF">
        <w:rPr>
          <w:rFonts w:ascii="Galyon" w:hAnsi="Galyon" w:cs="Serithai"/>
          <w:sz w:val="24"/>
          <w:szCs w:val="24"/>
        </w:rPr>
        <w:t>8</w:t>
      </w:r>
      <w:r w:rsidRPr="00106AE6">
        <w:rPr>
          <w:rFonts w:ascii="Galyon" w:hAnsi="Galyon" w:cs="Serithai"/>
          <w:sz w:val="24"/>
          <w:szCs w:val="24"/>
        </w:rPr>
        <w:t xml:space="preserve"> </w:t>
      </w:r>
      <w:r w:rsidR="005B38DF" w:rsidRPr="005B38DF">
        <w:rPr>
          <w:rFonts w:ascii="Galyon" w:hAnsi="Galyon" w:cs="Serithai"/>
          <w:sz w:val="24"/>
          <w:szCs w:val="24"/>
        </w:rPr>
        <w:t>Markus Molitor</w:t>
      </w:r>
      <w:r w:rsidR="005B38DF">
        <w:rPr>
          <w:rFonts w:ascii="Galyon" w:hAnsi="Galyon" w:cs="Serithai"/>
          <w:sz w:val="24"/>
          <w:szCs w:val="24"/>
        </w:rPr>
        <w:t xml:space="preserve"> </w:t>
      </w:r>
      <w:r w:rsidR="005B38DF" w:rsidRPr="005B38DF">
        <w:rPr>
          <w:rFonts w:ascii="Galyon" w:hAnsi="Galyon" w:cs="Serithai"/>
          <w:i/>
          <w:iCs/>
          <w:sz w:val="24"/>
          <w:szCs w:val="24"/>
        </w:rPr>
        <w:t>Klosterberg</w:t>
      </w:r>
      <w:r w:rsidR="005B38DF" w:rsidRPr="005B38DF">
        <w:rPr>
          <w:rFonts w:ascii="Galyon" w:hAnsi="Galyon" w:cs="Serithai"/>
          <w:sz w:val="24"/>
          <w:szCs w:val="24"/>
        </w:rPr>
        <w:t xml:space="preserve"> </w:t>
      </w:r>
      <w:r w:rsidR="005B38DF" w:rsidRPr="005B38DF">
        <w:rPr>
          <w:rFonts w:ascii="Galyon" w:hAnsi="Galyon" w:cs="Serithai"/>
          <w:sz w:val="24"/>
          <w:szCs w:val="24"/>
        </w:rPr>
        <w:t>Riesling</w:t>
      </w:r>
      <w:r w:rsidR="005B38DF" w:rsidRPr="005B38DF">
        <w:rPr>
          <w:rFonts w:ascii="Galyon" w:hAnsi="Galyon" w:cs="Serithai"/>
          <w:b/>
          <w:bCs/>
          <w:sz w:val="24"/>
          <w:szCs w:val="24"/>
        </w:rPr>
        <w:t xml:space="preserve"> </w:t>
      </w:r>
      <w:r w:rsidRPr="00106AE6">
        <w:rPr>
          <w:rFonts w:ascii="Galyon" w:hAnsi="Galyon" w:cs="Serithai"/>
          <w:sz w:val="24"/>
          <w:szCs w:val="24"/>
        </w:rPr>
        <w:t xml:space="preserve">| </w:t>
      </w:r>
      <w:r w:rsidR="005B38DF">
        <w:rPr>
          <w:rFonts w:ascii="Galyon" w:hAnsi="Galyon" w:cs="Serithai"/>
          <w:sz w:val="24"/>
          <w:szCs w:val="24"/>
        </w:rPr>
        <w:t>Mosel</w:t>
      </w:r>
      <w:r>
        <w:rPr>
          <w:rFonts w:ascii="Galyon" w:hAnsi="Galyon" w:cs="Serithai"/>
          <w:sz w:val="24"/>
          <w:szCs w:val="24"/>
        </w:rPr>
        <w:t xml:space="preserve">, Germany | </w:t>
      </w:r>
      <w:r w:rsidR="005B38DF">
        <w:rPr>
          <w:rFonts w:ascii="Galyon" w:hAnsi="Galyon" w:cs="Serithai"/>
          <w:sz w:val="24"/>
          <w:szCs w:val="24"/>
        </w:rPr>
        <w:t>8</w:t>
      </w:r>
      <w:r>
        <w:rPr>
          <w:rFonts w:ascii="Galyon" w:hAnsi="Galyon" w:cs="Serithai"/>
          <w:sz w:val="24"/>
          <w:szCs w:val="24"/>
        </w:rPr>
        <w:t>5</w:t>
      </w:r>
      <w:r w:rsidRPr="00106AE6">
        <w:rPr>
          <w:rFonts w:ascii="Galyon" w:hAnsi="Galyon" w:cs="Serithai"/>
          <w:sz w:val="24"/>
          <w:szCs w:val="24"/>
        </w:rPr>
        <w:t xml:space="preserve"> bottle |</w:t>
      </w:r>
      <w:r w:rsidR="005B38DF">
        <w:rPr>
          <w:rFonts w:ascii="Galyon" w:hAnsi="Galyon" w:cs="Serithai"/>
          <w:sz w:val="24"/>
          <w:szCs w:val="24"/>
        </w:rPr>
        <w:t xml:space="preserve"> 21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Four Winds Sparkling Rizla | Murrumbateman, CBR | 65 bottle | 16 </w:t>
      </w:r>
      <w:proofErr w:type="gramStart"/>
      <w:r>
        <w:rPr>
          <w:rFonts w:ascii="Galyon" w:hAnsi="Galyon" w:cs="Serithai"/>
          <w:sz w:val="24"/>
          <w:szCs w:val="24"/>
        </w:rPr>
        <w:t>glass</w:t>
      </w:r>
      <w:proofErr w:type="gramEnd"/>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proofErr w:type="gramStart"/>
      <w:r>
        <w:rPr>
          <w:rFonts w:ascii="Galyon" w:hAnsi="Galyon" w:cs="Serithai"/>
          <w:i/>
          <w:iCs/>
          <w:sz w:val="24"/>
          <w:szCs w:val="24"/>
        </w:rPr>
        <w:t xml:space="preserve">Silurian </w:t>
      </w:r>
      <w:r>
        <w:rPr>
          <w:rFonts w:ascii="Galyon" w:hAnsi="Galyon" w:cs="Serithai"/>
          <w:sz w:val="24"/>
          <w:szCs w:val="24"/>
        </w:rPr>
        <w:t xml:space="preserve"> PN</w:t>
      </w:r>
      <w:proofErr w:type="gramEnd"/>
      <w:r>
        <w:rPr>
          <w:rFonts w:ascii="Galyon" w:hAnsi="Galyon" w:cs="Serithai"/>
          <w:sz w:val="24"/>
          <w:szCs w:val="24"/>
        </w:rPr>
        <w:t xml:space="preserve"> + Chardy</w:t>
      </w:r>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C27761">
        <w:rPr>
          <w:rFonts w:ascii="Galyon" w:hAnsi="Galyon" w:cs="Serithai"/>
          <w:sz w:val="24"/>
          <w:szCs w:val="24"/>
        </w:rPr>
        <w:t>Groiss</w:t>
      </w:r>
      <w:r w:rsidR="000D0E00">
        <w:rPr>
          <w:rFonts w:ascii="Galyon" w:hAnsi="Galyon" w:cs="Serithai"/>
          <w:sz w:val="24"/>
          <w:szCs w:val="24"/>
        </w:rPr>
        <w:t xml:space="preserve"> Gruner Veltliner</w:t>
      </w:r>
      <w:r w:rsidRPr="00106AE6">
        <w:rPr>
          <w:rFonts w:ascii="Galyon" w:hAnsi="Galyon" w:cs="Serithai"/>
          <w:sz w:val="24"/>
          <w:szCs w:val="24"/>
        </w:rPr>
        <w:t xml:space="preserve"> | </w:t>
      </w:r>
      <w:r w:rsidR="00C27761">
        <w:rPr>
          <w:rFonts w:ascii="Galyon" w:hAnsi="Galyon" w:cs="Serithai"/>
          <w:sz w:val="24"/>
          <w:szCs w:val="24"/>
        </w:rPr>
        <w:t>Weinviertel,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527D447" w14:textId="77777777" w:rsidR="00275BCF" w:rsidRPr="00275BCF" w:rsidRDefault="00275BCF" w:rsidP="008A674E">
      <w:pPr>
        <w:pStyle w:val="NoSpacing"/>
        <w:rPr>
          <w:rFonts w:ascii="Galyon" w:hAnsi="Galyon" w:cs="Serithai"/>
          <w:bCs/>
          <w:sz w:val="14"/>
          <w:szCs w:val="14"/>
        </w:rPr>
      </w:pPr>
    </w:p>
    <w:p w14:paraId="34D35649" w14:textId="77777777" w:rsidR="00FC7B07" w:rsidRPr="00FC7B07" w:rsidRDefault="00FC7B07" w:rsidP="00FC7B07">
      <w:pPr>
        <w:pStyle w:val="NoSpacing"/>
        <w:rPr>
          <w:rFonts w:ascii="Galyon" w:hAnsi="Galyon"/>
          <w:bCs/>
        </w:rPr>
      </w:pPr>
      <w:r w:rsidRPr="00FC7B07">
        <w:rPr>
          <w:rFonts w:ascii="Galyon" w:hAnsi="Galyon"/>
          <w:bCs/>
        </w:rPr>
        <w:t xml:space="preserve">2018 Gobelsburg Zweigelt | </w:t>
      </w:r>
      <w:r w:rsidRPr="00FC7B07">
        <w:rPr>
          <w:rFonts w:ascii="Galyon" w:hAnsi="Galyon"/>
          <w:bCs/>
          <w:sz w:val="24"/>
          <w:szCs w:val="24"/>
        </w:rPr>
        <w:t>Niederosterreich</w:t>
      </w:r>
      <w:r w:rsidRPr="00FC7B07">
        <w:rPr>
          <w:rFonts w:ascii="Galyon" w:hAnsi="Galyon"/>
          <w:bCs/>
        </w:rPr>
        <w:t xml:space="preserve">, Austria | 70 bottle | 17 </w:t>
      </w:r>
      <w:proofErr w:type="gramStart"/>
      <w:r w:rsidRPr="00FC7B07">
        <w:rPr>
          <w:rFonts w:ascii="Galyon" w:hAnsi="Galyon"/>
          <w:bCs/>
        </w:rPr>
        <w:t>glass</w:t>
      </w:r>
      <w:proofErr w:type="gramEnd"/>
      <w:r w:rsidRPr="00FC7B07">
        <w:rPr>
          <w:rFonts w:ascii="Galyon" w:hAnsi="Galyon"/>
          <w:bCs/>
        </w:rPr>
        <w:t xml:space="preserve"> </w:t>
      </w:r>
    </w:p>
    <w:p w14:paraId="5018A6A8" w14:textId="77777777" w:rsidR="00BF1040" w:rsidRDefault="00BF1040" w:rsidP="007464B1">
      <w:pPr>
        <w:pStyle w:val="NoSpacing"/>
        <w:rPr>
          <w:rFonts w:ascii="Galyon" w:hAnsi="Galyon" w:cs="Serithai"/>
          <w:sz w:val="14"/>
          <w:szCs w:val="14"/>
        </w:rPr>
      </w:pPr>
    </w:p>
    <w:p w14:paraId="7EAA0FCE" w14:textId="7037C6C9" w:rsidR="00BF1040" w:rsidRDefault="00BF1040" w:rsidP="007464B1">
      <w:pPr>
        <w:pStyle w:val="NoSpacing"/>
        <w:rPr>
          <w:rFonts w:ascii="Galyon" w:hAnsi="Galyon" w:cs="Serithai"/>
          <w:sz w:val="14"/>
          <w:szCs w:val="14"/>
        </w:rPr>
      </w:pPr>
    </w:p>
    <w:p w14:paraId="26D1F818" w14:textId="77777777" w:rsidR="00063A00" w:rsidRDefault="00063A0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32F33DE4" w14:textId="389A359C" w:rsidR="005D242A" w:rsidRPr="00CB1DCE" w:rsidRDefault="00FE3A4B" w:rsidP="00FE3A4B">
      <w:pPr>
        <w:pStyle w:val="NoSpacing"/>
        <w:rPr>
          <w:rFonts w:ascii="Galyon" w:hAnsi="Galyon" w:cs="Serithai"/>
          <w:sz w:val="24"/>
          <w:szCs w:val="24"/>
        </w:rPr>
      </w:pPr>
      <w:r>
        <w:rPr>
          <w:rFonts w:ascii="Galyon" w:hAnsi="Galyon" w:cs="Serithai"/>
          <w:sz w:val="24"/>
          <w:szCs w:val="24"/>
        </w:rPr>
        <w:t xml:space="preserve">2021 Nick Spencer Shiraz | Gundagai, NSW | 65 bottle | 16 </w:t>
      </w:r>
      <w:proofErr w:type="gramStart"/>
      <w:r>
        <w:rPr>
          <w:rFonts w:ascii="Galyon" w:hAnsi="Galyon" w:cs="Serithai"/>
          <w:sz w:val="24"/>
          <w:szCs w:val="24"/>
        </w:rPr>
        <w:t>glass</w:t>
      </w:r>
      <w:proofErr w:type="gramEnd"/>
    </w:p>
    <w:p w14:paraId="42BDE36E" w14:textId="77777777" w:rsidR="00FE3A4B" w:rsidRPr="00AC22DD" w:rsidRDefault="00FE3A4B" w:rsidP="00FE3A4B">
      <w:pPr>
        <w:pStyle w:val="NoSpacing"/>
        <w:rPr>
          <w:rFonts w:ascii="Galyon" w:hAnsi="Galyon" w:cs="Serithai"/>
          <w:sz w:val="14"/>
          <w:szCs w:val="14"/>
        </w:rPr>
      </w:pPr>
      <w:r>
        <w:rPr>
          <w:rFonts w:ascii="Galyon" w:hAnsi="Galyon" w:cs="Serithai"/>
          <w:sz w:val="14"/>
          <w:szCs w:val="14"/>
        </w:rPr>
        <w:t xml:space="preserve">  </w:t>
      </w:r>
    </w:p>
    <w:p w14:paraId="41718A24" w14:textId="77777777" w:rsidR="00536B94" w:rsidRPr="00CB1DCE" w:rsidRDefault="00536B94" w:rsidP="00536B94">
      <w:pPr>
        <w:pStyle w:val="NoSpacing"/>
        <w:rPr>
          <w:rFonts w:ascii="Galyon" w:hAnsi="Galyon" w:cs="Serithai"/>
          <w:sz w:val="24"/>
          <w:szCs w:val="24"/>
        </w:rPr>
      </w:pPr>
      <w:r>
        <w:rPr>
          <w:rFonts w:ascii="Galyon" w:hAnsi="Galyon" w:cs="Serithai"/>
          <w:sz w:val="24"/>
          <w:szCs w:val="24"/>
        </w:rPr>
        <w:t xml:space="preserve">2016 Grove Estate Shiraz Viognier | Hilltops, NSW | 75 bottle | 18 </w:t>
      </w:r>
      <w:proofErr w:type="gramStart"/>
      <w:r>
        <w:rPr>
          <w:rFonts w:ascii="Galyon" w:hAnsi="Galyon" w:cs="Serithai"/>
          <w:sz w:val="24"/>
          <w:szCs w:val="24"/>
        </w:rPr>
        <w:t>glass</w:t>
      </w:r>
      <w:proofErr w:type="gramEnd"/>
    </w:p>
    <w:p w14:paraId="4A453698" w14:textId="2731D4B5" w:rsidR="00C72628" w:rsidRPr="00AC22DD" w:rsidRDefault="00AC22DD" w:rsidP="00C72628">
      <w:pPr>
        <w:pStyle w:val="NoSpacing"/>
        <w:rPr>
          <w:rFonts w:ascii="Galyon" w:hAnsi="Galyon" w:cs="Serithai"/>
          <w:sz w:val="14"/>
          <w:szCs w:val="14"/>
        </w:rPr>
      </w:pPr>
      <w:r>
        <w:rPr>
          <w:rFonts w:ascii="Galyon" w:hAnsi="Galyon" w:cs="Serithai"/>
          <w:sz w:val="14"/>
          <w:szCs w:val="14"/>
        </w:rPr>
        <w:t xml:space="preserve">  </w:t>
      </w:r>
    </w:p>
    <w:p w14:paraId="20AAE9F2" w14:textId="77777777" w:rsidR="00063A00" w:rsidRPr="00CB1DCE" w:rsidRDefault="00063A00" w:rsidP="00063A00">
      <w:pPr>
        <w:pStyle w:val="NoSpacing"/>
        <w:rPr>
          <w:rFonts w:ascii="Galyon" w:hAnsi="Galyon" w:cs="Serithai"/>
          <w:sz w:val="24"/>
          <w:szCs w:val="24"/>
        </w:rPr>
      </w:pPr>
      <w:r>
        <w:rPr>
          <w:rFonts w:ascii="Galyon" w:hAnsi="Galyon" w:cs="Serithai"/>
          <w:sz w:val="24"/>
          <w:szCs w:val="24"/>
        </w:rPr>
        <w:t>2018 Nick O’Leary</w:t>
      </w:r>
      <w:r>
        <w:rPr>
          <w:rFonts w:ascii="Galyon" w:hAnsi="Galyon" w:cs="Serithai"/>
          <w:i/>
          <w:iCs/>
          <w:sz w:val="24"/>
          <w:szCs w:val="24"/>
        </w:rPr>
        <w:t xml:space="preserve"> </w:t>
      </w:r>
      <w:proofErr w:type="gramStart"/>
      <w:r>
        <w:rPr>
          <w:rFonts w:ascii="Galyon" w:hAnsi="Galyon" w:cs="Serithai"/>
          <w:i/>
          <w:iCs/>
          <w:sz w:val="24"/>
          <w:szCs w:val="24"/>
        </w:rPr>
        <w:t>Heywood</w:t>
      </w:r>
      <w:r>
        <w:rPr>
          <w:rFonts w:ascii="Galyon" w:hAnsi="Galyon" w:cs="Serithai"/>
          <w:sz w:val="24"/>
          <w:szCs w:val="24"/>
        </w:rPr>
        <w:t xml:space="preserve">  Shiraz</w:t>
      </w:r>
      <w:proofErr w:type="gramEnd"/>
      <w:r>
        <w:rPr>
          <w:rFonts w:ascii="Galyon" w:hAnsi="Galyon" w:cs="Serithai"/>
          <w:sz w:val="24"/>
          <w:szCs w:val="24"/>
        </w:rPr>
        <w:t xml:space="preserve"> | Hall, CBR | 75 bottle | 18 glass</w:t>
      </w:r>
    </w:p>
    <w:p w14:paraId="57DDBA0F" w14:textId="77777777" w:rsidR="00063A00" w:rsidRDefault="00063A00" w:rsidP="00063A00">
      <w:pPr>
        <w:pStyle w:val="NoSpacing"/>
        <w:rPr>
          <w:rFonts w:ascii="Galyon" w:hAnsi="Galyon" w:cs="Serithai"/>
          <w:sz w:val="14"/>
          <w:szCs w:val="14"/>
        </w:rPr>
      </w:pPr>
    </w:p>
    <w:p w14:paraId="116FDDBA" w14:textId="3C0A9718" w:rsidR="00063A00" w:rsidRPr="00CB1DCE" w:rsidRDefault="00063A00" w:rsidP="00063A00">
      <w:pPr>
        <w:pStyle w:val="NoSpacing"/>
        <w:rPr>
          <w:rFonts w:ascii="Galyon" w:hAnsi="Galyon" w:cs="Serithai"/>
          <w:sz w:val="24"/>
          <w:szCs w:val="24"/>
        </w:rPr>
      </w:pPr>
      <w:r>
        <w:rPr>
          <w:rFonts w:ascii="Galyon" w:hAnsi="Galyon" w:cs="Serithai"/>
          <w:sz w:val="24"/>
          <w:szCs w:val="24"/>
        </w:rPr>
        <w:t xml:space="preserve">2017 Quin </w:t>
      </w:r>
      <w:r w:rsidR="0084006D">
        <w:rPr>
          <w:rFonts w:ascii="Galyon" w:hAnsi="Galyon" w:cs="Serithai"/>
          <w:sz w:val="24"/>
          <w:szCs w:val="24"/>
        </w:rPr>
        <w:t xml:space="preserve">Wines </w:t>
      </w:r>
      <w:r>
        <w:rPr>
          <w:rFonts w:ascii="Galyon" w:hAnsi="Galyon" w:cs="Serithai"/>
          <w:sz w:val="24"/>
          <w:szCs w:val="24"/>
        </w:rPr>
        <w:t xml:space="preserve">Shiraz | Barossa Valley, SA | 85 bottle | 21 </w:t>
      </w:r>
      <w:proofErr w:type="gramStart"/>
      <w:r>
        <w:rPr>
          <w:rFonts w:ascii="Galyon" w:hAnsi="Galyon" w:cs="Serithai"/>
          <w:sz w:val="24"/>
          <w:szCs w:val="24"/>
        </w:rPr>
        <w:t>glass</w:t>
      </w:r>
      <w:proofErr w:type="gramEnd"/>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2711240C"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Rodeghiero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6B7AED17" w14:textId="77777777" w:rsidR="00BD555E" w:rsidRDefault="00BD555E" w:rsidP="00BD555E">
      <w:pPr>
        <w:pStyle w:val="NoSpacing"/>
        <w:ind w:left="720"/>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53FBBBFB" w:rsidR="00A85545" w:rsidRPr="00106AE6" w:rsidRDefault="00A85545" w:rsidP="00A85545">
      <w:pPr>
        <w:pStyle w:val="NoSpacing"/>
        <w:rPr>
          <w:rFonts w:ascii="Galyon" w:hAnsi="Galyon" w:cs="Serithai"/>
          <w:b/>
          <w:bCs/>
        </w:rPr>
      </w:pPr>
      <w:r w:rsidRPr="00106AE6">
        <w:rPr>
          <w:rFonts w:ascii="Galyon" w:hAnsi="Galyon" w:cs="Serithai"/>
          <w:b/>
          <w:bCs/>
        </w:rPr>
        <w:t>20</w:t>
      </w:r>
      <w:r w:rsidR="000004F5">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135F7495"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w:t>
      </w:r>
      <w:r w:rsidR="000004F5">
        <w:rPr>
          <w:rFonts w:ascii="Galyon" w:hAnsi="Galyon"/>
        </w:rPr>
        <w:t>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w:t>
      </w:r>
      <w:r w:rsidR="000004F5">
        <w:rPr>
          <w:rFonts w:ascii="Galyon" w:hAnsi="Galyon"/>
        </w:rPr>
        <w:t>sharp</w:t>
      </w:r>
      <w:r>
        <w:rPr>
          <w:rFonts w:ascii="Galyon" w:hAnsi="Galyon"/>
        </w:rPr>
        <w:t xml:space="preserve"> </w:t>
      </w:r>
      <w:r w:rsidRPr="00010F20">
        <w:rPr>
          <w:rFonts w:ascii="Galyon" w:hAnsi="Galyon"/>
        </w:rPr>
        <w:t>clean finish.</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3DAE328" w:rsidR="00432503" w:rsidRDefault="00721355" w:rsidP="00432503">
      <w:pPr>
        <w:pStyle w:val="NoSpacing"/>
        <w:ind w:left="720"/>
        <w:rPr>
          <w:rFonts w:ascii="Galyon" w:hAnsi="Galyon" w:cs="Serithai"/>
        </w:rPr>
      </w:pPr>
      <w:r>
        <w:rPr>
          <w:rFonts w:ascii="Galyon" w:hAnsi="Galyon" w:cs="Serithai"/>
        </w:rPr>
        <w:t>Tumby is heavily raided by CBR makers so lets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w:t>
      </w:r>
      <w:proofErr w:type="gramStart"/>
      <w:r>
        <w:rPr>
          <w:rFonts w:ascii="Galyon" w:hAnsi="Galyon" w:cs="Serithai"/>
        </w:rPr>
        <w:t>nose;</w:t>
      </w:r>
      <w:proofErr w:type="gramEnd"/>
      <w:r>
        <w:rPr>
          <w:rFonts w:ascii="Galyon" w:hAnsi="Galyon" w:cs="Serithai"/>
        </w:rPr>
        <w:t xml:space="preserv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2D22ED70" w14:textId="77777777" w:rsidR="00BD555E" w:rsidRDefault="00BD555E" w:rsidP="00BD555E">
      <w:pPr>
        <w:pStyle w:val="NoSpacing"/>
        <w:rPr>
          <w:rFonts w:ascii="Galyon" w:hAnsi="Galyon" w:cs="Serithai"/>
          <w:b/>
          <w:bCs/>
        </w:rPr>
      </w:pPr>
    </w:p>
    <w:p w14:paraId="0DCF7D56" w14:textId="6C0809E8" w:rsidR="00BD555E" w:rsidRDefault="00BD555E" w:rsidP="00BD555E">
      <w:pPr>
        <w:pStyle w:val="NoSpacing"/>
        <w:rPr>
          <w:rFonts w:ascii="Galyon" w:hAnsi="Galyon"/>
          <w:b/>
        </w:rPr>
      </w:pPr>
      <w:r w:rsidRPr="004E1419">
        <w:rPr>
          <w:rFonts w:ascii="Galyon" w:hAnsi="Galyon"/>
          <w:b/>
        </w:rPr>
        <w:t xml:space="preserve">2011 Eden </w:t>
      </w:r>
      <w:proofErr w:type="gramStart"/>
      <w:r w:rsidRPr="004E1419">
        <w:rPr>
          <w:rFonts w:ascii="Galyon" w:hAnsi="Galyon"/>
          <w:b/>
        </w:rPr>
        <w:t>Road  |</w:t>
      </w:r>
      <w:proofErr w:type="gramEnd"/>
      <w:r w:rsidRPr="004E1419">
        <w:rPr>
          <w:rFonts w:ascii="Galyon" w:hAnsi="Galyon"/>
          <w:b/>
        </w:rPr>
        <w:t xml:space="preserve">  Murrumbateman  |  </w:t>
      </w:r>
      <w:r>
        <w:rPr>
          <w:rFonts w:ascii="Galyon" w:hAnsi="Galyon"/>
          <w:b/>
        </w:rPr>
        <w:t>130 bottle</w:t>
      </w:r>
    </w:p>
    <w:p w14:paraId="73A252DA" w14:textId="77777777" w:rsidR="00BD555E" w:rsidRDefault="00BD555E" w:rsidP="007577A5">
      <w:pPr>
        <w:pStyle w:val="NoSpacing"/>
        <w:ind w:left="720"/>
        <w:rPr>
          <w:rFonts w:ascii="Galyon" w:hAnsi="Galyon"/>
        </w:rPr>
      </w:pPr>
      <w:r w:rsidRPr="004E1419">
        <w:rPr>
          <w:rFonts w:ascii="Galyon" w:hAnsi="Galyon"/>
        </w:rPr>
        <w:t xml:space="preserve">Rich oily nose to the fore, bright acid and lime cordial on the front palate, dry texture. </w:t>
      </w:r>
      <w:proofErr w:type="gramStart"/>
      <w:r w:rsidRPr="004E1419">
        <w:rPr>
          <w:rFonts w:ascii="Galyon" w:hAnsi="Galyon"/>
        </w:rPr>
        <w:t>Great wine,</w:t>
      </w:r>
      <w:proofErr w:type="gramEnd"/>
      <w:r w:rsidRPr="004E1419">
        <w:rPr>
          <w:rFonts w:ascii="Galyon" w:hAnsi="Galyon"/>
        </w:rPr>
        <w:t xml:space="preserve"> got the structure and life of fruit to live another 5 years. </w:t>
      </w:r>
    </w:p>
    <w:p w14:paraId="05A1D691" w14:textId="234044F6" w:rsidR="007577A5" w:rsidRDefault="00BD555E" w:rsidP="007577A5">
      <w:pPr>
        <w:pStyle w:val="NoSpacing"/>
        <w:ind w:left="720"/>
        <w:rPr>
          <w:rFonts w:ascii="Galyon" w:hAnsi="Galyon" w:cs="Serithai"/>
        </w:rPr>
      </w:pPr>
      <w:r w:rsidRPr="004E1419">
        <w:rPr>
          <w:rFonts w:ascii="Galyon" w:hAnsi="Galyon"/>
        </w:rPr>
        <w:t xml:space="preserve"> </w:t>
      </w: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agey-ness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xml:space="preserve">| 16 </w:t>
      </w:r>
      <w:proofErr w:type="gramStart"/>
      <w:r w:rsidR="008C007F">
        <w:rPr>
          <w:rFonts w:ascii="Galyon" w:hAnsi="Galyon" w:cs="Serithai"/>
          <w:b/>
          <w:bCs/>
        </w:rPr>
        <w:t>glass</w:t>
      </w:r>
      <w:proofErr w:type="gramEnd"/>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1640BD9A" w14:textId="77777777" w:rsidR="005B38DF" w:rsidRPr="001E300D" w:rsidRDefault="005B38DF" w:rsidP="005B38DF">
      <w:pPr>
        <w:pStyle w:val="NoSpacing"/>
        <w:rPr>
          <w:rFonts w:ascii="Galyon" w:hAnsi="Galyon"/>
        </w:rPr>
      </w:pPr>
    </w:p>
    <w:p w14:paraId="4CB68B65" w14:textId="77777777" w:rsidR="005B38DF" w:rsidRDefault="005B38DF" w:rsidP="005B38DF">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Lark Hill </w:t>
      </w:r>
      <w:proofErr w:type="gramStart"/>
      <w:r>
        <w:rPr>
          <w:rFonts w:ascii="Galyon" w:hAnsi="Galyon"/>
          <w:b/>
          <w:i/>
          <w:iCs/>
        </w:rPr>
        <w:t>Regional</w:t>
      </w:r>
      <w:r w:rsidRPr="004E1419">
        <w:rPr>
          <w:rFonts w:ascii="Galyon" w:hAnsi="Galyon"/>
          <w:b/>
        </w:rPr>
        <w:t xml:space="preserve">  |</w:t>
      </w:r>
      <w:proofErr w:type="gramEnd"/>
      <w:r w:rsidRPr="004E1419">
        <w:rPr>
          <w:rFonts w:ascii="Galyon" w:hAnsi="Galyon"/>
          <w:b/>
        </w:rPr>
        <w:t xml:space="preserve">  </w:t>
      </w:r>
      <w:r>
        <w:rPr>
          <w:rFonts w:ascii="Galyon" w:hAnsi="Galyon"/>
          <w:b/>
        </w:rPr>
        <w:t xml:space="preserve">Young, NSW &amp; Bungendore, CBR </w:t>
      </w:r>
      <w:r w:rsidRPr="004E1419">
        <w:rPr>
          <w:rFonts w:ascii="Galyon" w:hAnsi="Galyon"/>
          <w:b/>
        </w:rPr>
        <w:t xml:space="preserve">| </w:t>
      </w:r>
      <w:r>
        <w:rPr>
          <w:rFonts w:ascii="Galyon" w:hAnsi="Galyon"/>
          <w:b/>
        </w:rPr>
        <w:t>65</w:t>
      </w:r>
      <w:r w:rsidRPr="004E1419">
        <w:rPr>
          <w:rFonts w:ascii="Galyon" w:hAnsi="Galyon"/>
          <w:b/>
        </w:rPr>
        <w:t xml:space="preserve"> bottle </w:t>
      </w:r>
      <w:r>
        <w:rPr>
          <w:rFonts w:ascii="Galyon" w:hAnsi="Galyon"/>
          <w:b/>
        </w:rPr>
        <w:t>| 16 glass</w:t>
      </w:r>
    </w:p>
    <w:p w14:paraId="120E825A" w14:textId="5E3067B5" w:rsidR="005B38DF" w:rsidRDefault="005B38DF" w:rsidP="005B38DF">
      <w:pPr>
        <w:pStyle w:val="NoSpacing"/>
        <w:ind w:left="720"/>
        <w:rPr>
          <w:rFonts w:ascii="Galyon" w:hAnsi="Galyon"/>
        </w:rPr>
      </w:pPr>
      <w:r>
        <w:rPr>
          <w:rFonts w:ascii="Galyon" w:hAnsi="Galyon"/>
        </w:rPr>
        <w:t xml:space="preserve">Super bright fresh tropical nose, crisp honeydew, </w:t>
      </w:r>
      <w:proofErr w:type="gramStart"/>
      <w:r>
        <w:rPr>
          <w:rFonts w:ascii="Galyon" w:hAnsi="Galyon"/>
        </w:rPr>
        <w:t>guava</w:t>
      </w:r>
      <w:proofErr w:type="gramEnd"/>
      <w:r>
        <w:rPr>
          <w:rFonts w:ascii="Galyon" w:hAnsi="Galyon"/>
        </w:rPr>
        <w:t xml:space="preserve"> and grapefruit on the palate. Sweet, </w:t>
      </w:r>
      <w:proofErr w:type="gramStart"/>
      <w:r>
        <w:rPr>
          <w:rFonts w:ascii="Galyon" w:hAnsi="Galyon"/>
        </w:rPr>
        <w:t>light</w:t>
      </w:r>
      <w:proofErr w:type="gramEnd"/>
      <w:r>
        <w:rPr>
          <w:rFonts w:ascii="Galyon" w:hAnsi="Galyon"/>
        </w:rPr>
        <w:t xml:space="preserve"> and low in alcohol. Very german iteration for a Canberra Riz.</w:t>
      </w:r>
    </w:p>
    <w:p w14:paraId="02076F50" w14:textId="77777777" w:rsidR="005B38DF" w:rsidRDefault="005B38DF" w:rsidP="005B38DF">
      <w:pPr>
        <w:pStyle w:val="NoSpacing"/>
        <w:ind w:left="720"/>
        <w:rPr>
          <w:rFonts w:ascii="Galyon" w:hAnsi="Galyon"/>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 xml:space="preserve">‘Halbtrocken’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75D28551" w:rsidR="00F30838" w:rsidRPr="00106AE6" w:rsidRDefault="00C94EDA" w:rsidP="006751A9">
      <w:pPr>
        <w:pStyle w:val="NoSpacing"/>
        <w:rPr>
          <w:rFonts w:ascii="Galyon" w:hAnsi="Galyon" w:cs="Serithai"/>
          <w:b/>
          <w:bCs/>
        </w:rPr>
      </w:pPr>
      <w:r w:rsidRPr="00106AE6">
        <w:rPr>
          <w:rFonts w:ascii="Galyon" w:hAnsi="Galyon" w:cs="Serithai"/>
          <w:b/>
          <w:bCs/>
        </w:rPr>
        <w:t>20</w:t>
      </w:r>
      <w:r w:rsidR="00985E84">
        <w:rPr>
          <w:rFonts w:ascii="Galyon" w:hAnsi="Galyon" w:cs="Serithai"/>
          <w:b/>
          <w:bCs/>
        </w:rPr>
        <w:t xml:space="preserve">17 Clos Clare </w:t>
      </w:r>
      <w:r w:rsidRPr="00106AE6">
        <w:rPr>
          <w:rFonts w:ascii="Galyon" w:hAnsi="Galyon" w:cs="Serithai"/>
          <w:b/>
          <w:bCs/>
        </w:rPr>
        <w:t xml:space="preserve">| Clare Valley, SA | </w:t>
      </w:r>
      <w:r w:rsidR="00985E84">
        <w:rPr>
          <w:rFonts w:ascii="Galyon" w:hAnsi="Galyon" w:cs="Serithai"/>
          <w:b/>
          <w:bCs/>
        </w:rPr>
        <w:t>1</w:t>
      </w:r>
      <w:r w:rsidR="002150AA">
        <w:rPr>
          <w:rFonts w:ascii="Galyon" w:hAnsi="Galyon" w:cs="Serithai"/>
          <w:b/>
          <w:bCs/>
        </w:rPr>
        <w:t>50</w:t>
      </w:r>
      <w:r w:rsidR="00167B11" w:rsidRPr="00106AE6">
        <w:rPr>
          <w:rFonts w:ascii="Galyon" w:hAnsi="Galyon" w:cs="Serithai"/>
          <w:b/>
          <w:bCs/>
        </w:rPr>
        <w:t xml:space="preserve"> magnum </w:t>
      </w:r>
    </w:p>
    <w:p w14:paraId="256A8327" w14:textId="7D2A87D4" w:rsidR="00985E84" w:rsidRDefault="00985E84" w:rsidP="00985E84">
      <w:pPr>
        <w:pStyle w:val="NoSpacing"/>
        <w:ind w:left="720"/>
        <w:rPr>
          <w:rFonts w:ascii="Galyon" w:hAnsi="Galyon"/>
        </w:rPr>
      </w:pPr>
      <w:r w:rsidRPr="004E1419">
        <w:rPr>
          <w:rFonts w:ascii="Galyon" w:hAnsi="Galyon"/>
        </w:rPr>
        <w:t xml:space="preserve">What would the Barry family know about Riesling? Everything. Lemon and lime on the nose, balanced </w:t>
      </w:r>
      <w:proofErr w:type="gramStart"/>
      <w:r w:rsidRPr="004E1419">
        <w:rPr>
          <w:rFonts w:ascii="Galyon" w:hAnsi="Galyon"/>
        </w:rPr>
        <w:t>citrus</w:t>
      </w:r>
      <w:proofErr w:type="gramEnd"/>
      <w:r w:rsidRPr="004E1419">
        <w:rPr>
          <w:rFonts w:ascii="Galyon" w:hAnsi="Galyon"/>
        </w:rPr>
        <w:t xml:space="preserve"> and acidity throughout the palate. Another beauty and </w:t>
      </w:r>
      <w:r>
        <w:rPr>
          <w:rFonts w:ascii="Galyon" w:hAnsi="Galyon"/>
        </w:rPr>
        <w:t xml:space="preserve">great value in the magnum. </w:t>
      </w:r>
    </w:p>
    <w:p w14:paraId="484DD79D" w14:textId="5AE88606" w:rsidR="00BA4C3E" w:rsidRPr="00985E84" w:rsidRDefault="00985E84" w:rsidP="00985E84">
      <w:pPr>
        <w:pStyle w:val="NoSpacing"/>
        <w:ind w:left="720"/>
        <w:rPr>
          <w:rFonts w:ascii="Galyon" w:hAnsi="Galyon"/>
        </w:rPr>
      </w:pPr>
      <w:r w:rsidRPr="004E1419">
        <w:rPr>
          <w:rFonts w:ascii="Galyon" w:hAnsi="Galyon"/>
        </w:rPr>
        <w:t xml:space="preserve">  </w:t>
      </w: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 xml:space="preserve">Polish Hill </w:t>
      </w:r>
      <w:proofErr w:type="gramStart"/>
      <w:r w:rsidR="003D5756">
        <w:rPr>
          <w:rFonts w:ascii="Galyon" w:hAnsi="Galyon"/>
          <w:b/>
          <w:i/>
          <w:iCs/>
        </w:rPr>
        <w:t>River</w:t>
      </w:r>
      <w:r>
        <w:rPr>
          <w:rFonts w:ascii="Galyon" w:hAnsi="Galyon"/>
          <w:b/>
        </w:rPr>
        <w:t xml:space="preserve">  |</w:t>
      </w:r>
      <w:proofErr w:type="gramEnd"/>
      <w:r>
        <w:rPr>
          <w:rFonts w:ascii="Galyon" w:hAnsi="Galyon"/>
          <w:b/>
        </w:rPr>
        <w:t xml:space="preserve">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 xml:space="preserve">The citrus pith and juiciness </w:t>
      </w:r>
      <w:proofErr w:type="gramStart"/>
      <w:r w:rsidR="00BC0BE8">
        <w:rPr>
          <w:rFonts w:ascii="Galyon" w:hAnsi="Galyon"/>
          <w:lang w:val="en-US"/>
        </w:rPr>
        <w:t>drives</w:t>
      </w:r>
      <w:proofErr w:type="gramEnd"/>
      <w:r w:rsidR="00BC0BE8">
        <w:rPr>
          <w:rFonts w:ascii="Galyon" w:hAnsi="Galyon"/>
          <w:lang w:val="en-US"/>
        </w:rPr>
        <w:t xml:space="preserve">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w:t>
      </w:r>
      <w:proofErr w:type="gramStart"/>
      <w:r w:rsidR="00BC0BE8">
        <w:rPr>
          <w:rFonts w:ascii="Galyon" w:hAnsi="Galyon"/>
          <w:lang w:val="en-US"/>
        </w:rPr>
        <w:t>brand new</w:t>
      </w:r>
      <w:proofErr w:type="gramEnd"/>
      <w:r w:rsidR="00BC0BE8">
        <w:rPr>
          <w:rFonts w:ascii="Galyon" w:hAnsi="Galyon"/>
          <w:lang w:val="en-US"/>
        </w:rPr>
        <w:t xml:space="preserve">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 xml:space="preserve">Wolta </w:t>
      </w:r>
      <w:proofErr w:type="gramStart"/>
      <w:r>
        <w:rPr>
          <w:rFonts w:ascii="Galyon" w:hAnsi="Galyon" w:cs="Serithai"/>
          <w:b/>
          <w:bCs/>
          <w:i/>
          <w:iCs/>
        </w:rPr>
        <w:t>Wolta</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whoompa!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Poppelvej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0913A784" w:rsidR="00D752A3" w:rsidRDefault="00D752A3" w:rsidP="00D752A3">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520E3078" w14:textId="77777777" w:rsidR="002F4945" w:rsidRPr="00106AE6" w:rsidRDefault="002F4945" w:rsidP="00D752A3">
      <w:pPr>
        <w:pStyle w:val="NoSpacing"/>
        <w:ind w:left="720"/>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Alter </w:t>
      </w:r>
      <w:proofErr w:type="gramStart"/>
      <w:r w:rsidRPr="004E1419">
        <w:rPr>
          <w:rFonts w:ascii="Galyon" w:hAnsi="Galyon"/>
          <w:b/>
        </w:rPr>
        <w:t>Weg  |</w:t>
      </w:r>
      <w:proofErr w:type="gramEnd"/>
      <w:r w:rsidRPr="004E1419">
        <w:rPr>
          <w:rFonts w:ascii="Galyon" w:hAnsi="Galyon"/>
          <w:b/>
        </w:rPr>
        <w:t xml:space="preserve">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Weg = The Old Way. Barrel ferment dry riesling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7ECB1F73" w:rsidR="00161401" w:rsidRPr="00106AE6" w:rsidRDefault="00161401" w:rsidP="00161401">
      <w:pPr>
        <w:pStyle w:val="NoSpacing"/>
        <w:rPr>
          <w:rFonts w:ascii="Galyon" w:hAnsi="Galyon" w:cs="Serithai"/>
          <w:b/>
          <w:bCs/>
        </w:rPr>
      </w:pPr>
      <w:bookmarkStart w:id="1" w:name="_Hlk74072256"/>
      <w:proofErr w:type="gramStart"/>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sidR="00E96022">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Croser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proofErr w:type="gramStart"/>
      <w:r>
        <w:rPr>
          <w:rFonts w:ascii="Galyon" w:hAnsi="Galyon"/>
        </w:rPr>
        <w:t>There’s</w:t>
      </w:r>
      <w:proofErr w:type="gramEnd"/>
      <w:r>
        <w:rPr>
          <w:rFonts w:ascii="Galyon" w:hAnsi="Galyon"/>
        </w:rPr>
        <w:t xml:space="preserve"> something almost GG Germanic about this one. Is it the tropical fruit bowl nose? The sharp but restrained acidity? The flintiness bubbling away under it </w:t>
      </w:r>
      <w:proofErr w:type="gramStart"/>
      <w:r>
        <w:rPr>
          <w:rFonts w:ascii="Galyon" w:hAnsi="Galyon"/>
        </w:rPr>
        <w:t>all?</w:t>
      </w:r>
      <w:proofErr w:type="gramEnd"/>
      <w:r>
        <w:rPr>
          <w:rFonts w:ascii="Galyon" w:hAnsi="Galyon"/>
        </w:rPr>
        <w:t xml:space="preserve"> I </w:t>
      </w:r>
      <w:proofErr w:type="gramStart"/>
      <w:r>
        <w:rPr>
          <w:rFonts w:ascii="Galyon" w:hAnsi="Galyon"/>
        </w:rPr>
        <w:t>can’t</w:t>
      </w:r>
      <w:proofErr w:type="gramEnd"/>
      <w:r>
        <w:rPr>
          <w:rFonts w:ascii="Galyon" w:hAnsi="Galyon"/>
        </w:rPr>
        <w:t xml:space="preserve"> put my finger on it. </w:t>
      </w:r>
      <w:proofErr w:type="gramStart"/>
      <w:r>
        <w:rPr>
          <w:rFonts w:ascii="Galyon" w:hAnsi="Galyon"/>
        </w:rPr>
        <w:t>But,</w:t>
      </w:r>
      <w:proofErr w:type="gramEnd"/>
      <w:r>
        <w:rPr>
          <w:rFonts w:ascii="Galyon" w:hAnsi="Galyon"/>
        </w:rPr>
        <w:t xml:space="preserve"> its damn fine booze. </w:t>
      </w:r>
      <w:bookmarkEnd w:id="1"/>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0ADB801"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sidR="004B7C4C">
        <w:rPr>
          <w:rFonts w:ascii="Galyon" w:hAnsi="Galyon" w:cs="Serithai"/>
          <w:b/>
          <w:bCs/>
        </w:rPr>
        <w:t>Mosel</w:t>
      </w:r>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0758D890" w14:textId="667F5CF9" w:rsidR="00271C85" w:rsidRPr="00106AE6" w:rsidRDefault="00271C85" w:rsidP="00271C85">
      <w:pPr>
        <w:pStyle w:val="NoSpacing"/>
        <w:rPr>
          <w:rFonts w:ascii="Galyon" w:hAnsi="Galyon" w:cs="Serithai"/>
          <w:b/>
          <w:bCs/>
        </w:rPr>
      </w:pPr>
      <w:r w:rsidRPr="00106AE6">
        <w:rPr>
          <w:rFonts w:ascii="Galyon" w:hAnsi="Galyon" w:cs="Serithai"/>
          <w:b/>
          <w:bCs/>
        </w:rPr>
        <w:t>201</w:t>
      </w:r>
      <w:r w:rsidR="005B38DF">
        <w:rPr>
          <w:rFonts w:ascii="Galyon" w:hAnsi="Galyon" w:cs="Serithai"/>
          <w:b/>
          <w:bCs/>
        </w:rPr>
        <w:t>8</w:t>
      </w:r>
      <w:r w:rsidRPr="00106AE6">
        <w:rPr>
          <w:rFonts w:ascii="Galyon" w:hAnsi="Galyon" w:cs="Serithai"/>
          <w:b/>
          <w:bCs/>
        </w:rPr>
        <w:t xml:space="preserve"> </w:t>
      </w:r>
      <w:r w:rsidR="005B38DF">
        <w:rPr>
          <w:rFonts w:ascii="Galyon" w:hAnsi="Galyon" w:cs="Serithai"/>
          <w:b/>
          <w:bCs/>
        </w:rPr>
        <w:t>Markus Molitor</w:t>
      </w:r>
      <w:r w:rsidR="005B38DF">
        <w:rPr>
          <w:rFonts w:ascii="Galyon" w:hAnsi="Galyon" w:cs="Serithai"/>
          <w:b/>
          <w:bCs/>
          <w:i/>
          <w:iCs/>
        </w:rPr>
        <w:t xml:space="preserve"> Klosterberg</w:t>
      </w:r>
      <w:r w:rsidRPr="00106AE6">
        <w:rPr>
          <w:rFonts w:ascii="Galyon" w:hAnsi="Galyon" w:cs="Serithai"/>
          <w:b/>
          <w:bCs/>
        </w:rPr>
        <w:t xml:space="preserve"> | </w:t>
      </w:r>
      <w:r w:rsidR="005B38DF">
        <w:rPr>
          <w:rFonts w:ascii="Galyon" w:hAnsi="Galyon" w:cs="Serithai"/>
          <w:b/>
          <w:bCs/>
        </w:rPr>
        <w:t>Mosel</w:t>
      </w:r>
      <w:r w:rsidRPr="00106AE6">
        <w:rPr>
          <w:rFonts w:ascii="Galyon" w:hAnsi="Galyon" w:cs="Serithai"/>
          <w:b/>
          <w:bCs/>
        </w:rPr>
        <w:t xml:space="preserve">, Germany | </w:t>
      </w:r>
      <w:r w:rsidR="005B38DF">
        <w:rPr>
          <w:rFonts w:ascii="Galyon" w:hAnsi="Galyon" w:cs="Serithai"/>
          <w:b/>
          <w:bCs/>
        </w:rPr>
        <w:t>8</w:t>
      </w:r>
      <w:r>
        <w:rPr>
          <w:rFonts w:ascii="Galyon" w:hAnsi="Galyon" w:cs="Serithai"/>
          <w:b/>
          <w:bCs/>
        </w:rPr>
        <w:t>5</w:t>
      </w:r>
      <w:r w:rsidRPr="00106AE6">
        <w:rPr>
          <w:rFonts w:ascii="Galyon" w:hAnsi="Galyon" w:cs="Serithai"/>
          <w:b/>
          <w:bCs/>
        </w:rPr>
        <w:t xml:space="preserve"> bottle </w:t>
      </w:r>
      <w:r w:rsidR="00296C19">
        <w:rPr>
          <w:rFonts w:ascii="Galyon" w:hAnsi="Galyon" w:cs="Serithai"/>
          <w:b/>
          <w:bCs/>
        </w:rPr>
        <w:t xml:space="preserve">| </w:t>
      </w:r>
      <w:r w:rsidR="005B38DF">
        <w:rPr>
          <w:rFonts w:ascii="Galyon" w:hAnsi="Galyon" w:cs="Serithai"/>
          <w:b/>
          <w:bCs/>
        </w:rPr>
        <w:t>21</w:t>
      </w:r>
      <w:r w:rsidR="00296C19">
        <w:rPr>
          <w:rFonts w:ascii="Galyon" w:hAnsi="Galyon" w:cs="Serithai"/>
          <w:b/>
          <w:bCs/>
        </w:rPr>
        <w:t xml:space="preserve"> </w:t>
      </w:r>
      <w:proofErr w:type="gramStart"/>
      <w:r w:rsidR="00296C19">
        <w:rPr>
          <w:rFonts w:ascii="Galyon" w:hAnsi="Galyon" w:cs="Serithai"/>
          <w:b/>
          <w:bCs/>
        </w:rPr>
        <w:t>glass</w:t>
      </w:r>
      <w:proofErr w:type="gramEnd"/>
    </w:p>
    <w:p w14:paraId="7678CD59" w14:textId="77777777" w:rsidR="00271C85" w:rsidRPr="00106AE6" w:rsidRDefault="00271C85" w:rsidP="00271C85">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w:t>
      </w:r>
      <w:proofErr w:type="gramStart"/>
      <w:r>
        <w:rPr>
          <w:rFonts w:ascii="Galyon" w:hAnsi="Galyon" w:cs="Serithai"/>
        </w:rPr>
        <w:t>spritz</w:t>
      </w:r>
      <w:proofErr w:type="gramEnd"/>
      <w:r>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73965115" w14:textId="77777777" w:rsidR="00271C85" w:rsidRDefault="00271C85" w:rsidP="00214D71">
      <w:pPr>
        <w:pStyle w:val="NoSpacing"/>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Christmann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r w:rsidR="00E30810">
        <w:rPr>
          <w:rFonts w:ascii="Galyon" w:hAnsi="Galyon" w:cs="Serithai"/>
          <w:b/>
          <w:bCs/>
          <w:i/>
          <w:iCs/>
        </w:rPr>
        <w:t xml:space="preserve">Kiedrich </w:t>
      </w:r>
      <w:proofErr w:type="gramStart"/>
      <w:r w:rsidR="00E30810">
        <w:rPr>
          <w:rFonts w:ascii="Galyon" w:hAnsi="Galyon" w:cs="Serithai"/>
          <w:b/>
          <w:bCs/>
          <w:i/>
          <w:iCs/>
        </w:rPr>
        <w:t xml:space="preserve">Grafenberg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r w:rsidR="00A81BF3">
        <w:rPr>
          <w:rFonts w:ascii="Galyon" w:hAnsi="Galyon" w:cs="Serithai"/>
          <w:b/>
          <w:bCs/>
        </w:rPr>
        <w:t>Rheinhessen</w:t>
      </w:r>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stonefruit.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Prum </w:t>
      </w:r>
      <w:r w:rsidR="00227332">
        <w:rPr>
          <w:rFonts w:ascii="Galyon" w:hAnsi="Galyon" w:cs="Serithai"/>
          <w:b/>
          <w:bCs/>
          <w:i/>
          <w:iCs/>
        </w:rPr>
        <w:t xml:space="preserve">Wehlener </w:t>
      </w:r>
      <w:proofErr w:type="gramStart"/>
      <w:r w:rsidR="00227332">
        <w:rPr>
          <w:rFonts w:ascii="Galyon" w:hAnsi="Galyon" w:cs="Serithai"/>
          <w:b/>
          <w:bCs/>
          <w:i/>
          <w:iCs/>
        </w:rPr>
        <w:t>Sonnenuhr</w:t>
      </w:r>
      <w:r w:rsidRPr="00106AE6">
        <w:rPr>
          <w:rFonts w:ascii="Galyon" w:hAnsi="Galyon" w:cs="Serithai"/>
          <w:b/>
          <w:bCs/>
        </w:rPr>
        <w:t xml:space="preserve"> </w:t>
      </w:r>
      <w:r w:rsidR="00D3655A">
        <w:rPr>
          <w:rFonts w:ascii="Galyon" w:hAnsi="Galyon" w:cs="Serithai"/>
          <w:b/>
          <w:bCs/>
        </w:rPr>
        <w:t xml:space="preserve"> </w:t>
      </w:r>
      <w:r w:rsidR="00227332">
        <w:rPr>
          <w:rFonts w:ascii="Galyon" w:hAnsi="Galyon" w:cs="Serithai"/>
          <w:b/>
          <w:bCs/>
        </w:rPr>
        <w:t>Kabinett</w:t>
      </w:r>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slateyness and the typical kabinett pang of sugar and acidity. Elegant as all </w:t>
      </w:r>
      <w:proofErr w:type="gramStart"/>
      <w:r w:rsidRPr="00227332">
        <w:rPr>
          <w:rFonts w:ascii="Galyon" w:hAnsi="Galyon"/>
        </w:rPr>
        <w:t>Prums,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Angsar Clusserath</w:t>
      </w:r>
      <w:r>
        <w:rPr>
          <w:rFonts w:ascii="Galyon" w:hAnsi="Galyon" w:cs="Serithai"/>
          <w:b/>
          <w:bCs/>
          <w:i/>
          <w:iCs/>
        </w:rPr>
        <w:t xml:space="preserve"> </w:t>
      </w:r>
      <w:proofErr w:type="gramStart"/>
      <w:r>
        <w:rPr>
          <w:rFonts w:ascii="Galyon" w:hAnsi="Galyon" w:cs="Serithai"/>
          <w:b/>
          <w:bCs/>
          <w:i/>
          <w:iCs/>
        </w:rPr>
        <w:t xml:space="preserve">Apotheke  </w:t>
      </w:r>
      <w:r>
        <w:rPr>
          <w:rFonts w:ascii="Galyon" w:hAnsi="Galyon" w:cs="Serithai"/>
          <w:b/>
          <w:bCs/>
        </w:rPr>
        <w:t>Spatlese</w:t>
      </w:r>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r w:rsidR="002406F3">
        <w:rPr>
          <w:rFonts w:ascii="Galyon" w:hAnsi="Galyon" w:cs="Serithai"/>
          <w:b/>
          <w:bCs/>
        </w:rPr>
        <w:t xml:space="preserve">Groiss </w:t>
      </w:r>
      <w:r w:rsidR="002406F3">
        <w:rPr>
          <w:rFonts w:ascii="Galyon" w:hAnsi="Galyon" w:cs="Serithai"/>
          <w:b/>
          <w:bCs/>
          <w:i/>
          <w:iCs/>
        </w:rPr>
        <w:t xml:space="preserve">Ried Auf Der </w:t>
      </w:r>
      <w:proofErr w:type="gramStart"/>
      <w:r w:rsidR="002406F3">
        <w:rPr>
          <w:rFonts w:ascii="Galyon" w:hAnsi="Galyon" w:cs="Serithai"/>
          <w:b/>
          <w:bCs/>
          <w:i/>
          <w:iCs/>
        </w:rPr>
        <w:t xml:space="preserve">Henne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r w:rsidR="002406F3">
        <w:rPr>
          <w:rFonts w:ascii="Galyon" w:hAnsi="Galyon" w:cs="Serithai"/>
          <w:b/>
          <w:bCs/>
        </w:rPr>
        <w:t>Weinviertel</w:t>
      </w:r>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r>
        <w:rPr>
          <w:rFonts w:ascii="Galyon" w:hAnsi="Galyon" w:cs="Serithai"/>
          <w:b/>
          <w:bCs/>
          <w:i/>
          <w:iCs/>
        </w:rPr>
        <w:t xml:space="preserve">Loibenberg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2EBF073"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Jean-Luc Mader</w:t>
      </w:r>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21 </w:t>
      </w:r>
      <w:proofErr w:type="gramStart"/>
      <w:r w:rsidR="002742FE">
        <w:rPr>
          <w:rFonts w:ascii="Galyon" w:hAnsi="Galyon" w:cs="Serithai"/>
          <w:b/>
          <w:bCs/>
        </w:rPr>
        <w:t>glass</w:t>
      </w:r>
      <w:proofErr w:type="gramEnd"/>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r w:rsidRPr="00F42A29">
        <w:rPr>
          <w:rFonts w:ascii="Galyon" w:hAnsi="Galyon" w:cs="Serithai"/>
          <w:b/>
          <w:bCs/>
          <w:i/>
          <w:iCs/>
        </w:rPr>
        <w:t xml:space="preserve">Muenchberg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well integrated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Tunkalilla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speccy’s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agey-ness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77777777" w:rsidR="008D45FE" w:rsidRPr="00276C78" w:rsidRDefault="008D45FE" w:rsidP="008D45FE">
      <w:pPr>
        <w:ind w:left="720"/>
        <w:rPr>
          <w:rFonts w:ascii="Galyon" w:hAnsi="Galyon"/>
        </w:rPr>
      </w:pPr>
      <w:r>
        <w:rPr>
          <w:rFonts w:ascii="Galyon" w:hAnsi="Galyon"/>
        </w:rPr>
        <w:t xml:space="preserve">From the very edge of the Tamar River, made by Brian Croser (and Co.) A super aged nose to something still quite young, slate, </w:t>
      </w:r>
      <w:proofErr w:type="gramStart"/>
      <w:r>
        <w:rPr>
          <w:rFonts w:ascii="Galyon" w:hAnsi="Galyon"/>
        </w:rPr>
        <w:t>lime</w:t>
      </w:r>
      <w:proofErr w:type="gramEnd"/>
      <w:r>
        <w:rPr>
          <w:rFonts w:ascii="Galyon" w:hAnsi="Galyon"/>
        </w:rPr>
        <w:t xml:space="preserve"> and floral notes.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Groiss </w:t>
      </w:r>
      <w:r>
        <w:rPr>
          <w:rFonts w:ascii="Galyon" w:hAnsi="Galyon" w:cs="Serithai"/>
          <w:b/>
          <w:bCs/>
          <w:i/>
          <w:iCs/>
        </w:rPr>
        <w:t xml:space="preserve">Ried Auf Der </w:t>
      </w:r>
      <w:proofErr w:type="gramStart"/>
      <w:r>
        <w:rPr>
          <w:rFonts w:ascii="Galyon" w:hAnsi="Galyon" w:cs="Serithai"/>
          <w:b/>
          <w:bCs/>
          <w:i/>
          <w:iCs/>
        </w:rPr>
        <w:t xml:space="preserve">Henne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r>
        <w:rPr>
          <w:rFonts w:ascii="Galyon" w:hAnsi="Galyon" w:cs="Serithai"/>
          <w:b/>
          <w:bCs/>
        </w:rPr>
        <w:t>Weinviertel,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Durnsteiner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riesling. Tones of peach, apricot and secret herbs and spices on the nose, mixing in with lime and passionfruit on the palate. Long, lean but in its bulking </w:t>
      </w:r>
      <w:proofErr w:type="gramStart"/>
      <w:r>
        <w:rPr>
          <w:rFonts w:ascii="Galyon" w:hAnsi="Galyon" w:cs="Serithai"/>
        </w:rPr>
        <w:t>season;</w:t>
      </w:r>
      <w:proofErr w:type="gramEnd"/>
      <w:r>
        <w:rPr>
          <w:rFonts w:ascii="Galyon" w:hAnsi="Galyon" w:cs="Serithai"/>
        </w:rPr>
        <w:t xml:space="preserve"> adding weight with age.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Tunkalilla | Oregon, USA | </w:t>
      </w:r>
      <w:r>
        <w:rPr>
          <w:rFonts w:ascii="Galyon" w:hAnsi="Galyon" w:cs="Serithai"/>
          <w:b/>
          <w:bCs/>
        </w:rPr>
        <w:t>80</w:t>
      </w:r>
      <w:r w:rsidRPr="00106AE6">
        <w:rPr>
          <w:rFonts w:ascii="Galyon" w:hAnsi="Galyon" w:cs="Serithai"/>
          <w:b/>
          <w:bCs/>
        </w:rPr>
        <w:t xml:space="preserve"> bottle </w:t>
      </w:r>
    </w:p>
    <w:p w14:paraId="1914F5EA" w14:textId="77777777" w:rsidR="00A15A28" w:rsidRPr="00897741" w:rsidRDefault="00A15A28" w:rsidP="00A15A28">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french oak is evident. Phenomenal length and finish. </w:t>
      </w:r>
    </w:p>
    <w:p w14:paraId="4123C177" w14:textId="77777777" w:rsidR="00EA135D" w:rsidRDefault="00EA135D" w:rsidP="007B1901">
      <w:pPr>
        <w:pStyle w:val="NoSpacing"/>
        <w:rPr>
          <w:rFonts w:ascii="Galyon" w:hAnsi="Galyon"/>
          <w:b/>
          <w:bCs/>
          <w:sz w:val="26"/>
          <w:szCs w:val="26"/>
        </w:rPr>
      </w:pPr>
    </w:p>
    <w:p w14:paraId="0A7CDA36" w14:textId="77777777" w:rsidR="00EA135D" w:rsidRDefault="00EA135D" w:rsidP="007B1901">
      <w:pPr>
        <w:pStyle w:val="NoSpacing"/>
        <w:rPr>
          <w:rFonts w:ascii="Galyon" w:hAnsi="Galyon"/>
          <w:b/>
          <w:bCs/>
          <w:sz w:val="26"/>
          <w:szCs w:val="26"/>
        </w:rPr>
      </w:pPr>
    </w:p>
    <w:p w14:paraId="144F4F33" w14:textId="77777777" w:rsidR="00EA135D" w:rsidRDefault="00EA135D" w:rsidP="007B1901">
      <w:pPr>
        <w:pStyle w:val="NoSpacing"/>
        <w:rPr>
          <w:rFonts w:ascii="Galyon" w:hAnsi="Galyon"/>
          <w:b/>
          <w:bCs/>
          <w:sz w:val="26"/>
          <w:szCs w:val="26"/>
        </w:rPr>
      </w:pP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Gewurz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266FBA">
        <w:rPr>
          <w:rFonts w:ascii="Galyon" w:hAnsi="Galyon" w:cs="Serithai"/>
          <w:b/>
          <w:bCs/>
        </w:rPr>
        <w:t>Groiss Gruner Veltliner</w:t>
      </w:r>
      <w:r w:rsidRPr="00106AE6">
        <w:rPr>
          <w:rFonts w:ascii="Galyon" w:hAnsi="Galyon" w:cs="Serithai"/>
          <w:b/>
          <w:bCs/>
        </w:rPr>
        <w:t xml:space="preserve"> | </w:t>
      </w:r>
      <w:r w:rsidR="00266FBA">
        <w:rPr>
          <w:rFonts w:ascii="Galyon" w:hAnsi="Galyon" w:cs="Serithai"/>
          <w:b/>
          <w:bCs/>
        </w:rPr>
        <w:t>Weinviertel,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w:t>
      </w:r>
      <w:proofErr w:type="gramStart"/>
      <w:r w:rsidR="00266FBA">
        <w:rPr>
          <w:rFonts w:ascii="Galyon" w:hAnsi="Galyon" w:cs="Serithai"/>
          <w:b/>
          <w:bCs/>
        </w:rPr>
        <w:t>glass</w:t>
      </w:r>
      <w:proofErr w:type="gramEnd"/>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satart of the nose to the back of the palate. A medley of white peach towards the end to join the fight. Delicious, light, and the dry finish is as enjoyable and salivating as a big whiff of Smith’s salt &amp; vinegar chippos.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stonefruit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gramStart"/>
      <w:r w:rsidR="00B425AC" w:rsidRPr="00106AE6">
        <w:rPr>
          <w:rFonts w:ascii="Galyon" w:hAnsi="Galyon" w:cs="Serithai"/>
        </w:rPr>
        <w:t>it’s</w:t>
      </w:r>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stonefruit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233648ED" w14:textId="53A30CC5" w:rsidR="00250684" w:rsidRPr="00A57860" w:rsidRDefault="00BA3ACB" w:rsidP="00A57860">
      <w:pPr>
        <w:pStyle w:val="NoSpacing"/>
        <w:ind w:left="720"/>
        <w:rPr>
          <w:rFonts w:ascii="Galyon" w:hAnsi="Galyon"/>
        </w:rPr>
      </w:pPr>
      <w:r w:rsidRPr="00BA3ACB">
        <w:rPr>
          <w:rFonts w:ascii="Galyon" w:hAnsi="Galyon"/>
        </w:rPr>
        <w:t>A generous chardonnay from a top vineyard from one of Australia’s top regions from one of Australia’s best wine makers Adrian Rodda. Winning so far? Wait till you drink it; an abundance of character thanks to wild ferment in French oak, a powerful balance between stonefruit and citrus characters and a super clean finish. Awesome Chard</w:t>
      </w:r>
      <w:r w:rsidR="007E0377">
        <w:rPr>
          <w:rFonts w:ascii="Galyon" w:hAnsi="Galyon"/>
        </w:rPr>
        <w:t>y</w:t>
      </w:r>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67DEB1D1" w14:textId="77777777" w:rsidR="0064735B" w:rsidRDefault="0064735B"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proofErr w:type="gramStart"/>
      <w:r>
        <w:rPr>
          <w:rFonts w:ascii="Galyon" w:hAnsi="Galyon" w:cs="Serithai"/>
          <w:b/>
          <w:bCs/>
          <w:i/>
          <w:iCs/>
        </w:rPr>
        <w:t xml:space="preserve">Silurian </w:t>
      </w:r>
      <w:r>
        <w:rPr>
          <w:rFonts w:ascii="Galyon" w:hAnsi="Galyon" w:cs="Serithai"/>
          <w:b/>
          <w:bCs/>
        </w:rPr>
        <w:t xml:space="preserve"> PN</w:t>
      </w:r>
      <w:proofErr w:type="gramEnd"/>
      <w:r>
        <w:rPr>
          <w:rFonts w:ascii="Galyon" w:hAnsi="Galyon" w:cs="Serithai"/>
          <w:b/>
          <w:bCs/>
        </w:rPr>
        <w:t xml:space="preserve"> + Chardy</w:t>
      </w:r>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toastiness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r>
        <w:rPr>
          <w:rFonts w:ascii="Galyon" w:hAnsi="Galyon"/>
          <w:b/>
          <w:bCs/>
        </w:rPr>
        <w:t xml:space="preserve">Daosa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100% chardy from the Piccadilly Valley and arguably one of Australia’s best vintage BdBs. 30 Months on lees. Medium yellow in the glass, nougat and nutty goodness on the nose, generous richness of fruit through the spectrum; tropical to citrus and stonefruit. Long dry finish. Better than champagne?</w:t>
      </w:r>
    </w:p>
    <w:p w14:paraId="4D2F175A" w14:textId="77777777" w:rsidR="00C92A9A" w:rsidRDefault="00C92A9A" w:rsidP="00C92A9A">
      <w:pPr>
        <w:pStyle w:val="NoSpacing"/>
        <w:rPr>
          <w:rFonts w:ascii="Galyon" w:hAnsi="Galyon" w:cs="Serithai"/>
          <w:b/>
          <w:bCs/>
        </w:rPr>
      </w:pPr>
    </w:p>
    <w:p w14:paraId="229FB67B" w14:textId="77777777" w:rsidR="00C92A9A" w:rsidRDefault="00C92A9A" w:rsidP="00C92A9A">
      <w:pPr>
        <w:pStyle w:val="NoSpacing"/>
        <w:rPr>
          <w:rFonts w:ascii="Galyon" w:hAnsi="Galyon" w:cs="Serithai"/>
          <w:b/>
          <w:bCs/>
        </w:rPr>
      </w:pPr>
      <w:r>
        <w:rPr>
          <w:rFonts w:ascii="Galyon" w:hAnsi="Galyon" w:cs="Serithai"/>
          <w:b/>
          <w:bCs/>
        </w:rPr>
        <w:t xml:space="preserve">NV Louis Roederer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64285DE7" w14:textId="77777777" w:rsidR="00C92A9A" w:rsidRPr="005C0D2E" w:rsidRDefault="00C92A9A" w:rsidP="00C92A9A">
      <w:pPr>
        <w:pStyle w:val="NoSpacing"/>
        <w:ind w:left="720"/>
        <w:rPr>
          <w:rFonts w:ascii="Galyon" w:hAnsi="Galyon" w:cs="Serithai"/>
        </w:rPr>
      </w:pPr>
      <w:r>
        <w:rPr>
          <w:rFonts w:ascii="Galyon" w:hAnsi="Galyon" w:cs="Serithai"/>
        </w:rPr>
        <w:t xml:space="preserve">The epitome of straight-down-the-middle non vintage champagne; bright citrus and blossom, super fine bead, acidity balanced by supple yeast making for a toasty long finish. Practically sells itself. </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4DBE0C99" w14:textId="77777777" w:rsidR="00C92A9A" w:rsidRPr="00A04698" w:rsidRDefault="00C92A9A"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xml:space="preserve">| 16 </w:t>
      </w:r>
      <w:proofErr w:type="gramStart"/>
      <w:r>
        <w:rPr>
          <w:rFonts w:ascii="Galyon" w:hAnsi="Galyon"/>
          <w:b/>
        </w:rPr>
        <w:t>glass</w:t>
      </w:r>
      <w:proofErr w:type="gramEnd"/>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provence-style Rose from Mediterranean varietals Grenache, Sangiovese and Graciano. Pale salmon in the glass, floral red fruits on the nose. Clean and a slight savouriness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r>
        <w:rPr>
          <w:rFonts w:ascii="Galyon" w:hAnsi="Galyon"/>
          <w:b/>
          <w:i/>
          <w:iCs/>
        </w:rPr>
        <w:t>There’s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w:t>
      </w:r>
      <w:proofErr w:type="gramStart"/>
      <w:r w:rsidRPr="004E1419">
        <w:rPr>
          <w:rFonts w:ascii="Galyon" w:hAnsi="Galyon"/>
          <w:b/>
        </w:rPr>
        <w:t>bottle</w:t>
      </w:r>
      <w:proofErr w:type="gramEnd"/>
      <w:r w:rsidRPr="004E1419">
        <w:rPr>
          <w:rFonts w:ascii="Galyon" w:hAnsi="Galyon"/>
          <w:b/>
        </w:rPr>
        <w:t xml:space="preserv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This straddles the void between Rose and red. Blended and effectively a non-vintage wine grabbing reserve parcels of reds from the past few vintages and turning out a total curiosity; deep ruby colour, spicy and complex. Red</w:t>
      </w:r>
      <w:r w:rsidR="00FE25F0">
        <w:rPr>
          <w:rFonts w:ascii="Galyon" w:hAnsi="Galyon"/>
          <w:lang w:val="en-US"/>
        </w:rPr>
        <w:t>curra</w:t>
      </w:r>
      <w:r>
        <w:rPr>
          <w:rFonts w:ascii="Galyon" w:hAnsi="Galyon"/>
          <w:lang w:val="en-US"/>
        </w:rPr>
        <w:t xml:space="preserve">nt over flower petals with a super clean mouthfeel. Like I </w:t>
      </w:r>
      <w:proofErr w:type="gramStart"/>
      <w:r>
        <w:rPr>
          <w:rFonts w:ascii="Galyon" w:hAnsi="Galyon"/>
          <w:lang w:val="en-US"/>
        </w:rPr>
        <w:t>said;</w:t>
      </w:r>
      <w:proofErr w:type="gramEnd"/>
      <w:r>
        <w:rPr>
          <w:rFonts w:ascii="Galyon" w:hAnsi="Galyon"/>
          <w:lang w:val="en-US"/>
        </w:rPr>
        <w:t xml:space="preserve"> kinda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312DC0CD" w:rsidR="00250684" w:rsidRDefault="00C92A9A" w:rsidP="008D45FE">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434A4D24" w14:textId="147E41A9" w:rsidR="00A57860" w:rsidRDefault="00A57860" w:rsidP="008D45FE">
      <w:pPr>
        <w:pStyle w:val="NoSpacing"/>
        <w:ind w:left="720"/>
        <w:rPr>
          <w:rFonts w:ascii="Galyon" w:hAnsi="Galyon"/>
          <w:lang w:val="en-US"/>
        </w:rPr>
      </w:pPr>
    </w:p>
    <w:p w14:paraId="4AA9B33B" w14:textId="6B4DB92B" w:rsidR="00A57860" w:rsidRDefault="00A57860" w:rsidP="008D45FE">
      <w:pPr>
        <w:pStyle w:val="NoSpacing"/>
        <w:ind w:left="720"/>
        <w:rPr>
          <w:rFonts w:ascii="Galyon" w:hAnsi="Galyon"/>
          <w:lang w:val="en-US"/>
        </w:rPr>
      </w:pPr>
    </w:p>
    <w:p w14:paraId="1FC5A58D" w14:textId="77777777" w:rsidR="00A57860" w:rsidRPr="008D45FE" w:rsidRDefault="00A57860" w:rsidP="008D45FE">
      <w:pPr>
        <w:pStyle w:val="NoSpacing"/>
        <w:ind w:left="720"/>
        <w:rPr>
          <w:rFonts w:ascii="Galyon" w:hAnsi="Galyon"/>
          <w:lang w:val="en-US"/>
        </w:rPr>
      </w:pPr>
    </w:p>
    <w:p w14:paraId="0E35B626" w14:textId="409C5EF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gramStart"/>
      <w:r>
        <w:rPr>
          <w:rFonts w:ascii="Galyon" w:hAnsi="Galyon"/>
          <w:i/>
          <w:iCs/>
        </w:rPr>
        <w:t>kinda</w:t>
      </w:r>
      <w:proofErr w:type="gramEnd"/>
    </w:p>
    <w:p w14:paraId="5D80F86A" w14:textId="77777777" w:rsidR="0077313B" w:rsidRDefault="0077313B" w:rsidP="0077313B">
      <w:pPr>
        <w:pStyle w:val="NoSpacing"/>
        <w:rPr>
          <w:rFonts w:ascii="Galyon" w:hAnsi="Galyon"/>
          <w:b/>
          <w:bCs/>
        </w:rPr>
      </w:pPr>
    </w:p>
    <w:p w14:paraId="37C6F338" w14:textId="4AE7DBE8" w:rsidR="0077313B" w:rsidRDefault="0077313B" w:rsidP="0077313B">
      <w:pPr>
        <w:pStyle w:val="NoSpacing"/>
        <w:rPr>
          <w:rFonts w:ascii="Galyon" w:hAnsi="Galyon"/>
          <w:b/>
          <w:bCs/>
        </w:rPr>
      </w:pPr>
      <w:r>
        <w:rPr>
          <w:rFonts w:ascii="Galyon" w:hAnsi="Galyon"/>
          <w:b/>
          <w:bCs/>
        </w:rPr>
        <w:t xml:space="preserve">2018 Long Rail Gully </w:t>
      </w:r>
      <w:proofErr w:type="gramStart"/>
      <w:r>
        <w:rPr>
          <w:rFonts w:ascii="Galyon" w:hAnsi="Galyon"/>
          <w:b/>
          <w:bCs/>
          <w:i/>
          <w:iCs/>
        </w:rPr>
        <w:t>FMG</w:t>
      </w:r>
      <w:r>
        <w:rPr>
          <w:rFonts w:ascii="Galyon" w:hAnsi="Galyon"/>
          <w:b/>
          <w:bCs/>
        </w:rPr>
        <w:t xml:space="preserve"> </w:t>
      </w:r>
      <w:r w:rsidR="00BC56EB">
        <w:rPr>
          <w:rFonts w:ascii="Galyon" w:hAnsi="Galyon"/>
          <w:b/>
          <w:bCs/>
        </w:rPr>
        <w:t xml:space="preserve"> </w:t>
      </w:r>
      <w:r>
        <w:rPr>
          <w:rFonts w:ascii="Galyon" w:hAnsi="Galyon"/>
          <w:b/>
          <w:bCs/>
        </w:rPr>
        <w:t>Gamay</w:t>
      </w:r>
      <w:proofErr w:type="gramEnd"/>
      <w:r>
        <w:rPr>
          <w:rFonts w:ascii="Galyon" w:hAnsi="Galyon"/>
          <w:b/>
          <w:bCs/>
        </w:rPr>
        <w:t xml:space="preserve"> | Murrumbateman, CBR | 80 bottle </w:t>
      </w:r>
    </w:p>
    <w:p w14:paraId="666D76B8" w14:textId="15C2CDA9"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w:t>
      </w:r>
    </w:p>
    <w:p w14:paraId="4320FCE1" w14:textId="77777777" w:rsidR="0077313B" w:rsidRDefault="0077313B" w:rsidP="00BF21B0">
      <w:pPr>
        <w:pStyle w:val="NoSpacing"/>
        <w:rPr>
          <w:rFonts w:ascii="Galyon" w:hAnsi="Galyon" w:cs="Serithai"/>
          <w:b/>
          <w:bCs/>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 xml:space="preserve">170 </w:t>
      </w:r>
      <w:proofErr w:type="gramStart"/>
      <w:r>
        <w:rPr>
          <w:rFonts w:ascii="Galyon" w:hAnsi="Galyon"/>
          <w:b/>
        </w:rPr>
        <w:t>bottle</w:t>
      </w:r>
      <w:proofErr w:type="gramEnd"/>
    </w:p>
    <w:p w14:paraId="4C1E29BC" w14:textId="32A8EE18"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 </w:t>
      </w:r>
      <w:proofErr w:type="gramStart"/>
      <w:r w:rsidRPr="009F39A0">
        <w:rPr>
          <w:rFonts w:ascii="Galyon" w:hAnsi="Galyon"/>
        </w:rPr>
        <w:t>very very good</w:t>
      </w:r>
      <w:proofErr w:type="gramEnd"/>
      <w:r w:rsidRPr="009F39A0">
        <w:rPr>
          <w:rFonts w:ascii="Galyon" w:hAnsi="Galyon"/>
        </w:rPr>
        <w:t xml:space="preserve"> indeed.</w:t>
      </w:r>
    </w:p>
    <w:p w14:paraId="36FA8EE3" w14:textId="77777777" w:rsidR="009F39A0" w:rsidRPr="009F39A0" w:rsidRDefault="009F39A0" w:rsidP="009F39A0">
      <w:pPr>
        <w:pStyle w:val="NoSpacing"/>
        <w:rPr>
          <w:rFonts w:ascii="Galyon" w:hAnsi="Galyon"/>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37E89061" w14:textId="0CD2B512" w:rsidR="00E74C39" w:rsidRPr="00D978C8" w:rsidRDefault="007D4049" w:rsidP="00D978C8">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w:t>
      </w:r>
      <w:proofErr w:type="gramStart"/>
      <w:r w:rsidR="00F63282">
        <w:rPr>
          <w:rFonts w:ascii="Galyon" w:hAnsi="Galyon" w:cs="Serithai"/>
        </w:rPr>
        <w:t>savoury</w:t>
      </w:r>
      <w:proofErr w:type="gramEnd"/>
      <w:r w:rsidR="00F63282">
        <w:rPr>
          <w:rFonts w:ascii="Galyon" w:hAnsi="Galyon" w:cs="Serithai"/>
        </w:rPr>
        <w:t xml:space="preserve"> and a lengthy finish. Allow 30 minutes in a decanter to kick it in to gear though.</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0018C637" w14:textId="77777777" w:rsidR="009F39A0" w:rsidRDefault="009F39A0" w:rsidP="00547E74">
      <w:pPr>
        <w:pStyle w:val="NoSpacing"/>
        <w:rPr>
          <w:rFonts w:ascii="Galyon" w:hAnsi="Galyon" w:cs="Serithai"/>
          <w:b/>
          <w:bCs/>
        </w:rPr>
      </w:pPr>
    </w:p>
    <w:p w14:paraId="4B7434AA" w14:textId="1CAEFC7B"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Intrepido </w:t>
      </w:r>
      <w:r>
        <w:rPr>
          <w:rFonts w:ascii="Galyon" w:hAnsi="Galyon" w:cs="Serithai"/>
          <w:b/>
          <w:bCs/>
          <w:i/>
          <w:iCs/>
        </w:rPr>
        <w:t xml:space="preserve">Spanna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Blaufranckisch</w:t>
      </w:r>
      <w:proofErr w:type="gramEnd"/>
      <w:r w:rsidRPr="00106AE6">
        <w:rPr>
          <w:rFonts w:ascii="Galyon" w:hAnsi="Galyon" w:cs="Serithai"/>
          <w:b/>
          <w:bCs/>
        </w:rPr>
        <w:t xml:space="preserve">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5"/>
    <w:p w14:paraId="081094C8" w14:textId="77777777" w:rsidR="00717F94" w:rsidRDefault="00717F94" w:rsidP="00717F94">
      <w:pPr>
        <w:pStyle w:val="NoSpacing"/>
        <w:rPr>
          <w:rFonts w:ascii="Galyon" w:hAnsi="Galyon" w:cs="Serithai"/>
          <w:b/>
          <w:bCs/>
        </w:rPr>
      </w:pPr>
    </w:p>
    <w:p w14:paraId="7F286D6E" w14:textId="61A5D5A1"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Los Vinateros Bravos </w:t>
      </w:r>
      <w:r w:rsidRPr="00DC67F8">
        <w:rPr>
          <w:rFonts w:ascii="Galyon" w:hAnsi="Galyon" w:cs="Serithai"/>
          <w:b/>
          <w:bCs/>
          <w:i/>
          <w:iCs/>
        </w:rPr>
        <w:t>Pipeno</w:t>
      </w:r>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r>
        <w:rPr>
          <w:rFonts w:ascii="Galyon" w:hAnsi="Galyon" w:cs="Serithai"/>
          <w:b/>
          <w:bCs/>
        </w:rPr>
        <w:t>Itata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Itata Hills just south of Santiago. Unfined, unfiltered, unirrigated. Low intervention, low fuss funky red. A bit of a carbonic whiff to it but a delicious lightness on the palate, dried red fruit, spice and sansho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3C92D2FD" w14:textId="77777777" w:rsidR="0084006D" w:rsidRPr="00106AE6" w:rsidRDefault="0084006D" w:rsidP="0084006D">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67B4F612" w14:textId="77777777" w:rsidR="0084006D" w:rsidRPr="00106AE6" w:rsidRDefault="0084006D" w:rsidP="0084006D">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12818047" w14:textId="77777777" w:rsidR="0084006D" w:rsidRDefault="0084006D" w:rsidP="0055160C">
      <w:pPr>
        <w:pStyle w:val="NoSpacing"/>
        <w:rPr>
          <w:rFonts w:ascii="Galyon" w:hAnsi="Galyon"/>
          <w:b/>
        </w:rPr>
      </w:pPr>
    </w:p>
    <w:p w14:paraId="1C40560B" w14:textId="5178632C" w:rsidR="0055160C" w:rsidRPr="008D4C03" w:rsidRDefault="00906D78" w:rsidP="0055160C">
      <w:pPr>
        <w:pStyle w:val="NoSpacing"/>
        <w:rPr>
          <w:rFonts w:ascii="Galyon" w:hAnsi="Galyon"/>
          <w:b/>
          <w:bCs/>
        </w:rPr>
      </w:pPr>
      <w:r w:rsidRPr="00703C70">
        <w:rPr>
          <w:rFonts w:ascii="Galyon" w:hAnsi="Galyon"/>
          <w:b/>
        </w:rPr>
        <w:t>20</w:t>
      </w:r>
      <w:r>
        <w:rPr>
          <w:rFonts w:ascii="Galyon" w:hAnsi="Galyon"/>
          <w:b/>
        </w:rPr>
        <w:t>18 Gobelsburg Zweigelt</w:t>
      </w:r>
      <w:r w:rsidRPr="008D4C03">
        <w:rPr>
          <w:rFonts w:ascii="Galyon" w:hAnsi="Galyon"/>
          <w:b/>
          <w:bCs/>
        </w:rPr>
        <w:t xml:space="preserve"> </w:t>
      </w:r>
      <w:r w:rsidR="0055160C" w:rsidRPr="008D4C03">
        <w:rPr>
          <w:rFonts w:ascii="Galyon" w:hAnsi="Galyon"/>
          <w:b/>
          <w:bCs/>
        </w:rPr>
        <w:t xml:space="preserve">| </w:t>
      </w:r>
      <w:r w:rsidRPr="00906D78">
        <w:rPr>
          <w:rFonts w:ascii="Galyon" w:hAnsi="Galyon"/>
          <w:b/>
          <w:bCs/>
          <w:sz w:val="24"/>
          <w:szCs w:val="24"/>
        </w:rPr>
        <w:t>Niederosterreich</w:t>
      </w:r>
      <w:r w:rsidR="0055160C" w:rsidRPr="008D4C03">
        <w:rPr>
          <w:rFonts w:ascii="Galyon" w:hAnsi="Galyon"/>
          <w:b/>
          <w:bCs/>
        </w:rPr>
        <w:t xml:space="preserve">, </w:t>
      </w:r>
      <w:r>
        <w:rPr>
          <w:rFonts w:ascii="Galyon" w:hAnsi="Galyon"/>
          <w:b/>
          <w:bCs/>
        </w:rPr>
        <w:t>Austria</w:t>
      </w:r>
      <w:r w:rsidR="0055160C" w:rsidRPr="008D4C03">
        <w:rPr>
          <w:rFonts w:ascii="Galyon" w:hAnsi="Galyon"/>
          <w:b/>
          <w:bCs/>
        </w:rPr>
        <w:t xml:space="preserve"> | </w:t>
      </w:r>
      <w:r>
        <w:rPr>
          <w:rFonts w:ascii="Galyon" w:hAnsi="Galyon"/>
          <w:b/>
          <w:bCs/>
        </w:rPr>
        <w:t>70</w:t>
      </w:r>
      <w:r w:rsidR="0055160C" w:rsidRPr="008D4C03">
        <w:rPr>
          <w:rFonts w:ascii="Galyon" w:hAnsi="Galyon"/>
          <w:b/>
          <w:bCs/>
        </w:rPr>
        <w:t xml:space="preserve"> bottle</w:t>
      </w:r>
      <w:r w:rsidR="00FC7B07">
        <w:rPr>
          <w:rFonts w:ascii="Galyon" w:hAnsi="Galyon"/>
          <w:b/>
          <w:bCs/>
        </w:rPr>
        <w:t xml:space="preserve"> | 17 </w:t>
      </w:r>
      <w:proofErr w:type="gramStart"/>
      <w:r w:rsidR="00FC7B07">
        <w:rPr>
          <w:rFonts w:ascii="Galyon" w:hAnsi="Galyon"/>
          <w:b/>
          <w:bCs/>
        </w:rPr>
        <w:t>glass</w:t>
      </w:r>
      <w:proofErr w:type="gramEnd"/>
      <w:r w:rsidR="0055160C" w:rsidRPr="008D4C03">
        <w:rPr>
          <w:rFonts w:ascii="Galyon" w:hAnsi="Galyon"/>
          <w:b/>
          <w:bCs/>
        </w:rPr>
        <w:t xml:space="preserve"> </w:t>
      </w:r>
    </w:p>
    <w:p w14:paraId="24B93CA1" w14:textId="2450F94A" w:rsidR="00717F94" w:rsidRPr="0084006D" w:rsidRDefault="00906D78" w:rsidP="0084006D">
      <w:pPr>
        <w:ind w:left="720"/>
        <w:rPr>
          <w:rFonts w:ascii="Galyon" w:hAnsi="Galyon"/>
        </w:rPr>
      </w:pPr>
      <w:r w:rsidRPr="00906D78">
        <w:rPr>
          <w:rFonts w:ascii="Galyon" w:hAnsi="Galyon"/>
        </w:rPr>
        <w:t>Cherry and black pepper on the nose. Heaps of spice at the start with a lingering savory finish. Excellent Zweigelt from one of the oldest wine estates in Austria</w:t>
      </w:r>
      <w:r w:rsidR="00FC7B07">
        <w:rPr>
          <w:rFonts w:ascii="Galyon" w:hAnsi="Galyon"/>
        </w:rPr>
        <w:t>.</w:t>
      </w: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Unfined unfiltered. Magic. </w:t>
      </w:r>
    </w:p>
    <w:p w14:paraId="739108B5" w14:textId="68356D48" w:rsidR="00A929C0" w:rsidRPr="00D62A45" w:rsidRDefault="00A929C0" w:rsidP="00A929C0">
      <w:pPr>
        <w:pStyle w:val="NoSpacing"/>
        <w:rPr>
          <w:rFonts w:ascii="Galyon" w:hAnsi="Galyon" w:cs="Serithai"/>
        </w:rPr>
      </w:pPr>
      <w:r>
        <w:rPr>
          <w:rFonts w:ascii="Galyon" w:hAnsi="Galyon" w:cs="Serithai"/>
          <w:b/>
          <w:bCs/>
          <w:sz w:val="26"/>
          <w:szCs w:val="26"/>
        </w:rPr>
        <w:lastRenderedPageBreak/>
        <w:t>Rizla does Razla</w:t>
      </w:r>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Clonakilla and Nick O’Leary, as great as they </w:t>
      </w:r>
      <w:proofErr w:type="gramStart"/>
      <w:r>
        <w:rPr>
          <w:rFonts w:ascii="Galyon" w:hAnsi="Galyon"/>
          <w:i/>
          <w:iCs/>
        </w:rPr>
        <w:t>are</w:t>
      </w:r>
      <w:proofErr w:type="gramEnd"/>
    </w:p>
    <w:p w14:paraId="1F9E3420" w14:textId="77777777" w:rsidR="007922E1" w:rsidRDefault="007922E1" w:rsidP="007922E1">
      <w:pPr>
        <w:pStyle w:val="NoSpacing"/>
        <w:rPr>
          <w:rFonts w:ascii="Galyon" w:hAnsi="Galyon" w:cs="Serithai"/>
        </w:rPr>
      </w:pPr>
      <w:bookmarkStart w:id="6"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Razla.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001E21B3" w14:textId="77777777" w:rsidR="00126BF8" w:rsidRDefault="00126BF8" w:rsidP="0067753D">
      <w:pPr>
        <w:pStyle w:val="NoSpacing"/>
        <w:rPr>
          <w:rFonts w:ascii="Galyon" w:hAnsi="Galyon" w:cs="Serithai"/>
          <w:b/>
          <w:bCs/>
        </w:rPr>
      </w:pPr>
    </w:p>
    <w:p w14:paraId="1BF46B67" w14:textId="77777777" w:rsidR="00FE3A4B" w:rsidRPr="00106AE6" w:rsidRDefault="00FE3A4B" w:rsidP="00FE3A4B">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Nick Spencer Shiraz </w:t>
      </w:r>
      <w:r w:rsidRPr="00106AE6">
        <w:rPr>
          <w:rFonts w:ascii="Galyon" w:hAnsi="Galyon" w:cs="Serithai"/>
          <w:b/>
          <w:bCs/>
        </w:rPr>
        <w:t xml:space="preserve">| </w:t>
      </w:r>
      <w:r>
        <w:rPr>
          <w:rFonts w:ascii="Galyon" w:hAnsi="Galyon" w:cs="Serithai"/>
          <w:b/>
          <w:bCs/>
        </w:rPr>
        <w:t>Gundagai, NSW</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0AC921BE" w14:textId="4B9A7C5E" w:rsidR="00FE3A4B" w:rsidRDefault="00FE3A4B" w:rsidP="00FE3A4B">
      <w:pPr>
        <w:pStyle w:val="NoSpacing"/>
        <w:ind w:left="720"/>
        <w:rPr>
          <w:rFonts w:ascii="Galyon" w:hAnsi="Galyon" w:cs="Serithai"/>
        </w:rPr>
      </w:pPr>
      <w:r>
        <w:rPr>
          <w:rFonts w:ascii="Galyon" w:hAnsi="Galyon" w:cs="Serithai"/>
        </w:rPr>
        <w:t xml:space="preserve">A nouveau style shiraz from the rich red soils of Gundagai. Fresh red fruit and blood plum on the nose, tantalising spice on the palate with liquorice and star anise. Medium weight and Moorish. Preservative free. </w:t>
      </w:r>
    </w:p>
    <w:p w14:paraId="29CDE635" w14:textId="77777777" w:rsidR="00FE3A4B" w:rsidRDefault="00FE3A4B" w:rsidP="0067753D">
      <w:pPr>
        <w:pStyle w:val="NoSpacing"/>
        <w:rPr>
          <w:rFonts w:ascii="Galyon" w:hAnsi="Galyon" w:cs="Serithai"/>
          <w:b/>
          <w:bCs/>
        </w:rPr>
      </w:pP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r w:rsidR="00BE0523">
        <w:rPr>
          <w:rFonts w:ascii="Galyon" w:hAnsi="Galyon" w:cs="Serithai"/>
        </w:rPr>
        <w:t>f</w:t>
      </w:r>
      <w:r>
        <w:rPr>
          <w:rFonts w:ascii="Galyon" w:hAnsi="Galyon" w:cs="Serithai"/>
        </w:rPr>
        <w:t>rench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1E46FDDE" w:rsidR="00CB5033" w:rsidRDefault="00CB5033" w:rsidP="00CB5033">
      <w:pPr>
        <w:pStyle w:val="NoSpacing"/>
        <w:ind w:left="720"/>
        <w:rPr>
          <w:rFonts w:ascii="Galyon" w:hAnsi="Galyon" w:cs="Serithai"/>
        </w:rPr>
      </w:pPr>
      <w:r>
        <w:rPr>
          <w:rFonts w:ascii="Galyon" w:hAnsi="Galyon" w:cs="Serithai"/>
        </w:rPr>
        <w:t xml:space="preserve">A spritely, </w:t>
      </w:r>
      <w:proofErr w:type="gramStart"/>
      <w:r>
        <w:rPr>
          <w:rFonts w:ascii="Galyon" w:hAnsi="Galyon" w:cs="Serithai"/>
        </w:rPr>
        <w:t>youthful</w:t>
      </w:r>
      <w:proofErr w:type="gramEnd"/>
      <w:r>
        <w:rPr>
          <w:rFonts w:ascii="Galyon" w:hAnsi="Galyon" w:cs="Serithai"/>
        </w:rPr>
        <w:t xml:space="preserve"> and fine SV from John and Marina. Will develop over the </w:t>
      </w:r>
      <w:proofErr w:type="gramStart"/>
      <w:r>
        <w:rPr>
          <w:rFonts w:ascii="Galyon" w:hAnsi="Galyon" w:cs="Serithai"/>
        </w:rPr>
        <w:t>years</w:t>
      </w:r>
      <w:r w:rsidR="00536B94">
        <w:rPr>
          <w:rFonts w:ascii="Galyon" w:hAnsi="Galyon" w:cs="Serithai"/>
        </w:rPr>
        <w:t>;</w:t>
      </w:r>
      <w:proofErr w:type="gramEnd"/>
      <w:r w:rsidR="00536B94">
        <w:rPr>
          <w:rFonts w:ascii="Galyon" w:hAnsi="Galyon" w:cs="Serithai"/>
        </w:rPr>
        <w:t xml:space="preserve"> </w:t>
      </w:r>
      <w:r>
        <w:rPr>
          <w:rFonts w:ascii="Galyon" w:hAnsi="Galyon" w:cs="Serithai"/>
        </w:rPr>
        <w:t>tight acid, perfumed nose</w:t>
      </w:r>
      <w:r w:rsidR="00536B94">
        <w:rPr>
          <w:rFonts w:ascii="Galyon" w:hAnsi="Galyon" w:cs="Serithai"/>
        </w:rPr>
        <w:t>,</w:t>
      </w:r>
      <w:r>
        <w:rPr>
          <w:rFonts w:ascii="Galyon" w:hAnsi="Galyon" w:cs="Serithai"/>
        </w:rPr>
        <w:t xml:space="preserve"> high quality fruit. Benefits from </w:t>
      </w:r>
      <w:r w:rsidR="00536B94">
        <w:rPr>
          <w:rFonts w:ascii="Galyon" w:hAnsi="Galyon" w:cs="Serithai"/>
        </w:rPr>
        <w:t>a decant.</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Clonakilla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77777777" w:rsidR="00536B94" w:rsidRPr="00106AE6" w:rsidRDefault="00536B94" w:rsidP="00536B94">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 18 </w:t>
      </w:r>
      <w:proofErr w:type="gramStart"/>
      <w:r>
        <w:rPr>
          <w:rFonts w:ascii="Galyon" w:hAnsi="Galyon" w:cs="Serithai"/>
          <w:b/>
          <w:bCs/>
        </w:rPr>
        <w:t>glass</w:t>
      </w:r>
      <w:proofErr w:type="gramEnd"/>
    </w:p>
    <w:p w14:paraId="0FCE1B39" w14:textId="77777777" w:rsidR="00536B94" w:rsidRDefault="00536B94" w:rsidP="00536B94">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5F22B1B8" w14:textId="77777777" w:rsidR="00536B94" w:rsidRDefault="00536B94" w:rsidP="00F260B1">
      <w:pPr>
        <w:pStyle w:val="NoSpacing"/>
        <w:rPr>
          <w:rFonts w:ascii="Galyon" w:hAnsi="Galyon" w:cs="Serithai"/>
          <w:b/>
          <w:bCs/>
        </w:rPr>
      </w:pPr>
    </w:p>
    <w:p w14:paraId="66632884" w14:textId="64EC7A74"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gramStart"/>
      <w:r>
        <w:rPr>
          <w:rFonts w:ascii="Galyon" w:hAnsi="Galyon" w:cs="Serithai"/>
          <w:b/>
          <w:bCs/>
          <w:i/>
          <w:iCs/>
        </w:rPr>
        <w:t xml:space="preserve">Scuro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murrumbateman.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05B60F07" w14:textId="77777777" w:rsidR="0055160C" w:rsidRDefault="0055160C" w:rsidP="00FE3A4B">
      <w:pPr>
        <w:pStyle w:val="NoSpacing"/>
        <w:rPr>
          <w:rFonts w:ascii="Galyon" w:hAnsi="Galyon" w:cs="Serithai"/>
        </w:rPr>
      </w:pPr>
    </w:p>
    <w:p w14:paraId="438A61A2" w14:textId="75EBAF20" w:rsidR="00C72628" w:rsidRDefault="00296C19" w:rsidP="00296C19">
      <w:pPr>
        <w:ind w:left="720" w:hanging="720"/>
        <w:rPr>
          <w:rFonts w:ascii="Galyon" w:hAnsi="Galyon"/>
          <w:b/>
        </w:rPr>
      </w:pPr>
      <w:r w:rsidRPr="004E1419">
        <w:rPr>
          <w:rFonts w:ascii="Galyon" w:hAnsi="Galyon"/>
          <w:b/>
        </w:rPr>
        <w:t>201</w:t>
      </w:r>
      <w:r w:rsidR="00BD555E">
        <w:rPr>
          <w:rFonts w:ascii="Galyon" w:hAnsi="Galyon"/>
          <w:b/>
        </w:rPr>
        <w:t>8</w:t>
      </w:r>
      <w:r w:rsidRPr="004E1419">
        <w:rPr>
          <w:rFonts w:ascii="Galyon" w:hAnsi="Galyon"/>
          <w:b/>
        </w:rPr>
        <w:t xml:space="preserve"> Nick O’</w:t>
      </w:r>
      <w:r w:rsidR="00063A00">
        <w:rPr>
          <w:rFonts w:ascii="Galyon" w:hAnsi="Galyon"/>
          <w:b/>
        </w:rPr>
        <w:t>L</w:t>
      </w:r>
      <w:r w:rsidRPr="004E1419">
        <w:rPr>
          <w:rFonts w:ascii="Galyon" w:hAnsi="Galyon"/>
          <w:b/>
        </w:rPr>
        <w:t>eary Heywood Shiraz</w:t>
      </w:r>
      <w:r w:rsidR="008F07D8">
        <w:rPr>
          <w:rFonts w:ascii="Galyon" w:hAnsi="Galyon"/>
          <w:b/>
        </w:rPr>
        <w:t xml:space="preserve"> </w:t>
      </w:r>
      <w:r w:rsidRPr="004E1419">
        <w:rPr>
          <w:rFonts w:ascii="Galyon" w:hAnsi="Galyon"/>
          <w:b/>
        </w:rPr>
        <w:t xml:space="preserve">| Hall, </w:t>
      </w:r>
      <w:r w:rsidR="008F07D8">
        <w:rPr>
          <w:rFonts w:ascii="Galyon" w:hAnsi="Galyon"/>
          <w:b/>
        </w:rPr>
        <w:t>CBR</w:t>
      </w:r>
      <w:r w:rsidRPr="004E1419">
        <w:rPr>
          <w:rFonts w:ascii="Galyon" w:hAnsi="Galyon"/>
          <w:b/>
        </w:rPr>
        <w:t xml:space="preserve"> | </w:t>
      </w:r>
      <w:r>
        <w:rPr>
          <w:rFonts w:ascii="Galyon" w:hAnsi="Galyon"/>
          <w:b/>
        </w:rPr>
        <w:t>75</w:t>
      </w:r>
      <w:r w:rsidRPr="004E1419">
        <w:rPr>
          <w:rFonts w:ascii="Galyon" w:hAnsi="Galyon"/>
          <w:b/>
        </w:rPr>
        <w:t xml:space="preserve"> bottle | 18 </w:t>
      </w:r>
      <w:proofErr w:type="gramStart"/>
      <w:r w:rsidRPr="004E1419">
        <w:rPr>
          <w:rFonts w:ascii="Galyon" w:hAnsi="Galyon"/>
          <w:b/>
        </w:rPr>
        <w:t>glass</w:t>
      </w:r>
      <w:proofErr w:type="gramEnd"/>
      <w:r>
        <w:rPr>
          <w:rFonts w:ascii="Galyon" w:hAnsi="Galyon"/>
          <w:b/>
        </w:rPr>
        <w:br/>
      </w:r>
      <w:r w:rsidRPr="004E1419">
        <w:rPr>
          <w:rFonts w:ascii="Galyon" w:hAnsi="Galyon"/>
        </w:rPr>
        <w:t xml:space="preserve">Canberra shiraz to a Tee; red fruit and white pepper on the nose, little darker on the palate. Due to be another ‘big thing’ from Nick.  </w:t>
      </w:r>
    </w:p>
    <w:p w14:paraId="69825241" w14:textId="359FA532" w:rsidR="00F1743A" w:rsidRPr="00296C19" w:rsidRDefault="005D242A" w:rsidP="005D242A">
      <w:pPr>
        <w:ind w:left="720" w:hanging="720"/>
        <w:rPr>
          <w:rFonts w:ascii="Galyon" w:hAnsi="Galyon"/>
        </w:rPr>
      </w:pPr>
      <w:r>
        <w:rPr>
          <w:rFonts w:ascii="Galyon" w:hAnsi="Galyon"/>
          <w:b/>
          <w:bCs/>
        </w:rPr>
        <w:t>2017 Quin Shiraz | Barossa Valley, SA</w:t>
      </w:r>
      <w:r w:rsidR="008F07D8">
        <w:rPr>
          <w:rFonts w:ascii="Galyon" w:hAnsi="Galyon"/>
          <w:b/>
          <w:bCs/>
        </w:rPr>
        <w:t xml:space="preserve"> </w:t>
      </w:r>
      <w:r>
        <w:rPr>
          <w:rFonts w:ascii="Galyon" w:hAnsi="Galyon"/>
          <w:b/>
          <w:bCs/>
        </w:rPr>
        <w:t>|</w:t>
      </w:r>
      <w:r w:rsidR="008F07D8">
        <w:rPr>
          <w:rFonts w:ascii="Galyon" w:hAnsi="Galyon"/>
          <w:b/>
          <w:bCs/>
        </w:rPr>
        <w:t xml:space="preserve"> </w:t>
      </w:r>
      <w:r>
        <w:rPr>
          <w:rFonts w:ascii="Galyon" w:hAnsi="Galyon"/>
          <w:b/>
          <w:bCs/>
        </w:rPr>
        <w:t>85 bottle</w:t>
      </w:r>
      <w:r w:rsidR="008F07D8">
        <w:rPr>
          <w:rFonts w:ascii="Galyon" w:hAnsi="Galyon"/>
          <w:b/>
          <w:bCs/>
        </w:rPr>
        <w:t xml:space="preserve"> </w:t>
      </w:r>
      <w:r>
        <w:rPr>
          <w:rFonts w:ascii="Galyon" w:hAnsi="Galyon"/>
          <w:b/>
          <w:bCs/>
        </w:rPr>
        <w:t xml:space="preserve">| 21 </w:t>
      </w:r>
      <w:proofErr w:type="gramStart"/>
      <w:r>
        <w:rPr>
          <w:rFonts w:ascii="Galyon" w:hAnsi="Galyon"/>
          <w:b/>
          <w:bCs/>
        </w:rPr>
        <w:t>glass</w:t>
      </w:r>
      <w:proofErr w:type="gramEnd"/>
      <w:r>
        <w:rPr>
          <w:rFonts w:ascii="Galyon" w:hAnsi="Galyon"/>
          <w:b/>
          <w:bCs/>
        </w:rPr>
        <w:br/>
      </w:r>
      <w:r>
        <w:rPr>
          <w:rFonts w:ascii="Galyon" w:hAnsi="Galyon"/>
        </w:rPr>
        <w:t xml:space="preserve">Deep classic Barossa Shiraz from the winemaker behind Hentley Farm and Ricca Terra. Generous fruit with super clean mouthfeel and a long, delicious finish resonant of red and black berries and </w:t>
      </w:r>
      <w:r w:rsidR="0084006D">
        <w:rPr>
          <w:rFonts w:ascii="Galyon" w:hAnsi="Galyon"/>
        </w:rPr>
        <w:t xml:space="preserve">a </w:t>
      </w:r>
      <w:r>
        <w:rPr>
          <w:rFonts w:ascii="Galyon" w:hAnsi="Galyon"/>
        </w:rPr>
        <w:t xml:space="preserve">tidy oak influence.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 xml:space="preserve">Wehlener </w:t>
      </w:r>
      <w:proofErr w:type="gramStart"/>
      <w:r w:rsidR="000E2910" w:rsidRPr="000E2910">
        <w:rPr>
          <w:rFonts w:ascii="Galyon" w:hAnsi="Galyon" w:cs="Serithai"/>
          <w:b/>
          <w:bCs/>
          <w:i/>
          <w:iCs/>
        </w:rPr>
        <w:t>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08BDDEAA" w14:textId="3EC53F41"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gramStart"/>
      <w:r>
        <w:rPr>
          <w:rFonts w:ascii="Galyon" w:hAnsi="Galyon" w:cs="Serithai"/>
          <w:b/>
          <w:bCs/>
          <w:i/>
          <w:iCs/>
        </w:rPr>
        <w:t>Nort</w:t>
      </w:r>
      <w:r w:rsidRPr="00106AE6">
        <w:rPr>
          <w:rFonts w:ascii="Galyon" w:hAnsi="Galyon" w:cs="Serithai"/>
          <w:b/>
          <w:bCs/>
        </w:rPr>
        <w:t xml:space="preserve"> </w:t>
      </w:r>
      <w:r>
        <w:rPr>
          <w:rFonts w:ascii="Galyon" w:hAnsi="Galyon" w:cs="Serithai"/>
          <w:b/>
          <w:bCs/>
        </w:rPr>
        <w:t xml:space="preserve"> &lt;</w:t>
      </w:r>
      <w:proofErr w:type="gramEnd"/>
      <w:r>
        <w:rPr>
          <w:rFonts w:ascii="Galyon" w:hAnsi="Galyon" w:cs="Serithai"/>
          <w:b/>
          <w:bCs/>
        </w:rPr>
        <w:t>0.5%ABV 330</w:t>
      </w:r>
      <w:r w:rsidRPr="00106AE6">
        <w:rPr>
          <w:rFonts w:ascii="Galyon" w:hAnsi="Galyon" w:cs="Serithai"/>
          <w:b/>
          <w:bCs/>
        </w:rPr>
        <w:t xml:space="preserve">ml </w:t>
      </w:r>
      <w:r>
        <w:rPr>
          <w:rFonts w:ascii="Galyon" w:hAnsi="Galyon" w:cs="Serithai"/>
          <w:b/>
          <w:bCs/>
        </w:rPr>
        <w:t xml:space="preserve">stubby </w:t>
      </w:r>
      <w:r w:rsidRPr="00106AE6">
        <w:rPr>
          <w:rFonts w:ascii="Galyon" w:hAnsi="Galyon" w:cs="Serithai"/>
          <w:b/>
          <w:bCs/>
        </w:rPr>
        <w:t xml:space="preserve">|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2F80A7CC" w14:textId="77777777" w:rsidR="001D5F2B" w:rsidRPr="001D5F2B" w:rsidRDefault="001D5F2B" w:rsidP="001D5F2B">
      <w:pPr>
        <w:pStyle w:val="NoSpacing"/>
        <w:rPr>
          <w:rFonts w:ascii="Galyon" w:hAnsi="Galyon" w:cs="Serithai"/>
          <w:b/>
          <w:bCs/>
        </w:rPr>
      </w:pPr>
    </w:p>
    <w:p w14:paraId="7CCC4EA5" w14:textId="5D454975" w:rsidR="00F1743A" w:rsidRDefault="001D5F2B" w:rsidP="00272944">
      <w:pPr>
        <w:pStyle w:val="NoSpacing"/>
        <w:rPr>
          <w:rFonts w:ascii="Galyon" w:hAnsi="Galyon" w:cs="Serithai"/>
          <w:b/>
          <w:bCs/>
        </w:rPr>
      </w:pPr>
      <w:r>
        <w:rPr>
          <w:rFonts w:ascii="Galyon" w:hAnsi="Galyon" w:cs="Serithai"/>
          <w:b/>
          <w:bCs/>
        </w:rPr>
        <w:t>Heaps Normal</w:t>
      </w:r>
      <w:r w:rsidR="00692F71">
        <w:rPr>
          <w:rFonts w:ascii="Galyon" w:hAnsi="Galyon" w:cs="Serithai"/>
          <w:b/>
          <w:bCs/>
        </w:rPr>
        <w:t xml:space="preserve"> </w:t>
      </w:r>
      <w:r w:rsidR="00692F71">
        <w:rPr>
          <w:rFonts w:ascii="Galyon" w:hAnsi="Galyon" w:cs="Serithai"/>
          <w:b/>
          <w:bCs/>
          <w:i/>
          <w:iCs/>
        </w:rPr>
        <w:t>Quiet</w:t>
      </w:r>
      <w:r>
        <w:rPr>
          <w:rFonts w:ascii="Galyon" w:hAnsi="Galyon" w:cs="Serithai"/>
          <w:b/>
          <w:bCs/>
        </w:rPr>
        <w:t xml:space="preserve"> 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proofErr w:type="gramStart"/>
      <w:r>
        <w:rPr>
          <w:rFonts w:ascii="Galyon" w:hAnsi="Galyon" w:cs="Serithai"/>
          <w:b/>
          <w:bCs/>
        </w:rPr>
        <w:t>8</w:t>
      </w:r>
      <w:proofErr w:type="gramEnd"/>
    </w:p>
    <w:p w14:paraId="461FF761" w14:textId="536210F7" w:rsidR="00C34A26" w:rsidRDefault="00C34A26"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 xml:space="preserve">Ain’t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r w:rsidRPr="00106AE6">
        <w:rPr>
          <w:rFonts w:ascii="Galyon" w:hAnsi="Galyon" w:cs="Serithai"/>
          <w:b/>
          <w:bCs/>
        </w:rPr>
        <w:t>ArteNOM seleccion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42AD3E38" w14:textId="77777777"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gramStart"/>
      <w:r>
        <w:rPr>
          <w:rFonts w:ascii="Galyon" w:hAnsi="Galyon" w:cs="Serithai"/>
          <w:b/>
          <w:bCs/>
          <w:i/>
          <w:iCs/>
        </w:rPr>
        <w:t>Nort</w:t>
      </w:r>
      <w:r w:rsidRPr="00106AE6">
        <w:rPr>
          <w:rFonts w:ascii="Galyon" w:hAnsi="Galyon" w:cs="Serithai"/>
          <w:b/>
          <w:bCs/>
        </w:rPr>
        <w:t xml:space="preserve"> </w:t>
      </w:r>
      <w:r>
        <w:rPr>
          <w:rFonts w:ascii="Galyon" w:hAnsi="Galyon" w:cs="Serithai"/>
          <w:b/>
          <w:bCs/>
        </w:rPr>
        <w:t xml:space="preserve"> &lt;</w:t>
      </w:r>
      <w:proofErr w:type="gramEnd"/>
      <w:r>
        <w:rPr>
          <w:rFonts w:ascii="Galyon" w:hAnsi="Galyon" w:cs="Serithai"/>
          <w:b/>
          <w:bCs/>
        </w:rPr>
        <w:t>0.5%ABV 330</w:t>
      </w:r>
      <w:r w:rsidRPr="00106AE6">
        <w:rPr>
          <w:rFonts w:ascii="Galyon" w:hAnsi="Galyon" w:cs="Serithai"/>
          <w:b/>
          <w:bCs/>
        </w:rPr>
        <w:t xml:space="preserve">ml |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0B38CF93" w14:textId="77777777" w:rsidR="001D5F2B" w:rsidRPr="001D5F2B" w:rsidRDefault="001D5F2B" w:rsidP="001D5F2B">
      <w:pPr>
        <w:pStyle w:val="NoSpacing"/>
        <w:rPr>
          <w:rFonts w:ascii="Galyon" w:hAnsi="Galyon" w:cs="Serithai"/>
          <w:b/>
          <w:bCs/>
        </w:rPr>
      </w:pPr>
    </w:p>
    <w:p w14:paraId="1D7FFD17" w14:textId="38E5633D" w:rsidR="001D5F2B" w:rsidRPr="00F3612A" w:rsidRDefault="001D5F2B" w:rsidP="001D5F2B">
      <w:pPr>
        <w:pStyle w:val="NoSpacing"/>
        <w:rPr>
          <w:rFonts w:ascii="Galyon" w:hAnsi="Galyon" w:cs="Serithai"/>
          <w:b/>
          <w:bCs/>
        </w:rPr>
      </w:pPr>
      <w:r>
        <w:rPr>
          <w:rFonts w:ascii="Galyon" w:hAnsi="Galyon" w:cs="Serithai"/>
          <w:b/>
          <w:bCs/>
        </w:rPr>
        <w:t xml:space="preserve">Heaps Normal </w:t>
      </w:r>
      <w:r w:rsidR="00692F71">
        <w:rPr>
          <w:rFonts w:ascii="Galyon" w:hAnsi="Galyon" w:cs="Serithai"/>
          <w:b/>
          <w:bCs/>
          <w:i/>
          <w:iCs/>
        </w:rPr>
        <w:t xml:space="preserve">Quiet </w:t>
      </w:r>
      <w:r>
        <w:rPr>
          <w:rFonts w:ascii="Galyon" w:hAnsi="Galyon" w:cs="Serithai"/>
          <w:b/>
          <w:bCs/>
        </w:rPr>
        <w:t>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proofErr w:type="gramStart"/>
      <w:r>
        <w:rPr>
          <w:rFonts w:ascii="Galyon" w:hAnsi="Galyon" w:cs="Serithai"/>
          <w:b/>
          <w:bCs/>
        </w:rPr>
        <w:t>8</w:t>
      </w:r>
      <w:proofErr w:type="gramEnd"/>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beasting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5641C" w14:textId="77777777" w:rsidR="004F795A" w:rsidRDefault="004F795A" w:rsidP="00B920C5">
      <w:pPr>
        <w:spacing w:after="0" w:line="240" w:lineRule="auto"/>
      </w:pPr>
      <w:r>
        <w:separator/>
      </w:r>
    </w:p>
  </w:endnote>
  <w:endnote w:type="continuationSeparator" w:id="0">
    <w:p w14:paraId="5D49DE2E" w14:textId="77777777" w:rsidR="004F795A" w:rsidRDefault="004F795A"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22135" w14:textId="77777777" w:rsidR="004F795A" w:rsidRDefault="004F795A" w:rsidP="00B920C5">
      <w:pPr>
        <w:spacing w:after="0" w:line="240" w:lineRule="auto"/>
      </w:pPr>
      <w:r>
        <w:separator/>
      </w:r>
    </w:p>
  </w:footnote>
  <w:footnote w:type="continuationSeparator" w:id="0">
    <w:p w14:paraId="169F3DF6" w14:textId="77777777" w:rsidR="004F795A" w:rsidRDefault="004F795A"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4F5"/>
    <w:rsid w:val="000006A1"/>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16B6"/>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D5F2B"/>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3D08"/>
    <w:rsid w:val="002D68E5"/>
    <w:rsid w:val="002D79FD"/>
    <w:rsid w:val="002E4A47"/>
    <w:rsid w:val="002E5576"/>
    <w:rsid w:val="002E7363"/>
    <w:rsid w:val="002F03B0"/>
    <w:rsid w:val="002F31E6"/>
    <w:rsid w:val="002F4388"/>
    <w:rsid w:val="002F4945"/>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24C60"/>
    <w:rsid w:val="00431C9A"/>
    <w:rsid w:val="00432503"/>
    <w:rsid w:val="0043484A"/>
    <w:rsid w:val="00435EAE"/>
    <w:rsid w:val="00436B8E"/>
    <w:rsid w:val="004405C0"/>
    <w:rsid w:val="00451386"/>
    <w:rsid w:val="00451B78"/>
    <w:rsid w:val="0045324A"/>
    <w:rsid w:val="00455732"/>
    <w:rsid w:val="00460815"/>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E77BD"/>
    <w:rsid w:val="004F158E"/>
    <w:rsid w:val="004F2B70"/>
    <w:rsid w:val="004F3188"/>
    <w:rsid w:val="004F480C"/>
    <w:rsid w:val="004F4DDB"/>
    <w:rsid w:val="004F6CC9"/>
    <w:rsid w:val="004F795A"/>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DA0"/>
    <w:rsid w:val="00590EC9"/>
    <w:rsid w:val="0059193D"/>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696F"/>
    <w:rsid w:val="005D14E1"/>
    <w:rsid w:val="005D242A"/>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35B"/>
    <w:rsid w:val="00647453"/>
    <w:rsid w:val="00647B3C"/>
    <w:rsid w:val="00651ECA"/>
    <w:rsid w:val="0065211A"/>
    <w:rsid w:val="00653AD1"/>
    <w:rsid w:val="00655358"/>
    <w:rsid w:val="00657AF2"/>
    <w:rsid w:val="00657D1D"/>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4A26"/>
    <w:rsid w:val="00C36A0F"/>
    <w:rsid w:val="00C36F6E"/>
    <w:rsid w:val="00C37BFC"/>
    <w:rsid w:val="00C37ED1"/>
    <w:rsid w:val="00C41A17"/>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978C8"/>
    <w:rsid w:val="00DA3D2E"/>
    <w:rsid w:val="00DA4DF3"/>
    <w:rsid w:val="00DA6C88"/>
    <w:rsid w:val="00DA6CAB"/>
    <w:rsid w:val="00DB6C27"/>
    <w:rsid w:val="00DC3081"/>
    <w:rsid w:val="00DC33B8"/>
    <w:rsid w:val="00DC57B5"/>
    <w:rsid w:val="00DC67F8"/>
    <w:rsid w:val="00DC7F3E"/>
    <w:rsid w:val="00DD14BF"/>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C7B07"/>
    <w:rsid w:val="00FD09AA"/>
    <w:rsid w:val="00FD1FAC"/>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14</Pages>
  <Words>4501</Words>
  <Characters>25661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2021-07-06T07:36:00Z</cp:lastPrinted>
  <dcterms:created xsi:type="dcterms:W3CDTF">2021-07-06T07:22:00Z</dcterms:created>
  <dcterms:modified xsi:type="dcterms:W3CDTF">2021-07-06T08:04:00Z</dcterms:modified>
</cp:coreProperties>
</file>