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proofErr w:type="gramStart"/>
      <w:r>
        <w:rPr>
          <w:rFonts w:ascii="Galyon" w:hAnsi="Galyon" w:cs="Serithai"/>
          <w:i/>
          <w:iCs/>
          <w:sz w:val="24"/>
          <w:szCs w:val="24"/>
        </w:rPr>
        <w:t xml:space="preserve">Region </w:t>
      </w:r>
      <w:r>
        <w:rPr>
          <w:rFonts w:ascii="Galyon" w:hAnsi="Galyon" w:cs="Serithai"/>
          <w:sz w:val="24"/>
          <w:szCs w:val="24"/>
        </w:rPr>
        <w:t xml:space="preserve"> Riesling</w:t>
      </w:r>
      <w:proofErr w:type="gramEnd"/>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A11B3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762847">
        <w:rPr>
          <w:rFonts w:ascii="Galyon" w:hAnsi="Galyon" w:cs="Serithai"/>
          <w:sz w:val="24"/>
          <w:szCs w:val="24"/>
        </w:rPr>
        <w:t>Murrumbateman,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ECCCDDB" w:rsidR="0053720E" w:rsidRPr="00106AE6" w:rsidRDefault="0053720E" w:rsidP="0053720E">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Pr="00106AE6">
        <w:rPr>
          <w:rFonts w:ascii="Galyon" w:hAnsi="Galyon" w:cs="Serithai"/>
          <w:b/>
          <w:bCs/>
        </w:rPr>
        <w:t>5</w:t>
      </w:r>
      <w:r>
        <w:rPr>
          <w:rFonts w:ascii="Galyon" w:hAnsi="Galyon" w:cs="Serithai"/>
          <w:b/>
          <w:bCs/>
        </w:rPr>
        <w:t>5</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1363A6F4" w14:textId="2BB62BA7" w:rsidR="00840F3B" w:rsidRPr="00993CD8" w:rsidRDefault="00830CB4" w:rsidP="005B7FCB">
      <w:pPr>
        <w:pStyle w:val="NoSpacing"/>
        <w:rPr>
          <w:rFonts w:ascii="Galyon" w:hAnsi="Galyon" w:cs="Serithai"/>
        </w:rPr>
      </w:pPr>
      <w:r>
        <w:rPr>
          <w:rFonts w:ascii="Galyon" w:hAnsi="Galyon" w:cs="Serithai"/>
          <w:b/>
          <w:bCs/>
          <w:sz w:val="26"/>
          <w:szCs w:val="26"/>
        </w:rPr>
        <w:br w:type="page"/>
      </w:r>
    </w:p>
    <w:p w14:paraId="7B445ABD" w14:textId="65BDB5E4" w:rsidR="003D6CF7" w:rsidRDefault="003D6CF7" w:rsidP="006751A9">
      <w:pPr>
        <w:pStyle w:val="NoSpacing"/>
        <w:rPr>
          <w:rFonts w:ascii="Galyon" w:hAnsi="Galyon" w:cs="Serithai"/>
          <w:b/>
          <w:bCs/>
          <w:sz w:val="26"/>
          <w:szCs w:val="26"/>
        </w:rPr>
      </w:pP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4B76B6C4" w:rsidR="009513A0" w:rsidRPr="00106AE6" w:rsidRDefault="009513A0" w:rsidP="009513A0">
      <w:pPr>
        <w:pStyle w:val="NoSpacing"/>
        <w:rPr>
          <w:rFonts w:ascii="Galyon" w:hAnsi="Galyon" w:cs="Serithai"/>
          <w:b/>
          <w:bCs/>
        </w:rPr>
      </w:pPr>
      <w:r w:rsidRPr="00106AE6">
        <w:rPr>
          <w:rFonts w:ascii="Galyon" w:hAnsi="Galyon" w:cs="Serithai"/>
          <w:b/>
          <w:bCs/>
        </w:rPr>
        <w:t>201</w:t>
      </w:r>
      <w:r w:rsidR="0053720E">
        <w:rPr>
          <w:rFonts w:ascii="Galyon" w:hAnsi="Galyon" w:cs="Serithai"/>
          <w:b/>
          <w:bCs/>
        </w:rPr>
        <w:t>9</w:t>
      </w:r>
      <w:r w:rsidRPr="00106AE6">
        <w:rPr>
          <w:rFonts w:ascii="Galyon" w:hAnsi="Galyon" w:cs="Serithai"/>
          <w:b/>
          <w:bCs/>
        </w:rPr>
        <w:t xml:space="preserve"> </w:t>
      </w:r>
      <w:proofErr w:type="spellStart"/>
      <w:r>
        <w:rPr>
          <w:rFonts w:ascii="Galyon" w:hAnsi="Galyon" w:cs="Serithai"/>
          <w:b/>
          <w:bCs/>
        </w:rPr>
        <w:t>Rieslingfreak</w:t>
      </w:r>
      <w:proofErr w:type="spellEnd"/>
      <w:r>
        <w:rPr>
          <w:rFonts w:ascii="Galyon" w:hAnsi="Galyon" w:cs="Serithai"/>
          <w:b/>
          <w:bCs/>
        </w:rPr>
        <w:t xml:space="preserve"> No.</w:t>
      </w:r>
      <w:r w:rsidR="0053720E">
        <w:rPr>
          <w:rFonts w:ascii="Galyon" w:hAnsi="Galyon" w:cs="Serithai"/>
          <w:b/>
          <w:bCs/>
        </w:rPr>
        <w:t>4</w:t>
      </w:r>
      <w:r>
        <w:rPr>
          <w:rFonts w:ascii="Galyon" w:hAnsi="Galyon" w:cs="Serithai"/>
          <w:b/>
          <w:bCs/>
        </w:rPr>
        <w:t xml:space="preserve"> </w:t>
      </w:r>
      <w:r w:rsidRPr="00106AE6">
        <w:rPr>
          <w:rFonts w:ascii="Galyon" w:hAnsi="Galyon" w:cs="Serithai"/>
          <w:b/>
          <w:bCs/>
        </w:rPr>
        <w:t xml:space="preserve">| </w:t>
      </w:r>
      <w:r w:rsidR="0053720E">
        <w:rPr>
          <w:rFonts w:ascii="Galyon" w:hAnsi="Galyon" w:cs="Serithai"/>
          <w:b/>
          <w:bCs/>
        </w:rPr>
        <w:t>Eden</w:t>
      </w:r>
      <w:r w:rsidRPr="00106AE6">
        <w:rPr>
          <w:rFonts w:ascii="Galyon" w:hAnsi="Galyon" w:cs="Serithai"/>
          <w:b/>
          <w:bCs/>
        </w:rPr>
        <w:t xml:space="preserve"> Valley, SA | </w:t>
      </w:r>
      <w:r w:rsidR="0053720E">
        <w:rPr>
          <w:rFonts w:ascii="Galyon" w:hAnsi="Galyon" w:cs="Serithai"/>
          <w:b/>
          <w:bCs/>
        </w:rPr>
        <w:t>65</w:t>
      </w:r>
      <w:r w:rsidRPr="00106AE6">
        <w:rPr>
          <w:rFonts w:ascii="Galyon" w:hAnsi="Galyon" w:cs="Serithai"/>
          <w:b/>
          <w:bCs/>
        </w:rPr>
        <w:t xml:space="preserve"> bottle </w:t>
      </w:r>
    </w:p>
    <w:p w14:paraId="358D60E8" w14:textId="16D292AB" w:rsidR="0053720E" w:rsidRDefault="0053720E" w:rsidP="0053720E">
      <w:pPr>
        <w:pStyle w:val="NoSpacing"/>
        <w:ind w:left="720"/>
        <w:rPr>
          <w:rFonts w:ascii="Galyon" w:hAnsi="Galyon"/>
        </w:rPr>
      </w:pPr>
      <w:r w:rsidRPr="00950AB8">
        <w:rPr>
          <w:rFonts w:ascii="Galyon" w:hAnsi="Galyon"/>
        </w:rPr>
        <w:t xml:space="preserve">Soft nose, juicy and dry, soft palate, little bit of acidity, clean. Beautiful </w:t>
      </w:r>
      <w:r>
        <w:rPr>
          <w:rFonts w:ascii="Galyon" w:hAnsi="Galyon"/>
        </w:rPr>
        <w:t xml:space="preserve">classic Eden Valley at a very tidy price.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77777777"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08E3536"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Ghost Rock</w:t>
      </w:r>
      <w:r w:rsidRPr="00106AE6">
        <w:rPr>
          <w:rFonts w:ascii="Galyon" w:hAnsi="Galyon" w:cs="Serithai"/>
          <w:b/>
          <w:bCs/>
        </w:rPr>
        <w:t xml:space="preserve"> | </w:t>
      </w:r>
      <w:r>
        <w:rPr>
          <w:rFonts w:ascii="Galyon" w:hAnsi="Galyon" w:cs="Serithai"/>
          <w:b/>
          <w:bCs/>
        </w:rPr>
        <w:t>North Coast</w:t>
      </w:r>
      <w:r w:rsidRPr="00106AE6">
        <w:rPr>
          <w:rFonts w:ascii="Galyon" w:hAnsi="Galyon" w:cs="Serithai"/>
          <w:b/>
          <w:bCs/>
        </w:rPr>
        <w:t xml:space="preserve">, Tas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275F237" w14:textId="3046995B" w:rsidR="00DF6320" w:rsidRPr="00045684" w:rsidRDefault="00FE7D8E" w:rsidP="00045684">
      <w:pPr>
        <w:ind w:left="720"/>
      </w:pPr>
      <w:proofErr w:type="gramStart"/>
      <w:r>
        <w:rPr>
          <w:rFonts w:ascii="Galyon" w:hAnsi="Galyon"/>
        </w:rPr>
        <w:t>Steely nose,</w:t>
      </w:r>
      <w:proofErr w:type="gramEnd"/>
      <w:r>
        <w:rPr>
          <w:rFonts w:ascii="Galyon" w:hAnsi="Galyon"/>
        </w:rPr>
        <w:t xml:space="preserve"> 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roofErr w:type="gramStart"/>
      <w:r w:rsidR="00053B28" w:rsidRPr="00053B28">
        <w:rPr>
          <w:rFonts w:ascii="Galyon" w:hAnsi="Galyon"/>
        </w:rPr>
        <w:t>Just good</w:t>
      </w:r>
      <w:proofErr w:type="gramEnd"/>
      <w:r w:rsidR="00053B28" w:rsidRPr="00053B28">
        <w:rPr>
          <w:rFonts w:ascii="Galyon" w:hAnsi="Galyon"/>
        </w:rPr>
        <w:t xml:space="preserve"> al</w:t>
      </w:r>
      <w:r w:rsidR="00053B28">
        <w:rPr>
          <w:rFonts w:ascii="Galyon" w:hAnsi="Galyon"/>
        </w:rPr>
        <w:t>l</w:t>
      </w:r>
      <w:r>
        <w:rPr>
          <w:rFonts w:ascii="Galyon" w:hAnsi="Galyon"/>
        </w:rPr>
        <w:t>-</w:t>
      </w:r>
      <w:r w:rsidR="00053B28" w:rsidRPr="00053B28">
        <w:rPr>
          <w:rFonts w:ascii="Galyon" w:hAnsi="Galyon"/>
        </w:rPr>
        <w:t>round booze</w:t>
      </w:r>
      <w:r>
        <w:rPr>
          <w:rFonts w:ascii="Galyon" w:hAnsi="Galyon"/>
        </w:rPr>
        <w:t xml:space="preserve"> with a long, </w:t>
      </w:r>
      <w:r w:rsidR="00053B28" w:rsidRPr="00053B28">
        <w:rPr>
          <w:rFonts w:ascii="Galyon" w:hAnsi="Galyon"/>
        </w:rPr>
        <w:t>dry finish.</w:t>
      </w:r>
    </w:p>
    <w:p w14:paraId="39A31E35" w14:textId="3A078163" w:rsidR="00B8449B" w:rsidRDefault="00B8449B" w:rsidP="006751A9">
      <w:pPr>
        <w:pStyle w:val="NoSpacing"/>
        <w:rPr>
          <w:rFonts w:ascii="Galyon" w:hAnsi="Galyon" w:cs="Serithai"/>
          <w:b/>
          <w:bCs/>
          <w:sz w:val="26"/>
          <w:szCs w:val="26"/>
        </w:rPr>
      </w:pP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77777777" w:rsidR="005E4B77" w:rsidRPr="00106AE6" w:rsidRDefault="005E4B77"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1BB39C42" w14:textId="18D23390"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7846D331" w14:textId="5F6C8D9B" w:rsidR="00BA253B" w:rsidRPr="00666DFB" w:rsidRDefault="001F57F1" w:rsidP="00666DFB">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1C2303B4" w14:textId="183BA1F1" w:rsidR="00BA253B" w:rsidRDefault="00BA253B" w:rsidP="007B1901">
      <w:pPr>
        <w:pStyle w:val="NoSpacing"/>
        <w:rPr>
          <w:rFonts w:ascii="Galyon" w:hAnsi="Galyon" w:cs="Serithai"/>
          <w:b/>
          <w:bCs/>
        </w:rPr>
      </w:pPr>
    </w:p>
    <w:p w14:paraId="42C04B41" w14:textId="3AAACE28" w:rsidR="0074172D" w:rsidRDefault="0074172D" w:rsidP="007B1901">
      <w:pPr>
        <w:pStyle w:val="NoSpacing"/>
        <w:rPr>
          <w:rFonts w:ascii="Galyon" w:hAnsi="Galyon" w:cs="Serithai"/>
          <w:b/>
          <w:bCs/>
        </w:rPr>
      </w:pPr>
    </w:p>
    <w:p w14:paraId="45B3A887" w14:textId="18550E46" w:rsidR="008401D7" w:rsidRDefault="008401D7" w:rsidP="007B1901">
      <w:pPr>
        <w:pStyle w:val="NoSpacing"/>
        <w:rPr>
          <w:rFonts w:ascii="Galyon" w:hAnsi="Galyon" w:cs="Serithai"/>
          <w:b/>
          <w:bCs/>
        </w:rPr>
      </w:pPr>
    </w:p>
    <w:p w14:paraId="121154FF" w14:textId="3DF66BA4" w:rsidR="008401D7" w:rsidRDefault="008401D7" w:rsidP="007B1901">
      <w:pPr>
        <w:pStyle w:val="NoSpacing"/>
        <w:rPr>
          <w:rFonts w:ascii="Galyon" w:hAnsi="Galyon" w:cs="Serithai"/>
          <w:b/>
          <w:bCs/>
        </w:rPr>
      </w:pPr>
    </w:p>
    <w:p w14:paraId="2D3999BF" w14:textId="77777777" w:rsidR="008401D7" w:rsidRDefault="008401D7"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382212C9"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just up the road from off-site grapes for the very first time in Mount Majura’s history. The CBR vintage in 2020 was almost a complete </w:t>
      </w:r>
      <w:proofErr w:type="spellStart"/>
      <w:r w:rsidR="008401D7">
        <w:rPr>
          <w:rFonts w:ascii="Galyon" w:hAnsi="Galyon" w:cs="Serithai"/>
        </w:rPr>
        <w:t>wipeout</w:t>
      </w:r>
      <w:proofErr w:type="spellEnd"/>
      <w:r w:rsidR="008401D7">
        <w:rPr>
          <w:rFonts w:ascii="Galyon" w:hAnsi="Galyon" w:cs="Serithai"/>
        </w:rPr>
        <w:t xml:space="preserve">, and they </w:t>
      </w:r>
      <w:proofErr w:type="gramStart"/>
      <w:r w:rsidR="008401D7">
        <w:rPr>
          <w:rFonts w:ascii="Galyon" w:hAnsi="Galyon" w:cs="Serithai"/>
        </w:rPr>
        <w:t>weren’t</w:t>
      </w:r>
      <w:proofErr w:type="gramEnd"/>
      <w:r w:rsidR="008401D7">
        <w:rPr>
          <w:rFonts w:ascii="Galyon" w:hAnsi="Galyon" w:cs="Serithai"/>
        </w:rPr>
        <w:t xml:space="preserve">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77777777" w:rsidR="00975C71" w:rsidRPr="00106AE6" w:rsidRDefault="00975C71" w:rsidP="00975C7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w:t>
      </w:r>
      <w:r w:rsidRPr="00106AE6">
        <w:rPr>
          <w:rFonts w:ascii="Galyon" w:hAnsi="Galyon" w:cs="Serithai"/>
          <w:b/>
          <w:bCs/>
        </w:rPr>
        <w:tab/>
      </w:r>
    </w:p>
    <w:p w14:paraId="4D9F4B64" w14:textId="77777777" w:rsidR="00975C71" w:rsidRPr="00600DF3" w:rsidRDefault="00975C71" w:rsidP="00975C71">
      <w:pPr>
        <w:pStyle w:val="NoSpacing"/>
        <w:ind w:left="720"/>
        <w:rPr>
          <w:rFonts w:ascii="Galyon" w:hAnsi="Galyon"/>
        </w:rPr>
      </w:pPr>
      <w:proofErr w:type="spellStart"/>
      <w:r>
        <w:rPr>
          <w:rFonts w:ascii="Galyon" w:hAnsi="Galyon"/>
        </w:rPr>
        <w:t>C</w:t>
      </w:r>
      <w:r w:rsidRPr="00600DF3">
        <w:rPr>
          <w:rFonts w:ascii="Galyon" w:hAnsi="Galyon"/>
        </w:rPr>
        <w:t>etiri</w:t>
      </w:r>
      <w:proofErr w:type="spellEnd"/>
      <w:r w:rsidRPr="00600DF3">
        <w:rPr>
          <w:rFonts w:ascii="Galyon" w:hAnsi="Galyon"/>
        </w:rPr>
        <w:t xml:space="preserve"> is Croatian for ‘four</w:t>
      </w:r>
      <w:proofErr w:type="gramStart"/>
      <w:r w:rsidRPr="00600DF3">
        <w:rPr>
          <w:rFonts w:ascii="Galyon" w:hAnsi="Galyon"/>
        </w:rPr>
        <w:t>’</w:t>
      </w:r>
      <w:r>
        <w:rPr>
          <w:rFonts w:ascii="Galyon" w:hAnsi="Galyon"/>
        </w:rPr>
        <w:t>;</w:t>
      </w:r>
      <w:proofErr w:type="gram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gewurtz</w:t>
      </w:r>
      <w:proofErr w:type="spellEnd"/>
      <w:r w:rsidRPr="00600DF3">
        <w:rPr>
          <w:rFonts w:ascii="Galyon" w:hAnsi="Galyon"/>
        </w:rPr>
        <w:t xml:space="preserve"> perfume is dominant, soft acid. Nice dry aromatic white</w:t>
      </w:r>
      <w:r>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4377F1AC" w14:textId="7E127C36" w:rsidR="00A67CEA" w:rsidRDefault="00A67CEA" w:rsidP="00D62A45">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F7FF873" w14:textId="77777777" w:rsidR="00A67CEA" w:rsidRPr="00A67CEA" w:rsidRDefault="00A67CEA" w:rsidP="00D62A45">
      <w:pPr>
        <w:pStyle w:val="NoSpacing"/>
        <w:ind w:left="720"/>
        <w:rPr>
          <w:rFonts w:ascii="Galyon" w:hAnsi="Galyon" w:cs="Serithai"/>
        </w:rPr>
      </w:pP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0842B8C5" w:rsidR="00045684" w:rsidRPr="00106AE6" w:rsidRDefault="00045684" w:rsidP="00045684">
      <w:pPr>
        <w:pStyle w:val="NoSpacing"/>
        <w:rPr>
          <w:rFonts w:ascii="Galyon" w:hAnsi="Galyon" w:cs="Serithai"/>
          <w:b/>
          <w:bCs/>
        </w:rPr>
      </w:pPr>
      <w:r w:rsidRPr="00106AE6">
        <w:rPr>
          <w:rFonts w:ascii="Galyon" w:hAnsi="Galyon" w:cs="Serithai"/>
          <w:b/>
          <w:bCs/>
        </w:rPr>
        <w:t>201</w:t>
      </w:r>
      <w:r w:rsidR="004B4401">
        <w:rPr>
          <w:rFonts w:ascii="Galyon" w:hAnsi="Galyon" w:cs="Serithai"/>
          <w:b/>
          <w:bCs/>
        </w:rPr>
        <w:t>2</w:t>
      </w:r>
      <w:r w:rsidRPr="00106AE6">
        <w:rPr>
          <w:rFonts w:ascii="Galyon" w:hAnsi="Galyon" w:cs="Serithai"/>
          <w:b/>
          <w:bCs/>
        </w:rPr>
        <w:t xml:space="preserve"> </w:t>
      </w:r>
      <w:r w:rsidR="004B4401">
        <w:rPr>
          <w:rFonts w:ascii="Galyon" w:hAnsi="Galyon" w:cs="Serithai"/>
          <w:b/>
          <w:bCs/>
        </w:rPr>
        <w:t xml:space="preserve">McGuigan </w:t>
      </w:r>
      <w:proofErr w:type="gramStart"/>
      <w:r w:rsidR="004B4401">
        <w:rPr>
          <w:rFonts w:ascii="Galyon" w:hAnsi="Galyon" w:cs="Serithai"/>
          <w:b/>
          <w:bCs/>
          <w:i/>
          <w:iCs/>
        </w:rPr>
        <w:t xml:space="preserve">Farms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4B4401">
        <w:rPr>
          <w:rFonts w:ascii="Galyon" w:hAnsi="Galyon" w:cs="Serithai"/>
          <w:b/>
          <w:bCs/>
        </w:rPr>
        <w:t>1</w:t>
      </w:r>
      <w:r w:rsidR="00284ABB">
        <w:rPr>
          <w:rFonts w:ascii="Galyon" w:hAnsi="Galyon" w:cs="Serithai"/>
          <w:b/>
          <w:bCs/>
        </w:rPr>
        <w:t>7</w:t>
      </w:r>
      <w:r w:rsidR="00EE077D">
        <w:rPr>
          <w:rFonts w:ascii="Galyon" w:hAnsi="Galyon" w:cs="Serithai"/>
          <w:b/>
          <w:bCs/>
        </w:rPr>
        <w:t xml:space="preserve">0 Bottle </w:t>
      </w:r>
      <w:r>
        <w:rPr>
          <w:rFonts w:ascii="Galyon" w:hAnsi="Galyon" w:cs="Serithai"/>
          <w:b/>
          <w:bCs/>
        </w:rPr>
        <w:t xml:space="preserve"> </w:t>
      </w:r>
    </w:p>
    <w:p w14:paraId="39C8B5D6" w14:textId="16E86FFF"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 Integrated American oak and silky tannins. Long finish. Big dog indeed.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2EE82CD"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Vanguardist</w:t>
      </w:r>
      <w:proofErr w:type="spellEnd"/>
      <w:r>
        <w:rPr>
          <w:rFonts w:ascii="Galyon" w:hAnsi="Galyon" w:cs="Serithai"/>
          <w:b/>
          <w:bCs/>
        </w:rPr>
        <w:t xml:space="preserve">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w:t>
      </w:r>
      <w:proofErr w:type="gramStart"/>
      <w:r>
        <w:rPr>
          <w:rFonts w:ascii="Galyon" w:hAnsi="Galyon" w:cs="Serithai"/>
        </w:rPr>
        <w:t>very good</w:t>
      </w:r>
      <w:proofErr w:type="gramEnd"/>
      <w:r>
        <w:rPr>
          <w:rFonts w:ascii="Galyon" w:hAnsi="Galyon" w:cs="Serithai"/>
        </w:rPr>
        <w:t xml:space="preserve"> wine.  </w:t>
      </w:r>
    </w:p>
    <w:p w14:paraId="13969554" w14:textId="77777777" w:rsidR="00FA1B05" w:rsidRPr="00106AE6" w:rsidRDefault="00FA1B05" w:rsidP="00423659">
      <w:pPr>
        <w:pStyle w:val="NoSpacing"/>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6C250A82" w14:textId="77777777" w:rsidR="00D5316F" w:rsidRDefault="00D5316F" w:rsidP="006751A9">
      <w:pPr>
        <w:pStyle w:val="NoSpacing"/>
        <w:rPr>
          <w:rFonts w:ascii="Galyon" w:hAnsi="Galyon" w:cs="Serithai"/>
          <w:b/>
          <w:bCs/>
          <w:sz w:val="26"/>
          <w:szCs w:val="26"/>
        </w:rPr>
      </w:pPr>
    </w:p>
    <w:p w14:paraId="7B672789" w14:textId="77777777" w:rsidR="00D5316F" w:rsidRDefault="00D5316F" w:rsidP="006751A9">
      <w:pPr>
        <w:pStyle w:val="NoSpacing"/>
        <w:rPr>
          <w:rFonts w:ascii="Galyon" w:hAnsi="Galyon" w:cs="Serithai"/>
          <w:b/>
          <w:bCs/>
          <w:sz w:val="26"/>
          <w:szCs w:val="26"/>
        </w:rPr>
      </w:pPr>
    </w:p>
    <w:p w14:paraId="1455763D" w14:textId="77777777" w:rsidR="00D5316F" w:rsidRDefault="00D5316F" w:rsidP="006751A9">
      <w:pPr>
        <w:pStyle w:val="NoSpacing"/>
        <w:rPr>
          <w:rFonts w:ascii="Galyon" w:hAnsi="Galyon" w:cs="Serithai"/>
          <w:b/>
          <w:bCs/>
          <w:sz w:val="26"/>
          <w:szCs w:val="26"/>
        </w:rPr>
      </w:pPr>
    </w:p>
    <w:p w14:paraId="4B514F1F" w14:textId="77777777" w:rsidR="00BF641F" w:rsidRDefault="00BF641F" w:rsidP="006751A9">
      <w:pPr>
        <w:pStyle w:val="NoSpacing"/>
        <w:rPr>
          <w:rFonts w:ascii="Galyon" w:hAnsi="Galyon" w:cs="Serithai"/>
          <w:b/>
          <w:bCs/>
          <w:sz w:val="26"/>
          <w:szCs w:val="26"/>
        </w:rPr>
      </w:pPr>
    </w:p>
    <w:p w14:paraId="78574CD5" w14:textId="3DBB08E7"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w:t>
      </w:r>
      <w:proofErr w:type="spellStart"/>
      <w:r>
        <w:rPr>
          <w:rFonts w:ascii="Galyon" w:hAnsi="Galyon" w:cs="Serithai"/>
        </w:rPr>
        <w:t>fois</w:t>
      </w:r>
      <w:proofErr w:type="spellEnd"/>
      <w:r>
        <w:rPr>
          <w:rFonts w:ascii="Galyon" w:hAnsi="Galyon" w:cs="Serithai"/>
        </w:rPr>
        <w:t xml:space="preserve">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77777777" w:rsidR="0003325D" w:rsidRDefault="0003325D" w:rsidP="0003325D">
      <w:pPr>
        <w:pStyle w:val="NoSpacing"/>
        <w:rPr>
          <w:rFonts w:ascii="Galyon" w:hAnsi="Galyon" w:cs="Serithai"/>
          <w:b/>
          <w:bCs/>
        </w:rPr>
      </w:pPr>
      <w:r>
        <w:rPr>
          <w:rFonts w:ascii="Galyon" w:hAnsi="Galyon" w:cs="Serithai"/>
          <w:b/>
          <w:bCs/>
        </w:rPr>
        <w:t xml:space="preserve">Lemonade | LLB | SLB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61581DAC" w14:textId="0C7734B7"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O’leary</w:t>
      </w:r>
      <w:proofErr w:type="spellEnd"/>
      <w:r w:rsidRPr="006A3DB4">
        <w:rPr>
          <w:rFonts w:ascii="Galyon" w:hAnsi="Galyon" w:cs="Serithai"/>
        </w:rPr>
        <w:t xml:space="preserve"> Walker Wyatt Earp 2015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76AFF" w14:textId="77777777" w:rsidR="004D5556" w:rsidRDefault="004D5556" w:rsidP="00B920C5">
      <w:pPr>
        <w:spacing w:after="0" w:line="240" w:lineRule="auto"/>
      </w:pPr>
      <w:r>
        <w:separator/>
      </w:r>
    </w:p>
  </w:endnote>
  <w:endnote w:type="continuationSeparator" w:id="0">
    <w:p w14:paraId="351857C8" w14:textId="77777777" w:rsidR="004D5556" w:rsidRDefault="004D5556"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0ABA0" w14:textId="77777777" w:rsidR="004D5556" w:rsidRDefault="004D5556" w:rsidP="00B920C5">
      <w:pPr>
        <w:spacing w:after="0" w:line="240" w:lineRule="auto"/>
      </w:pPr>
      <w:r>
        <w:separator/>
      </w:r>
    </w:p>
  </w:footnote>
  <w:footnote w:type="continuationSeparator" w:id="0">
    <w:p w14:paraId="116CAB94" w14:textId="77777777" w:rsidR="004D5556" w:rsidRDefault="004D5556"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6E43"/>
    <w:rsid w:val="00367AC5"/>
    <w:rsid w:val="0037550F"/>
    <w:rsid w:val="00375934"/>
    <w:rsid w:val="00377DA1"/>
    <w:rsid w:val="00383BBE"/>
    <w:rsid w:val="00385A52"/>
    <w:rsid w:val="00386166"/>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556"/>
    <w:rsid w:val="004D5EC1"/>
    <w:rsid w:val="004E03EC"/>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73DF"/>
    <w:rsid w:val="00762847"/>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528A"/>
    <w:rsid w:val="00E7615E"/>
    <w:rsid w:val="00E87A47"/>
    <w:rsid w:val="00E936D5"/>
    <w:rsid w:val="00E95157"/>
    <w:rsid w:val="00E97B5D"/>
    <w:rsid w:val="00EA45B9"/>
    <w:rsid w:val="00EA6494"/>
    <w:rsid w:val="00EB13DF"/>
    <w:rsid w:val="00EB373F"/>
    <w:rsid w:val="00EB3AD6"/>
    <w:rsid w:val="00EB5D18"/>
    <w:rsid w:val="00EC33D3"/>
    <w:rsid w:val="00EC3BFA"/>
    <w:rsid w:val="00ED343C"/>
    <w:rsid w:val="00ED3EDC"/>
    <w:rsid w:val="00ED44D4"/>
    <w:rsid w:val="00ED6630"/>
    <w:rsid w:val="00EE077D"/>
    <w:rsid w:val="00EE3590"/>
    <w:rsid w:val="00EF213C"/>
    <w:rsid w:val="00EF3795"/>
    <w:rsid w:val="00EF5377"/>
    <w:rsid w:val="00F05E31"/>
    <w:rsid w:val="00F13147"/>
    <w:rsid w:val="00F20505"/>
    <w:rsid w:val="00F264B8"/>
    <w:rsid w:val="00F2731D"/>
    <w:rsid w:val="00F30838"/>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2020-07-03T01:24:00Z</cp:lastPrinted>
  <dcterms:created xsi:type="dcterms:W3CDTF">2020-07-03T05:52:00Z</dcterms:created>
  <dcterms:modified xsi:type="dcterms:W3CDTF">2020-07-03T05:52:00Z</dcterms:modified>
</cp:coreProperties>
</file>