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48B5B245"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BE5FCA">
        <w:rPr>
          <w:rFonts w:ascii="Galyon" w:hAnsi="Galyon" w:cs="Serithai"/>
          <w:sz w:val="24"/>
          <w:szCs w:val="24"/>
        </w:rPr>
        <w:t>8</w:t>
      </w:r>
      <w:r>
        <w:rPr>
          <w:rFonts w:ascii="Galyon" w:hAnsi="Galyon" w:cs="Serithai"/>
          <w:sz w:val="24"/>
          <w:szCs w:val="24"/>
        </w:rPr>
        <w:t xml:space="preserve"> </w:t>
      </w:r>
      <w:r w:rsidR="00BE5FCA">
        <w:rPr>
          <w:rFonts w:ascii="Galyon" w:hAnsi="Galyon" w:cs="Serithai"/>
          <w:sz w:val="24"/>
          <w:szCs w:val="24"/>
        </w:rPr>
        <w:t xml:space="preserve">Wittmann </w:t>
      </w:r>
      <w:proofErr w:type="spellStart"/>
      <w:r w:rsidR="006E7B77" w:rsidRPr="00BE5FCA">
        <w:rPr>
          <w:rFonts w:ascii="Galyon" w:hAnsi="Galyon" w:cs="Serithai"/>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Riesling | </w:t>
      </w:r>
      <w:proofErr w:type="spellStart"/>
      <w:r w:rsidR="00BE5FCA">
        <w:rPr>
          <w:rFonts w:ascii="Galyon" w:hAnsi="Galyon" w:cs="Serithai"/>
          <w:sz w:val="24"/>
          <w:szCs w:val="24"/>
        </w:rPr>
        <w:t>Rheinhessen</w:t>
      </w:r>
      <w:proofErr w:type="spellEnd"/>
      <w:r>
        <w:rPr>
          <w:rFonts w:ascii="Galyon" w:hAnsi="Galyon" w:cs="Serithai"/>
          <w:sz w:val="24"/>
          <w:szCs w:val="24"/>
        </w:rPr>
        <w:t xml:space="preserve">, Germany | </w:t>
      </w:r>
      <w:r w:rsidR="00BE5FCA">
        <w:rPr>
          <w:rFonts w:ascii="Galyon" w:hAnsi="Galyon" w:cs="Serithai"/>
          <w:sz w:val="24"/>
          <w:szCs w:val="24"/>
        </w:rPr>
        <w:t>75</w:t>
      </w:r>
      <w:r>
        <w:rPr>
          <w:rFonts w:ascii="Galyon" w:hAnsi="Galyon" w:cs="Serithai"/>
          <w:sz w:val="24"/>
          <w:szCs w:val="24"/>
        </w:rPr>
        <w:t xml:space="preserve"> bottle | </w:t>
      </w:r>
      <w:r w:rsidR="00BE5FCA">
        <w:rPr>
          <w:rFonts w:ascii="Galyon" w:hAnsi="Galyon" w:cs="Serithai"/>
          <w:sz w:val="24"/>
          <w:szCs w:val="24"/>
        </w:rPr>
        <w:t>19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6CC04AF3" w14:textId="77777777" w:rsidR="00BE5FCA" w:rsidRPr="005A7170" w:rsidRDefault="00BE5FCA" w:rsidP="00BE5FC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Vinteloper</w:t>
      </w:r>
      <w:proofErr w:type="spellEnd"/>
      <w:r>
        <w:rPr>
          <w:rFonts w:ascii="Galyon" w:hAnsi="Galyon" w:cs="Serithai"/>
          <w:sz w:val="24"/>
          <w:szCs w:val="24"/>
        </w:rPr>
        <w:t xml:space="preserve"> Shiraz</w:t>
      </w:r>
      <w:r w:rsidRPr="00106AE6">
        <w:rPr>
          <w:rFonts w:ascii="Galyon" w:hAnsi="Galyon" w:cs="Serithai"/>
          <w:sz w:val="24"/>
          <w:szCs w:val="24"/>
        </w:rPr>
        <w:t xml:space="preserve"> | </w:t>
      </w:r>
      <w:r>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2270439B" w:rsidR="00F369D7" w:rsidRPr="00106AE6" w:rsidRDefault="00F369D7" w:rsidP="00F369D7">
      <w:pPr>
        <w:pStyle w:val="NoSpacing"/>
        <w:rPr>
          <w:rFonts w:ascii="Galyon" w:hAnsi="Galyon" w:cs="Serithai"/>
          <w:b/>
          <w:bCs/>
        </w:rPr>
      </w:pPr>
      <w:r w:rsidRPr="00106AE6">
        <w:rPr>
          <w:rFonts w:ascii="Galyon" w:hAnsi="Galyon" w:cs="Serithai"/>
          <w:b/>
          <w:bCs/>
        </w:rPr>
        <w:t>201</w:t>
      </w:r>
      <w:r w:rsidR="00B24E3F">
        <w:rPr>
          <w:rFonts w:ascii="Galyon" w:hAnsi="Galyon" w:cs="Serithai"/>
          <w:b/>
          <w:bCs/>
        </w:rPr>
        <w:t>8</w:t>
      </w:r>
      <w:r w:rsidRPr="00106AE6">
        <w:rPr>
          <w:rFonts w:ascii="Galyon" w:hAnsi="Galyon" w:cs="Serithai"/>
          <w:b/>
          <w:bCs/>
        </w:rPr>
        <w:t xml:space="preserve"> </w:t>
      </w:r>
      <w:r w:rsidR="00B24E3F">
        <w:rPr>
          <w:rFonts w:ascii="Galyon" w:hAnsi="Galyon" w:cs="Serithai"/>
          <w:b/>
          <w:bCs/>
        </w:rPr>
        <w:t xml:space="preserve">Wittmann </w:t>
      </w:r>
      <w:r w:rsidR="00B24E3F">
        <w:rPr>
          <w:rFonts w:ascii="Galyon" w:hAnsi="Galyon" w:cs="Serithai"/>
          <w:b/>
          <w:bCs/>
          <w:i/>
          <w:iCs/>
        </w:rPr>
        <w:t xml:space="preserve">100 </w:t>
      </w:r>
      <w:proofErr w:type="spellStart"/>
      <w:r w:rsidR="00B24E3F">
        <w:rPr>
          <w:rFonts w:ascii="Galyon" w:hAnsi="Galyon" w:cs="Serithai"/>
          <w:b/>
          <w:bCs/>
          <w:i/>
          <w:iCs/>
        </w:rPr>
        <w:t>Hugel</w:t>
      </w:r>
      <w:proofErr w:type="spellEnd"/>
      <w:r w:rsidR="00B24E3F">
        <w:rPr>
          <w:rFonts w:ascii="Galyon" w:hAnsi="Galyon" w:cs="Serithai"/>
          <w:b/>
          <w:bCs/>
          <w:i/>
          <w:iCs/>
        </w:rPr>
        <w:t xml:space="preserve"> </w:t>
      </w:r>
      <w:proofErr w:type="spellStart"/>
      <w:r w:rsidR="00B24E3F">
        <w:rPr>
          <w:rFonts w:ascii="Galyon" w:hAnsi="Galyon" w:cs="Serithai"/>
          <w:b/>
          <w:bCs/>
        </w:rPr>
        <w:t>Trocken</w:t>
      </w:r>
      <w:proofErr w:type="spellEnd"/>
      <w:r>
        <w:rPr>
          <w:rFonts w:ascii="Galyon" w:hAnsi="Galyon" w:cs="Serithai"/>
          <w:b/>
          <w:bCs/>
        </w:rPr>
        <w:t xml:space="preserve"> </w:t>
      </w:r>
      <w:r w:rsidRPr="00106AE6">
        <w:rPr>
          <w:rFonts w:ascii="Galyon" w:hAnsi="Galyon" w:cs="Serithai"/>
          <w:b/>
          <w:bCs/>
        </w:rPr>
        <w:t xml:space="preserve">| </w:t>
      </w:r>
      <w:proofErr w:type="spellStart"/>
      <w:r w:rsidR="00B24E3F">
        <w:rPr>
          <w:rFonts w:ascii="Galyon" w:hAnsi="Galyon" w:cs="Serithai"/>
          <w:b/>
          <w:bCs/>
        </w:rPr>
        <w:t>Rheinhessen</w:t>
      </w:r>
      <w:proofErr w:type="spellEnd"/>
      <w:r w:rsidRPr="00106AE6">
        <w:rPr>
          <w:rFonts w:ascii="Galyon" w:hAnsi="Galyon" w:cs="Serithai"/>
          <w:b/>
          <w:bCs/>
        </w:rPr>
        <w:t xml:space="preserve">, Germany | </w:t>
      </w:r>
      <w:r w:rsidR="00B24E3F">
        <w:rPr>
          <w:rFonts w:ascii="Galyon" w:hAnsi="Galyon" w:cs="Serithai"/>
          <w:b/>
          <w:bCs/>
        </w:rPr>
        <w:t>75</w:t>
      </w:r>
      <w:r w:rsidRPr="00106AE6">
        <w:rPr>
          <w:rFonts w:ascii="Galyon" w:hAnsi="Galyon" w:cs="Serithai"/>
          <w:b/>
          <w:bCs/>
        </w:rPr>
        <w:t xml:space="preserve"> bottle </w:t>
      </w:r>
      <w:r w:rsidR="006E7B77">
        <w:rPr>
          <w:rFonts w:ascii="Galyon" w:hAnsi="Galyon" w:cs="Serithai"/>
          <w:b/>
          <w:bCs/>
        </w:rPr>
        <w:t xml:space="preserve">| </w:t>
      </w:r>
      <w:r w:rsidR="00B24E3F">
        <w:rPr>
          <w:rFonts w:ascii="Galyon" w:hAnsi="Galyon" w:cs="Serithai"/>
          <w:b/>
          <w:bCs/>
        </w:rPr>
        <w:t>19</w:t>
      </w:r>
      <w:r w:rsidR="006E7B77">
        <w:rPr>
          <w:rFonts w:ascii="Galyon" w:hAnsi="Galyon" w:cs="Serithai"/>
          <w:b/>
          <w:bCs/>
        </w:rPr>
        <w:t xml:space="preserve"> glass</w:t>
      </w:r>
    </w:p>
    <w:p w14:paraId="435B02AB" w14:textId="29228F33" w:rsidR="00F369D7" w:rsidRPr="00C6120E" w:rsidRDefault="00B24E3F" w:rsidP="00F369D7">
      <w:pPr>
        <w:pStyle w:val="NoSpacing"/>
        <w:ind w:left="720"/>
        <w:rPr>
          <w:rFonts w:ascii="Galyon" w:hAnsi="Galyon" w:cs="Serithai"/>
        </w:rPr>
      </w:pPr>
      <w:r>
        <w:rPr>
          <w:rFonts w:ascii="Galyon" w:hAnsi="Galyon"/>
        </w:rPr>
        <w:t xml:space="preserve">A typical chalky and tropical </w:t>
      </w:r>
      <w:proofErr w:type="spellStart"/>
      <w:r>
        <w:rPr>
          <w:rFonts w:ascii="Galyon" w:hAnsi="Galyon"/>
        </w:rPr>
        <w:t>rheinhessen</w:t>
      </w:r>
      <w:proofErr w:type="spellEnd"/>
      <w:r>
        <w:rPr>
          <w:rFonts w:ascii="Galyon" w:hAnsi="Galyon"/>
        </w:rPr>
        <w:t xml:space="preserve"> </w:t>
      </w:r>
      <w:proofErr w:type="spellStart"/>
      <w:r>
        <w:rPr>
          <w:rFonts w:ascii="Galyon" w:hAnsi="Galyon"/>
        </w:rPr>
        <w:t>trocken</w:t>
      </w:r>
      <w:proofErr w:type="spellEnd"/>
      <w:r w:rsidR="00F369D7">
        <w:rPr>
          <w:rFonts w:ascii="Galyon" w:hAnsi="Galyon"/>
        </w:rPr>
        <w:t>.</w:t>
      </w:r>
      <w:r>
        <w:rPr>
          <w:rFonts w:ascii="Galyon" w:hAnsi="Galyon"/>
        </w:rPr>
        <w:t xml:space="preserve"> Dry on the palate with just a dab of </w:t>
      </w:r>
      <w:r w:rsidR="001C105F">
        <w:rPr>
          <w:rFonts w:ascii="Galyon" w:hAnsi="Galyon"/>
        </w:rPr>
        <w:t>charred pineapple</w:t>
      </w:r>
      <w:r>
        <w:rPr>
          <w:rFonts w:ascii="Galyon" w:hAnsi="Galyon"/>
        </w:rPr>
        <w:t xml:space="preserve"> sweetness to enliven and clean at the same time. </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0066214C"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p>
    <w:p w14:paraId="69180C11" w14:textId="77777777" w:rsidR="00717F06" w:rsidRDefault="00717F06" w:rsidP="00717F06">
      <w:pPr>
        <w:pStyle w:val="NoSpacing"/>
        <w:ind w:left="720"/>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053F305C" w14:textId="30A0992F" w:rsidR="003C63BA" w:rsidRPr="001F57F1" w:rsidRDefault="00480064" w:rsidP="00BE05DE">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w:t>
      </w:r>
      <w:proofErr w:type="gramStart"/>
      <w:r w:rsidR="007209BC">
        <w:rPr>
          <w:rFonts w:ascii="Galyon" w:hAnsi="Galyon"/>
        </w:rPr>
        <w:t>smoky</w:t>
      </w:r>
      <w:proofErr w:type="gramEnd"/>
      <w:r w:rsidR="007209BC">
        <w:rPr>
          <w:rFonts w:ascii="Galyon" w:hAnsi="Galyon"/>
        </w:rPr>
        <w:t xml:space="preserve"> and definitely savoury. Bargain. </w:t>
      </w:r>
    </w:p>
    <w:p w14:paraId="70BB2DF8" w14:textId="77777777" w:rsidR="00BE05DE" w:rsidRPr="00BE05DE" w:rsidRDefault="00BE05DE" w:rsidP="00BE05DE">
      <w:pPr>
        <w:pStyle w:val="NoSpacing"/>
      </w:pPr>
    </w:p>
    <w:p w14:paraId="371F7E32" w14:textId="77777777" w:rsidR="00BE05DE" w:rsidRPr="001F57F1" w:rsidRDefault="00BE05DE" w:rsidP="00BE05DE">
      <w:pPr>
        <w:pStyle w:val="NoSpacing"/>
        <w:rPr>
          <w:rFonts w:ascii="Galyon" w:hAnsi="Galyon"/>
          <w:b/>
          <w:bCs/>
        </w:rPr>
      </w:pPr>
      <w:r w:rsidRPr="001F57F1">
        <w:rPr>
          <w:rFonts w:ascii="Galyon" w:hAnsi="Galyon"/>
          <w:b/>
          <w:bCs/>
        </w:rPr>
        <w:t>201</w:t>
      </w:r>
      <w:r>
        <w:rPr>
          <w:rFonts w:ascii="Galyon" w:hAnsi="Galyon"/>
          <w:b/>
          <w:bCs/>
        </w:rPr>
        <w:t>6</w:t>
      </w:r>
      <w:r w:rsidRPr="001F57F1">
        <w:rPr>
          <w:rFonts w:ascii="Galyon" w:hAnsi="Galyon"/>
          <w:b/>
          <w:bCs/>
        </w:rPr>
        <w:t xml:space="preserve"> </w:t>
      </w:r>
      <w:r>
        <w:rPr>
          <w:rFonts w:ascii="Galyon" w:hAnsi="Galyon"/>
          <w:b/>
          <w:bCs/>
        </w:rPr>
        <w:t xml:space="preserve">L.A.S Vino </w:t>
      </w:r>
      <w:r>
        <w:rPr>
          <w:rFonts w:ascii="Galyon" w:hAnsi="Galyon"/>
          <w:b/>
          <w:bCs/>
          <w:i/>
          <w:iCs/>
        </w:rPr>
        <w:t xml:space="preserve">Pirate </w:t>
      </w:r>
      <w:proofErr w:type="gramStart"/>
      <w:r>
        <w:rPr>
          <w:rFonts w:ascii="Galyon" w:hAnsi="Galyon"/>
          <w:b/>
          <w:bCs/>
          <w:i/>
          <w:iCs/>
        </w:rPr>
        <w:t xml:space="preserve">Blend </w:t>
      </w:r>
      <w:r w:rsidRPr="001F57F1">
        <w:rPr>
          <w:rFonts w:ascii="Galyon" w:hAnsi="Galyon"/>
          <w:b/>
          <w:bCs/>
        </w:rPr>
        <w:t xml:space="preserve"> |</w:t>
      </w:r>
      <w:proofErr w:type="gramEnd"/>
      <w:r w:rsidRPr="001F57F1">
        <w:rPr>
          <w:rFonts w:ascii="Galyon" w:hAnsi="Galyon"/>
          <w:b/>
          <w:bCs/>
        </w:rPr>
        <w:t xml:space="preserve"> </w:t>
      </w:r>
      <w:r>
        <w:rPr>
          <w:rFonts w:ascii="Galyon" w:hAnsi="Galyon"/>
          <w:b/>
          <w:bCs/>
        </w:rPr>
        <w:t>Margaret River, WA</w:t>
      </w:r>
      <w:r w:rsidRPr="001F57F1">
        <w:rPr>
          <w:rFonts w:ascii="Galyon" w:hAnsi="Galyon"/>
          <w:b/>
          <w:bCs/>
        </w:rPr>
        <w:t xml:space="preserve"> | </w:t>
      </w:r>
      <w:r>
        <w:rPr>
          <w:rFonts w:ascii="Galyon" w:hAnsi="Galyon"/>
          <w:b/>
          <w:bCs/>
        </w:rPr>
        <w:t>12</w:t>
      </w:r>
      <w:r w:rsidRPr="001F57F1">
        <w:rPr>
          <w:rFonts w:ascii="Galyon" w:hAnsi="Galyon"/>
          <w:b/>
          <w:bCs/>
        </w:rPr>
        <w:t xml:space="preserve">0 bottle </w:t>
      </w:r>
    </w:p>
    <w:p w14:paraId="4E390F77" w14:textId="4EC8A092" w:rsidR="00BE05DE" w:rsidRDefault="00BE05DE" w:rsidP="00BE05DE">
      <w:pPr>
        <w:pStyle w:val="NoSpacing"/>
        <w:ind w:left="720"/>
        <w:rPr>
          <w:rFonts w:ascii="Galyon" w:hAnsi="Galyon"/>
        </w:rPr>
      </w:pPr>
      <w:r>
        <w:rPr>
          <w:rFonts w:ascii="Galyon" w:hAnsi="Galyon"/>
        </w:rPr>
        <w:t xml:space="preserve">A super funky, sweet-yet-savoury, spicy red blend of three Portuguese varietals </w:t>
      </w:r>
      <w:proofErr w:type="spellStart"/>
      <w:r>
        <w:rPr>
          <w:rFonts w:ascii="Galyon" w:hAnsi="Galyon"/>
        </w:rPr>
        <w:t>Touriga</w:t>
      </w:r>
      <w:proofErr w:type="spellEnd"/>
      <w:r>
        <w:rPr>
          <w:rFonts w:ascii="Galyon" w:hAnsi="Galyon"/>
        </w:rPr>
        <w:t xml:space="preserve"> </w:t>
      </w:r>
      <w:r w:rsidR="00B21ABA">
        <w:rPr>
          <w:rFonts w:ascii="Galyon" w:hAnsi="Galyon"/>
        </w:rPr>
        <w:t>N</w:t>
      </w:r>
      <w:r>
        <w:rPr>
          <w:rFonts w:ascii="Galyon" w:hAnsi="Galyon"/>
        </w:rPr>
        <w:t xml:space="preserve">acional, </w:t>
      </w:r>
      <w:proofErr w:type="spellStart"/>
      <w:r w:rsidR="00B21ABA">
        <w:rPr>
          <w:rFonts w:ascii="Galyon" w:hAnsi="Galyon"/>
        </w:rPr>
        <w:t>T</w:t>
      </w:r>
      <w:r>
        <w:rPr>
          <w:rFonts w:ascii="Galyon" w:hAnsi="Galyon"/>
        </w:rPr>
        <w:t>inta</w:t>
      </w:r>
      <w:proofErr w:type="spellEnd"/>
      <w:r>
        <w:rPr>
          <w:rFonts w:ascii="Galyon" w:hAnsi="Galyon"/>
        </w:rPr>
        <w:t xml:space="preserve"> </w:t>
      </w:r>
      <w:r w:rsidR="00B21ABA">
        <w:rPr>
          <w:rFonts w:ascii="Galyon" w:hAnsi="Galyon"/>
        </w:rPr>
        <w:t>C</w:t>
      </w:r>
      <w:r>
        <w:rPr>
          <w:rFonts w:ascii="Galyon" w:hAnsi="Galyon"/>
        </w:rPr>
        <w:t xml:space="preserve">ao and </w:t>
      </w:r>
      <w:proofErr w:type="spellStart"/>
      <w:r w:rsidR="00B21ABA">
        <w:rPr>
          <w:rFonts w:ascii="Galyon" w:hAnsi="Galyon"/>
        </w:rPr>
        <w:t>S</w:t>
      </w:r>
      <w:r>
        <w:rPr>
          <w:rFonts w:ascii="Galyon" w:hAnsi="Galyon"/>
        </w:rPr>
        <w:t>ousao</w:t>
      </w:r>
      <w:proofErr w:type="spellEnd"/>
      <w:r>
        <w:rPr>
          <w:rFonts w:ascii="Galyon" w:hAnsi="Galyon"/>
        </w:rPr>
        <w:t xml:space="preserve"> forming a unique medium-bodied curiosity from the west. Damn good wine.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C03D7" w14:textId="77777777" w:rsidR="004B78B0" w:rsidRDefault="004B78B0" w:rsidP="00B920C5">
      <w:pPr>
        <w:spacing w:after="0" w:line="240" w:lineRule="auto"/>
      </w:pPr>
      <w:r>
        <w:separator/>
      </w:r>
    </w:p>
  </w:endnote>
  <w:endnote w:type="continuationSeparator" w:id="0">
    <w:p w14:paraId="5E4A117A" w14:textId="77777777" w:rsidR="004B78B0" w:rsidRDefault="004B78B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0E1BD" w14:textId="77777777" w:rsidR="004B78B0" w:rsidRDefault="004B78B0" w:rsidP="00B920C5">
      <w:pPr>
        <w:spacing w:after="0" w:line="240" w:lineRule="auto"/>
      </w:pPr>
      <w:r>
        <w:separator/>
      </w:r>
    </w:p>
  </w:footnote>
  <w:footnote w:type="continuationSeparator" w:id="0">
    <w:p w14:paraId="08495566" w14:textId="77777777" w:rsidR="004B78B0" w:rsidRDefault="004B78B0"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B78B0"/>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136F"/>
    <w:rsid w:val="009E2483"/>
    <w:rsid w:val="009F2FA1"/>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2020-08-18T12:29:00Z</cp:lastPrinted>
  <dcterms:created xsi:type="dcterms:W3CDTF">2020-08-21T01:12:00Z</dcterms:created>
  <dcterms:modified xsi:type="dcterms:W3CDTF">2020-08-21T04:45:00Z</dcterms:modified>
</cp:coreProperties>
</file>