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416AC9E1" w:rsidR="002F4388" w:rsidRPr="00106AE6" w:rsidRDefault="00975353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76BD92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1740" cy="3278505"/>
            <wp:effectExtent l="0" t="0" r="3810" b="0"/>
            <wp:wrapTight wrapText="bothSides">
              <wp:wrapPolygon edited="0">
                <wp:start x="0" y="0"/>
                <wp:lineTo x="0" y="21462"/>
                <wp:lineTo x="21468" y="21462"/>
                <wp:lineTo x="21468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7770354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9CE10E5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713F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9E66C9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6B87FC8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07651F5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E802AC9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29BB75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222989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08FE9B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8C3D517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A5F9EF3" w14:textId="77777777" w:rsidR="001D3383" w:rsidRDefault="001D3383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2BD2A062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0B0A4719" w:rsidR="00022C03" w:rsidRDefault="00022C03" w:rsidP="006751A9">
      <w:pPr>
        <w:pStyle w:val="NoSpacing"/>
        <w:rPr>
          <w:rFonts w:ascii="Galyon" w:hAnsi="Galyon" w:cs="Serithai"/>
        </w:rPr>
      </w:pPr>
    </w:p>
    <w:p w14:paraId="24564F05" w14:textId="1E222A7E" w:rsidR="006816A2" w:rsidRDefault="006816A2" w:rsidP="006751A9">
      <w:pPr>
        <w:pStyle w:val="NoSpacing"/>
        <w:rPr>
          <w:rFonts w:ascii="Galyon" w:hAnsi="Galyon" w:cs="Serithai"/>
        </w:rPr>
      </w:pPr>
    </w:p>
    <w:p w14:paraId="1FC4D5AE" w14:textId="5D4626A3" w:rsidR="006816A2" w:rsidRDefault="006816A2" w:rsidP="006751A9">
      <w:pPr>
        <w:pStyle w:val="NoSpacing"/>
        <w:rPr>
          <w:rFonts w:ascii="Galyon" w:hAnsi="Galyon" w:cs="Serithai"/>
        </w:rPr>
      </w:pPr>
    </w:p>
    <w:p w14:paraId="67451E6B" w14:textId="61ACDB97" w:rsidR="006816A2" w:rsidRDefault="006816A2" w:rsidP="006751A9">
      <w:pPr>
        <w:pStyle w:val="NoSpacing"/>
        <w:rPr>
          <w:rFonts w:ascii="Galyon" w:hAnsi="Galyon" w:cs="Serithai"/>
        </w:rPr>
      </w:pPr>
    </w:p>
    <w:p w14:paraId="3F711F33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28F43124" w14:textId="08038B79" w:rsidR="00975353" w:rsidRDefault="00975353" w:rsidP="00975353">
      <w:pPr>
        <w:jc w:val="center"/>
        <w:rPr>
          <w:rFonts w:ascii="Galyon" w:hAnsi="Galyon" w:cs="Calibri"/>
          <w:color w:val="222222"/>
          <w:sz w:val="24"/>
          <w:szCs w:val="24"/>
          <w:shd w:val="clear" w:color="auto" w:fill="FFFFFF"/>
        </w:rPr>
      </w:pPr>
      <w:r w:rsidRPr="00975353">
        <w:rPr>
          <w:rFonts w:ascii="Galyon" w:hAnsi="Galyon" w:cs="Serithai"/>
          <w:sz w:val="24"/>
          <w:szCs w:val="24"/>
        </w:rPr>
        <w:t xml:space="preserve">** </w:t>
      </w: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 xml:space="preserve">IT IS AN OFFENCE TO SUPPLY ALCOHOL TO A PERSON UNDER </w:t>
      </w:r>
    </w:p>
    <w:p w14:paraId="6286C9DE" w14:textId="0DDB1653" w:rsidR="00270982" w:rsidRPr="00975353" w:rsidRDefault="00975353" w:rsidP="00975353">
      <w:pPr>
        <w:jc w:val="center"/>
        <w:rPr>
          <w:rFonts w:ascii="Galyon" w:hAnsi="Galyon" w:cs="Serithai"/>
          <w:sz w:val="24"/>
          <w:szCs w:val="24"/>
        </w:rPr>
      </w:pPr>
      <w:r w:rsidRPr="00975353">
        <w:rPr>
          <w:rFonts w:ascii="Galyon" w:hAnsi="Galyon" w:cs="Calibri"/>
          <w:color w:val="222222"/>
          <w:sz w:val="24"/>
          <w:szCs w:val="24"/>
          <w:shd w:val="clear" w:color="auto" w:fill="FFFFFF"/>
        </w:rPr>
        <w:t>THE AGE OF 18 YEARS PENALTIES APPLY **</w:t>
      </w:r>
    </w:p>
    <w:p w14:paraId="551BC32E" w14:textId="71C6BE37" w:rsidR="00975353" w:rsidRDefault="00975353" w:rsidP="00975353">
      <w:pPr>
        <w:rPr>
          <w:rFonts w:ascii="Galyon" w:hAnsi="Galyon" w:cs="Serithai"/>
        </w:rPr>
      </w:pPr>
    </w:p>
    <w:p w14:paraId="707C4A40" w14:textId="6B396645" w:rsidR="006816A2" w:rsidRDefault="006816A2" w:rsidP="00975353">
      <w:pPr>
        <w:rPr>
          <w:rFonts w:ascii="Galyon" w:hAnsi="Galyon" w:cs="Serithai"/>
        </w:rPr>
      </w:pPr>
    </w:p>
    <w:p w14:paraId="5089DBE8" w14:textId="77777777" w:rsidR="006816A2" w:rsidRDefault="006816A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7C44B4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280A3E42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645CDF7" w14:textId="593D33CC" w:rsidR="004F2B70" w:rsidRPr="00317B4E" w:rsidRDefault="004F2B70" w:rsidP="00317B4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5FB97124" w14:textId="75E022DE" w:rsidR="00C733F8" w:rsidRPr="00106AE6" w:rsidRDefault="00C733F8" w:rsidP="00C733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816A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9299BB5" w14:textId="1BF9047C" w:rsidR="006F5BE8" w:rsidRPr="00317B4E" w:rsidRDefault="00C733F8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03A10F80" w14:textId="590F1D7A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FC95B18" w14:textId="77777777" w:rsidR="006F5BE8" w:rsidRPr="00106AE6" w:rsidRDefault="006F5BE8" w:rsidP="00317B4E">
      <w:pPr>
        <w:pStyle w:val="NoSpacing"/>
        <w:rPr>
          <w:rFonts w:ascii="Galyon" w:hAnsi="Galyon" w:cs="Serithai"/>
        </w:rPr>
      </w:pPr>
    </w:p>
    <w:p w14:paraId="4C4B1C5E" w14:textId="46483CF2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3A89E13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DA4E0E3" w14:textId="5D5B9B30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30 bottle </w:t>
      </w:r>
    </w:p>
    <w:p w14:paraId="09542C79" w14:textId="77777777" w:rsidR="00950646" w:rsidRPr="00D15452" w:rsidRDefault="00950646" w:rsidP="00950646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florals and honeysuckle,</w:t>
      </w:r>
      <w:proofErr w:type="gramEnd"/>
      <w:r w:rsidRPr="00D15452">
        <w:rPr>
          <w:rFonts w:ascii="Galyon" w:hAnsi="Galyon"/>
        </w:rPr>
        <w:t xml:space="preserve">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5F1BFC00" w14:textId="77777777" w:rsidR="00B4538F" w:rsidRDefault="00B4538F" w:rsidP="001357B3">
      <w:pPr>
        <w:pStyle w:val="NoSpacing"/>
      </w:pPr>
    </w:p>
    <w:p w14:paraId="44D62B0A" w14:textId="7E609822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 w:rsidR="006816A2"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3DED0F0E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45 bottle 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094892B6" w14:textId="153A085B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0ACFD97B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816A2">
        <w:rPr>
          <w:rFonts w:ascii="Galyon" w:hAnsi="Galyon" w:cs="Serithai"/>
          <w:b/>
          <w:bCs/>
        </w:rPr>
        <w:t>3</w:t>
      </w:r>
      <w:r w:rsidR="00CC03C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2F19E4A6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89C471" w14:textId="297687EC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4420B93" w14:textId="77777777" w:rsidR="00950646" w:rsidRPr="00357A89" w:rsidRDefault="00950646" w:rsidP="00950646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0F65841B" w14:textId="77777777" w:rsidR="00950646" w:rsidRDefault="009506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24775" w14:textId="6F6F0AD3" w:rsidR="00317B4E" w:rsidRPr="00106AE6" w:rsidRDefault="00317B4E" w:rsidP="00317B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C0C39" w14:textId="77777777" w:rsidR="00317B4E" w:rsidRPr="004F6CC9" w:rsidRDefault="00317B4E" w:rsidP="00317B4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6527F14" w14:textId="427A569F" w:rsidR="00317B4E" w:rsidRDefault="00317B4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A59F2CB" w14:textId="77777777" w:rsidR="005A6CDE" w:rsidRDefault="005A6CD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6DAF243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6816A2">
        <w:rPr>
          <w:rFonts w:ascii="Galyon" w:hAnsi="Galyon" w:cs="Serithai"/>
          <w:b/>
          <w:bCs/>
        </w:rPr>
        <w:t>30 bottle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45D52471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604A865F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 w:rsidR="006816A2"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33AF2C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</w:t>
      </w:r>
      <w:r w:rsidR="006816A2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3B90B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6816A2">
        <w:rPr>
          <w:rFonts w:ascii="Galyon" w:hAnsi="Galyon" w:cs="Serithai"/>
          <w:b/>
          <w:bCs/>
        </w:rPr>
        <w:t>70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345CF7CF" w14:textId="77777777" w:rsidR="006816A2" w:rsidRDefault="00AF7737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3ADF79D" w14:textId="6D92FE64" w:rsidR="006816A2" w:rsidRDefault="006816A2" w:rsidP="006816A2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</w:p>
    <w:p w14:paraId="51B977F5" w14:textId="4F687389" w:rsidR="006816A2" w:rsidRDefault="006816A2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F56C785" w14:textId="3F3132DA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78A0A6" w14:textId="77777777" w:rsidR="00950646" w:rsidRDefault="00950646" w:rsidP="00317B4E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D9B8E46" w:rsidR="00E30790" w:rsidRPr="006816A2" w:rsidRDefault="00F30838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2025B67A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93D3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</w:t>
      </w:r>
      <w:r w:rsidR="00093D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| </w:t>
      </w:r>
      <w:r w:rsidR="00093D39"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 w:rsidR="00093D39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883AFC4" w14:textId="6ECC8FD7" w:rsidR="009513A0" w:rsidRDefault="00093D39" w:rsidP="00950AB8">
      <w:pPr>
        <w:pStyle w:val="NoSpacing"/>
        <w:ind w:left="720"/>
        <w:rPr>
          <w:rFonts w:ascii="Galyon" w:hAnsi="Galyon"/>
        </w:rPr>
      </w:pPr>
      <w:r w:rsidRPr="00950AB8">
        <w:rPr>
          <w:rFonts w:ascii="Galyon" w:hAnsi="Galyon"/>
        </w:rPr>
        <w:t>Soft nose, juicy and dry, soft palate, little bit of acidity, clean. Beautiful and at a perfect price poin</w:t>
      </w:r>
      <w:r w:rsidR="00950AB8" w:rsidRPr="00950AB8">
        <w:rPr>
          <w:rFonts w:ascii="Galyon" w:hAnsi="Galyon"/>
        </w:rPr>
        <w:t>t.</w:t>
      </w:r>
    </w:p>
    <w:p w14:paraId="38B70D7D" w14:textId="77777777" w:rsidR="00950AB8" w:rsidRPr="00950AB8" w:rsidRDefault="00950AB8" w:rsidP="00950AB8">
      <w:pPr>
        <w:pStyle w:val="NoSpacing"/>
        <w:ind w:left="720"/>
        <w:rPr>
          <w:rFonts w:ascii="Galyon" w:hAnsi="Galyon"/>
        </w:rPr>
      </w:pPr>
    </w:p>
    <w:p w14:paraId="5480D5F6" w14:textId="5CAAFC2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</w:t>
      </w:r>
      <w:r>
        <w:rPr>
          <w:rFonts w:ascii="Galyon" w:hAnsi="Galyon" w:cs="Serithai"/>
          <w:b/>
          <w:bCs/>
        </w:rPr>
        <w:t>25 bottle</w:t>
      </w:r>
    </w:p>
    <w:p w14:paraId="6D9D15F5" w14:textId="77777777" w:rsidR="006816A2" w:rsidRPr="00A9025C" w:rsidRDefault="006816A2" w:rsidP="006816A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3E603ECE" w14:textId="77777777" w:rsidR="006816A2" w:rsidRPr="00400666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7280FC76" w14:textId="4254B49E" w:rsidR="00371334" w:rsidRPr="00106AE6" w:rsidRDefault="00371334" w:rsidP="0037133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 xml:space="preserve">60 bottle </w:t>
      </w:r>
    </w:p>
    <w:p w14:paraId="596224E4" w14:textId="77777777" w:rsidR="00371334" w:rsidRPr="00106AE6" w:rsidRDefault="00371334" w:rsidP="0037133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49927E6" w14:textId="77777777" w:rsidR="006816A2" w:rsidRPr="00C047D9" w:rsidRDefault="006816A2" w:rsidP="006816A2">
      <w:pPr>
        <w:pStyle w:val="NoSpacing"/>
        <w:ind w:left="720"/>
        <w:rPr>
          <w:rFonts w:ascii="Galyon" w:eastAsia="Meiryo" w:hAnsi="Galyon" w:cs="Calibri"/>
        </w:rPr>
      </w:pPr>
    </w:p>
    <w:p w14:paraId="229C72E1" w14:textId="2A6490F8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EFF0C9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1DF54110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64CDC7D2" w14:textId="092CCACC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lastRenderedPageBreak/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Stein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Mudgee,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7A84B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 xml:space="preserve">) from NSW small </w:t>
      </w:r>
      <w:proofErr w:type="spellStart"/>
      <w:r>
        <w:rPr>
          <w:rFonts w:ascii="Galyon" w:hAnsi="Galyon" w:cs="Serithai"/>
        </w:rPr>
        <w:t>winenmakers</w:t>
      </w:r>
      <w:proofErr w:type="spellEnd"/>
      <w:r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1A801965" w14:textId="77777777" w:rsidR="006816A2" w:rsidRPr="00106AE6" w:rsidRDefault="006816A2" w:rsidP="006816A2">
      <w:pPr>
        <w:pStyle w:val="NoSpacing"/>
        <w:rPr>
          <w:rFonts w:ascii="Galyon" w:hAnsi="Galyon" w:cs="Serithai"/>
        </w:rPr>
      </w:pPr>
    </w:p>
    <w:p w14:paraId="3F5AEA7E" w14:textId="0EAFB2C5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E2C376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F71379F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56F999D" w14:textId="4DC445CD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</w:t>
      </w:r>
      <w:r>
        <w:rPr>
          <w:rFonts w:ascii="Galyon" w:hAnsi="Galyon" w:cs="Serithai"/>
          <w:b/>
          <w:bCs/>
        </w:rPr>
        <w:t>40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565077C" w14:textId="77777777" w:rsidR="006816A2" w:rsidRDefault="006816A2" w:rsidP="006816A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FDCE5A7" w14:textId="77777777" w:rsidR="006816A2" w:rsidRPr="00106AE6" w:rsidRDefault="006816A2" w:rsidP="006816A2">
      <w:pPr>
        <w:pStyle w:val="NoSpacing"/>
        <w:ind w:left="720"/>
        <w:rPr>
          <w:rFonts w:ascii="Galyon" w:hAnsi="Galyon" w:cs="Serithai"/>
        </w:rPr>
      </w:pPr>
    </w:p>
    <w:p w14:paraId="58632E0E" w14:textId="4F7DBCA7" w:rsidR="006816A2" w:rsidRPr="00106AE6" w:rsidRDefault="006816A2" w:rsidP="006816A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 xml:space="preserve">35 bottle </w:t>
      </w:r>
    </w:p>
    <w:p w14:paraId="446BC469" w14:textId="40856CC7" w:rsidR="007E56BD" w:rsidRDefault="006816A2" w:rsidP="00093D39">
      <w:pPr>
        <w:pStyle w:val="NoSpacing"/>
        <w:ind w:left="720"/>
        <w:rPr>
          <w:rFonts w:ascii="Galyon" w:hAnsi="Galyon"/>
        </w:rPr>
      </w:pPr>
      <w:proofErr w:type="gramStart"/>
      <w:r w:rsidRPr="00093D39">
        <w:rPr>
          <w:rFonts w:ascii="Galyon" w:hAnsi="Galyon"/>
        </w:rPr>
        <w:t>Steely nose,</w:t>
      </w:r>
      <w:proofErr w:type="gramEnd"/>
      <w:r w:rsidRPr="00093D39">
        <w:rPr>
          <w:rFonts w:ascii="Galyon" w:hAnsi="Galyon"/>
        </w:rPr>
        <w:t xml:space="preserve"> followed by a perfectly balanced palate; not overly dry or sweet. A melody of citrus from lime juice to fresh orange oil. Just good all-round booze with a long, dry finish.</w:t>
      </w:r>
    </w:p>
    <w:p w14:paraId="59AAE5E2" w14:textId="77777777" w:rsidR="00093D39" w:rsidRPr="00093D39" w:rsidRDefault="00093D39" w:rsidP="00093D39">
      <w:pPr>
        <w:pStyle w:val="NoSpacing"/>
        <w:ind w:left="720"/>
        <w:rPr>
          <w:rFonts w:ascii="Galyon" w:hAnsi="Galyon"/>
        </w:rPr>
      </w:pPr>
    </w:p>
    <w:p w14:paraId="5C6CDA1F" w14:textId="4D00D1FD" w:rsidR="00D81AF2" w:rsidRPr="00106AE6" w:rsidRDefault="00D81AF2" w:rsidP="00D81A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35 bottle </w:t>
      </w:r>
    </w:p>
    <w:p w14:paraId="56F8B36C" w14:textId="08203F33" w:rsidR="00D81AF2" w:rsidRPr="006816A2" w:rsidRDefault="00D81AF2" w:rsidP="00D81AF2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balanced and delicious Riesling from the hills. Lots of citrus, rounded acidity, perfumed. Just delicious. </w:t>
      </w:r>
    </w:p>
    <w:p w14:paraId="46EB3104" w14:textId="77777777" w:rsidR="006816A2" w:rsidRPr="00106AE6" w:rsidRDefault="006816A2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79D49825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 w:rsidR="006816A2">
        <w:rPr>
          <w:rFonts w:ascii="Galyon" w:hAnsi="Galyon" w:cs="Serithai"/>
          <w:b/>
          <w:bCs/>
        </w:rPr>
        <w:t xml:space="preserve">35 bottle </w:t>
      </w:r>
      <w:r>
        <w:rPr>
          <w:rFonts w:ascii="Galyon" w:hAnsi="Galyon" w:cs="Serithai"/>
          <w:b/>
          <w:bCs/>
        </w:rPr>
        <w:t xml:space="preserve">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5A5A40E8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05B1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A05B15">
        <w:rPr>
          <w:rFonts w:ascii="Galyon" w:hAnsi="Galyon" w:cs="Serithai"/>
          <w:b/>
          <w:bCs/>
        </w:rPr>
        <w:t xml:space="preserve">Wittmann </w:t>
      </w:r>
      <w:proofErr w:type="spellStart"/>
      <w:r w:rsidR="00A05B15">
        <w:rPr>
          <w:rFonts w:ascii="Galyon" w:hAnsi="Galyon" w:cs="Serithai"/>
          <w:b/>
          <w:bCs/>
        </w:rPr>
        <w:t>Morstein</w:t>
      </w:r>
      <w:proofErr w:type="spellEnd"/>
      <w:r w:rsidR="00A05B1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05B15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>, Germany | 1</w:t>
      </w:r>
      <w:r w:rsidR="00A05B15">
        <w:rPr>
          <w:rFonts w:ascii="Galyon" w:hAnsi="Galyon" w:cs="Serithai"/>
          <w:b/>
          <w:bCs/>
        </w:rPr>
        <w:t>9</w:t>
      </w:r>
      <w:r w:rsidR="006816A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28B8C413" w:rsidR="00104A01" w:rsidRDefault="00A05B15" w:rsidP="00104A0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Jancis Robinson rates it </w:t>
      </w:r>
      <w:proofErr w:type="gramStart"/>
      <w:r>
        <w:rPr>
          <w:rFonts w:ascii="Galyon" w:hAnsi="Galyon" w:cs="Serithai"/>
        </w:rPr>
        <w:t>too..</w:t>
      </w:r>
      <w:proofErr w:type="gramEnd"/>
      <w:r>
        <w:rPr>
          <w:rFonts w:ascii="Galyon" w:hAnsi="Galyon" w:cs="Serithai"/>
        </w:rPr>
        <w:t xml:space="preserve">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42B0B90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 xml:space="preserve">, Austria | </w:t>
      </w:r>
      <w:r w:rsidR="00324ACE">
        <w:rPr>
          <w:rFonts w:ascii="Galyon" w:eastAsia="Meiryo" w:hAnsi="Galyon" w:cs="Calibri"/>
          <w:b/>
          <w:bCs/>
        </w:rPr>
        <w:t>100</w:t>
      </w:r>
      <w:r w:rsidR="006816A2">
        <w:rPr>
          <w:rFonts w:ascii="Galyon" w:eastAsia="Meiryo" w:hAnsi="Galyon" w:cs="Calibri"/>
          <w:b/>
          <w:bCs/>
        </w:rPr>
        <w:t xml:space="preserve"> bottle 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125E2424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13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7818A925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6816A2">
        <w:rPr>
          <w:rFonts w:ascii="Galyon" w:hAnsi="Galyon" w:cs="Serithai"/>
          <w:b/>
          <w:bCs/>
        </w:rPr>
        <w:t xml:space="preserve">40 bottle </w:t>
      </w:r>
      <w:r w:rsidR="00B920C5">
        <w:rPr>
          <w:rFonts w:ascii="Galyon" w:hAnsi="Galyon" w:cs="Serithai"/>
          <w:b/>
          <w:bCs/>
        </w:rPr>
        <w:t xml:space="preserve">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9F8EC6D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2A6A42C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3DF4F9D6" w14:textId="7A215603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6BEDB809" w14:textId="19BA105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337ADF2A" w14:textId="0BD0160B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8EA57EC" w14:textId="613BCDDA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4E550B39" w14:textId="77777777" w:rsidR="006816A2" w:rsidRDefault="006816A2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7220134D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 xml:space="preserve">30 bottle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25325FD4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11DE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11DED">
        <w:rPr>
          <w:rFonts w:ascii="Galyon" w:hAnsi="Galyon" w:cs="Serithai"/>
          <w:b/>
          <w:bCs/>
        </w:rPr>
        <w:t>Mada</w:t>
      </w:r>
      <w:proofErr w:type="spellEnd"/>
      <w:r w:rsidR="00111DED">
        <w:rPr>
          <w:rFonts w:ascii="Galyon" w:hAnsi="Galyon" w:cs="Serithai"/>
          <w:b/>
          <w:bCs/>
        </w:rPr>
        <w:t xml:space="preserve"> Blanc</w:t>
      </w:r>
      <w:r w:rsidRPr="00106AE6">
        <w:rPr>
          <w:rFonts w:ascii="Galyon" w:hAnsi="Galyon" w:cs="Serithai"/>
          <w:b/>
          <w:bCs/>
        </w:rPr>
        <w:t xml:space="preserve"> | </w:t>
      </w:r>
      <w:r w:rsidR="00111DED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| </w:t>
      </w:r>
      <w:r w:rsidR="00317B4E">
        <w:rPr>
          <w:rFonts w:ascii="Galyon" w:hAnsi="Galyon" w:cs="Serithai"/>
          <w:b/>
          <w:bCs/>
        </w:rPr>
        <w:t>30</w:t>
      </w:r>
      <w:r w:rsidR="006816A2">
        <w:rPr>
          <w:rFonts w:ascii="Galyon" w:hAnsi="Galyon" w:cs="Serithai"/>
          <w:b/>
          <w:bCs/>
        </w:rPr>
        <w:t xml:space="preserve"> bottle </w:t>
      </w:r>
    </w:p>
    <w:p w14:paraId="798A66DE" w14:textId="2B76FFD4" w:rsidR="00DA3D2E" w:rsidRPr="00106AE6" w:rsidRDefault="00111DED" w:rsidP="00DA3D2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aromatic dry white blend by a local legend, Hamish Young.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, Riesling and Gris combine to make a delightful and pretty wine that’s super versatile for any cuisine. But especially Rizla food, aye.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72F02A8F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71334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371334">
        <w:rPr>
          <w:rFonts w:ascii="Galyon" w:hAnsi="Galyon" w:cs="Serithai"/>
          <w:b/>
          <w:bCs/>
        </w:rPr>
        <w:t>25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4DC9F4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6816A2">
        <w:rPr>
          <w:rFonts w:ascii="Galyon" w:hAnsi="Galyon" w:cs="Serithai"/>
          <w:b/>
          <w:bCs/>
        </w:rPr>
        <w:t>3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4EC0D1F1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 w:rsidR="006816A2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F985F7D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6816A2">
        <w:rPr>
          <w:rFonts w:ascii="Galyon" w:hAnsi="Galyon" w:cs="Serithai"/>
          <w:b/>
          <w:bCs/>
        </w:rPr>
        <w:t xml:space="preserve">30 bottle 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3FD86A7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6816A2">
        <w:rPr>
          <w:rFonts w:ascii="Galyon" w:hAnsi="Galyon" w:cs="Serithai"/>
          <w:b/>
          <w:bCs/>
        </w:rPr>
        <w:t>5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69999155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39E469A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</w:t>
      </w:r>
      <w:r w:rsidR="004661F1">
        <w:rPr>
          <w:rFonts w:ascii="Galyon" w:hAnsi="Galyon" w:cs="Serithai"/>
          <w:b/>
          <w:bCs/>
        </w:rPr>
        <w:t>4</w:t>
      </w:r>
      <w:r w:rsidR="002052A2" w:rsidRPr="00106AE6">
        <w:rPr>
          <w:rFonts w:ascii="Galyon" w:hAnsi="Galyon" w:cs="Serithai"/>
          <w:b/>
          <w:bCs/>
        </w:rPr>
        <w:t xml:space="preserve">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3878F025" w:rsidR="00BE4A89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3AA8FA46" w14:textId="77777777" w:rsidR="004661F1" w:rsidRPr="008E3E9C" w:rsidRDefault="004661F1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1BEE8A2E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</w:t>
      </w:r>
      <w:r w:rsidR="004661F1">
        <w:rPr>
          <w:rFonts w:ascii="Galyon" w:hAnsi="Galyon"/>
          <w:b/>
          <w:bCs/>
        </w:rPr>
        <w:t>5</w:t>
      </w:r>
      <w:r w:rsidRPr="001F57F1">
        <w:rPr>
          <w:rFonts w:ascii="Galyon" w:hAnsi="Galyon"/>
          <w:b/>
          <w:bCs/>
        </w:rPr>
        <w:t xml:space="preserve">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6FE7BA87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3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196D7B65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4661F1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4448E372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4661F1">
        <w:rPr>
          <w:rFonts w:ascii="Galyon" w:hAnsi="Galyon" w:cs="Serithai"/>
          <w:b/>
          <w:bCs/>
        </w:rPr>
        <w:t>45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1263F27F" w14:textId="0C41F5E8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4FE1C772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4FDE44CC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2CDD18AD" w14:textId="593F1D86" w:rsidR="00850DA0" w:rsidRPr="00106AE6" w:rsidRDefault="00850DA0" w:rsidP="00850D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du </w:t>
      </w:r>
      <w:proofErr w:type="spellStart"/>
      <w:r>
        <w:rPr>
          <w:rFonts w:ascii="Galyon" w:hAnsi="Galyon" w:cs="Serithai"/>
          <w:b/>
          <w:bCs/>
        </w:rPr>
        <w:t>Seminaire</w:t>
      </w:r>
      <w:proofErr w:type="spellEnd"/>
      <w:r>
        <w:rPr>
          <w:rFonts w:ascii="Galyon" w:hAnsi="Galyon" w:cs="Serithai"/>
          <w:b/>
          <w:bCs/>
        </w:rPr>
        <w:t xml:space="preserve"> Grenache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Rhone Valley,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35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0233A8" w14:textId="64DFD03C" w:rsidR="00850DA0" w:rsidRPr="00850DA0" w:rsidRDefault="00850DA0" w:rsidP="00850DA0">
      <w:pPr>
        <w:ind w:left="720"/>
        <w:rPr>
          <w:rFonts w:ascii="Galyon" w:hAnsi="Galyon"/>
        </w:rPr>
      </w:pPr>
      <w:r w:rsidRPr="00850DA0">
        <w:rPr>
          <w:rFonts w:ascii="Galyon" w:hAnsi="Galyon"/>
        </w:rPr>
        <w:t xml:space="preserve">Distinctly earthy nose, aniseed blackberry and cherry. Delightfully light palate weight, a bit of spice on the mid palate followed by that earthiness so typical of southern </w:t>
      </w:r>
      <w:proofErr w:type="spellStart"/>
      <w:r w:rsidRPr="00850DA0">
        <w:rPr>
          <w:rFonts w:ascii="Galyon" w:hAnsi="Galyon"/>
        </w:rPr>
        <w:t>rhone</w:t>
      </w:r>
      <w:proofErr w:type="spellEnd"/>
      <w:r w:rsidRPr="00850DA0">
        <w:rPr>
          <w:rFonts w:ascii="Galyon" w:hAnsi="Galyon"/>
        </w:rPr>
        <w:t xml:space="preserve"> reds. Really pleasant, approachable, no stinky Frenchmen here. </w:t>
      </w:r>
    </w:p>
    <w:p w14:paraId="6BB708D5" w14:textId="471C673C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4661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91D017D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4661F1">
        <w:rPr>
          <w:rFonts w:ascii="Galyon" w:hAnsi="Galyon" w:cs="Serithai"/>
          <w:b/>
          <w:bCs/>
        </w:rPr>
        <w:t>14</w:t>
      </w:r>
      <w:r w:rsidR="00A52322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4EC64D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4661F1">
        <w:rPr>
          <w:rFonts w:ascii="Galyon" w:hAnsi="Galyon" w:cs="Serithai"/>
          <w:b/>
          <w:bCs/>
        </w:rPr>
        <w:t xml:space="preserve">30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6A84363" w:rsidR="002052A2" w:rsidRDefault="002052A2" w:rsidP="006751A9">
      <w:pPr>
        <w:pStyle w:val="NoSpacing"/>
        <w:rPr>
          <w:rFonts w:ascii="Galyon" w:hAnsi="Galyon" w:cs="Serithai"/>
        </w:rPr>
      </w:pPr>
    </w:p>
    <w:p w14:paraId="0F5ACEEF" w14:textId="6B2FEFD2" w:rsidR="00093D39" w:rsidRPr="00106AE6" w:rsidRDefault="00093D39" w:rsidP="00093D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Mary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Quintet </w:t>
      </w:r>
      <w:r>
        <w:rPr>
          <w:rFonts w:ascii="Galyon" w:hAnsi="Galyon" w:cs="Serithai"/>
          <w:b/>
          <w:bCs/>
        </w:rPr>
        <w:t xml:space="preserve"> Cabernet</w:t>
      </w:r>
      <w:proofErr w:type="gramEnd"/>
      <w:r>
        <w:rPr>
          <w:rFonts w:ascii="Galyon" w:hAnsi="Galyon" w:cs="Serithai"/>
          <w:b/>
          <w:bCs/>
        </w:rPr>
        <w:t xml:space="preserve">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Yarra</w:t>
      </w:r>
      <w:r w:rsidRPr="00106AE6">
        <w:rPr>
          <w:rFonts w:ascii="Galyon" w:hAnsi="Galyon" w:cs="Serithai"/>
          <w:b/>
          <w:bCs/>
        </w:rPr>
        <w:t xml:space="preserve"> Valley,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220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29C17281" w14:textId="299C391A" w:rsidR="00093D39" w:rsidRPr="00106AE6" w:rsidRDefault="00093D39" w:rsidP="00093D39">
      <w:pPr>
        <w:pStyle w:val="NoSpacing"/>
        <w:ind w:left="720"/>
        <w:rPr>
          <w:rFonts w:ascii="Galyon" w:hAnsi="Galyon" w:cs="Serithai"/>
          <w:color w:val="333333"/>
        </w:rPr>
      </w:pPr>
      <w:r>
        <w:rPr>
          <w:rFonts w:ascii="Galyon" w:hAnsi="Galyon" w:cs="Serithai"/>
          <w:color w:val="333333"/>
        </w:rPr>
        <w:t xml:space="preserve">What more can I say? A flagship Aussie Cabernet blend, violet and red fruits on the nose, elegant bright palate. Due to live another 30+ years and will be best in 5. We won’t hold it against you if you just squirrel this away for a while. </w:t>
      </w:r>
    </w:p>
    <w:p w14:paraId="502DFD4A" w14:textId="77777777" w:rsidR="00093D39" w:rsidRPr="00106AE6" w:rsidRDefault="00093D39" w:rsidP="006751A9">
      <w:pPr>
        <w:pStyle w:val="NoSpacing"/>
        <w:rPr>
          <w:rFonts w:ascii="Galyon" w:hAnsi="Galyon" w:cs="Serithai"/>
        </w:rPr>
      </w:pPr>
    </w:p>
    <w:p w14:paraId="5F77E982" w14:textId="6F8F44CE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4661F1">
        <w:rPr>
          <w:rFonts w:ascii="Galyon" w:hAnsi="Galyon" w:cs="Serithai"/>
          <w:b/>
          <w:bCs/>
        </w:rPr>
        <w:t>0</w:t>
      </w:r>
      <w:r w:rsidR="00FD7604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EFCF43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4661F1">
        <w:rPr>
          <w:rFonts w:ascii="Galyon" w:hAnsi="Galyon" w:cs="Serithai"/>
          <w:b/>
          <w:bCs/>
        </w:rPr>
        <w:t>40 bottle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5B9639D3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 xml:space="preserve">, Tas | </w:t>
      </w:r>
      <w:r w:rsidR="004661F1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>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2A3CA2AC" w14:textId="77777777" w:rsidR="00950646" w:rsidRPr="00106AE6" w:rsidRDefault="00950646" w:rsidP="009506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Mount </w:t>
      </w:r>
      <w:proofErr w:type="spellStart"/>
      <w:r>
        <w:rPr>
          <w:rFonts w:ascii="Galyon" w:hAnsi="Galyon" w:cs="Serithai"/>
          <w:b/>
          <w:bCs/>
        </w:rPr>
        <w:t>Horrocks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 bottle</w:t>
      </w:r>
    </w:p>
    <w:p w14:paraId="73397646" w14:textId="77777777" w:rsidR="00950646" w:rsidRPr="00106AE6" w:rsidRDefault="00950646" w:rsidP="009506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pineapple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1DDF4DA6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</w:t>
      </w:r>
      <w:r w:rsidR="004661F1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3B9672E9" w14:textId="77777777" w:rsidR="006F5BE8" w:rsidRPr="00106AE6" w:rsidRDefault="006F5BE8" w:rsidP="0053119B">
      <w:pPr>
        <w:pStyle w:val="NoSpacing"/>
        <w:rPr>
          <w:rFonts w:ascii="Galyon" w:hAnsi="Galyon" w:cs="Serithai"/>
        </w:rPr>
      </w:pP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581F18C" w14:textId="110035F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4.3%ABV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Pr="00106AE6">
        <w:rPr>
          <w:rFonts w:ascii="Galyon" w:hAnsi="Galyon" w:cs="Serithai"/>
          <w:b/>
          <w:bCs/>
        </w:rPr>
        <w:t xml:space="preserve">, ACT | </w:t>
      </w:r>
      <w:r>
        <w:rPr>
          <w:rFonts w:ascii="Galyon" w:hAnsi="Galyon" w:cs="Serithai"/>
          <w:b/>
          <w:bCs/>
        </w:rPr>
        <w:t>7</w:t>
      </w:r>
    </w:p>
    <w:p w14:paraId="651C3EDB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07A43DD7" w14:textId="62BC5E6F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5.8% ABV </w:t>
      </w:r>
      <w:r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</w:p>
    <w:p w14:paraId="42E51242" w14:textId="77777777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</w:p>
    <w:p w14:paraId="68FA4DCF" w14:textId="070766E6" w:rsidR="00122573" w:rsidRPr="00106AE6" w:rsidRDefault="00122573" w:rsidP="001225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</w:t>
      </w:r>
      <w:r>
        <w:rPr>
          <w:rFonts w:ascii="Galyon" w:hAnsi="Galyon" w:cs="Serithai"/>
          <w:b/>
          <w:bCs/>
        </w:rPr>
        <w:t>2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1A7537" w14:textId="179E28E0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D574" w14:textId="77777777" w:rsidR="0045165A" w:rsidRDefault="0045165A" w:rsidP="00B920C5">
      <w:pPr>
        <w:spacing w:after="0" w:line="240" w:lineRule="auto"/>
      </w:pPr>
      <w:r>
        <w:separator/>
      </w:r>
    </w:p>
  </w:endnote>
  <w:endnote w:type="continuationSeparator" w:id="0">
    <w:p w14:paraId="52C6E0B1" w14:textId="77777777" w:rsidR="0045165A" w:rsidRDefault="0045165A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951AE" w14:textId="77777777" w:rsidR="0045165A" w:rsidRDefault="0045165A" w:rsidP="00B920C5">
      <w:pPr>
        <w:spacing w:after="0" w:line="240" w:lineRule="auto"/>
      </w:pPr>
      <w:r>
        <w:separator/>
      </w:r>
    </w:p>
  </w:footnote>
  <w:footnote w:type="continuationSeparator" w:id="0">
    <w:p w14:paraId="706880BD" w14:textId="77777777" w:rsidR="0045165A" w:rsidRDefault="0045165A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3D39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1DED"/>
    <w:rsid w:val="00122573"/>
    <w:rsid w:val="00126F79"/>
    <w:rsid w:val="00127F63"/>
    <w:rsid w:val="001346D8"/>
    <w:rsid w:val="001357B3"/>
    <w:rsid w:val="00136E86"/>
    <w:rsid w:val="0014172E"/>
    <w:rsid w:val="00143D24"/>
    <w:rsid w:val="0014702C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383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17B4E"/>
    <w:rsid w:val="003245E6"/>
    <w:rsid w:val="00324ACE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1334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1780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65A"/>
    <w:rsid w:val="00451B78"/>
    <w:rsid w:val="004627BF"/>
    <w:rsid w:val="004661F1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3119B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6CDE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16A2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0DA0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0646"/>
    <w:rsid w:val="00950AB8"/>
    <w:rsid w:val="009513A0"/>
    <w:rsid w:val="009566EF"/>
    <w:rsid w:val="00964B68"/>
    <w:rsid w:val="00970423"/>
    <w:rsid w:val="0097535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05B15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464D1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5B7F"/>
    <w:rsid w:val="00AB7D03"/>
    <w:rsid w:val="00AC1FE6"/>
    <w:rsid w:val="00AD116D"/>
    <w:rsid w:val="00AD2741"/>
    <w:rsid w:val="00AD4788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31D0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33F8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1AF2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DF4190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497E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7F02-A3EC-4AC4-8DFF-5B1BB3BC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2020-03-28T09:53:00Z</cp:lastPrinted>
  <dcterms:created xsi:type="dcterms:W3CDTF">2020-04-18T05:19:00Z</dcterms:created>
  <dcterms:modified xsi:type="dcterms:W3CDTF">2020-04-18T05:19:00Z</dcterms:modified>
</cp:coreProperties>
</file>