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CFE1" w14:textId="38FFB051" w:rsidR="00DD23A6" w:rsidRPr="00A136C7" w:rsidRDefault="00405F35">
      <w:pPr>
        <w:rPr>
          <w:b/>
          <w:u w:val="single"/>
        </w:rPr>
      </w:pPr>
      <w:r w:rsidRPr="00A136C7">
        <w:rPr>
          <w:b/>
          <w:u w:val="single"/>
        </w:rPr>
        <w:t>Isolating game board</w:t>
      </w:r>
    </w:p>
    <w:p w14:paraId="2B16B692" w14:textId="6E87FF6D" w:rsidR="00405F35" w:rsidRDefault="005E5CC0" w:rsidP="005E5CC0">
      <w:pPr>
        <w:pStyle w:val="ListParagraph"/>
        <w:numPr>
          <w:ilvl w:val="0"/>
          <w:numId w:val="1"/>
        </w:numPr>
      </w:pPr>
      <w:r>
        <w:t>Locate game board?</w:t>
      </w:r>
      <w:r w:rsidR="00812437">
        <w:t xml:space="preserve"> (initially &amp; between turns)</w:t>
      </w:r>
    </w:p>
    <w:p w14:paraId="6DF88FB9" w14:textId="0B69CCD4" w:rsidR="00A52674" w:rsidRDefault="00A52674" w:rsidP="00A52674">
      <w:pPr>
        <w:pStyle w:val="ListParagraph"/>
        <w:numPr>
          <w:ilvl w:val="1"/>
          <w:numId w:val="1"/>
        </w:numPr>
      </w:pPr>
      <w:r>
        <w:t>game board might require static location</w:t>
      </w:r>
      <w:r w:rsidR="006B689B">
        <w:t xml:space="preserve"> (i.e. Placed </w:t>
      </w:r>
      <w:r w:rsidR="005269D3">
        <w:t>flat</w:t>
      </w:r>
      <w:r w:rsidR="006B689B">
        <w:t xml:space="preserve"> on table, </w:t>
      </w:r>
      <w:r w:rsidR="00536403">
        <w:t>directly in front of robot at a set distance</w:t>
      </w:r>
      <w:r w:rsidR="006B689B">
        <w:t>)</w:t>
      </w:r>
    </w:p>
    <w:p w14:paraId="651BF8EA" w14:textId="29F7EC75" w:rsidR="00812437" w:rsidRPr="001D235D" w:rsidRDefault="00812437" w:rsidP="00812437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1D235D">
        <w:rPr>
          <w:i/>
        </w:rPr>
        <w:t>ALPhotoCapture</w:t>
      </w:r>
      <w:proofErr w:type="spellEnd"/>
      <w:r w:rsidR="00BE0B35">
        <w:t xml:space="preserve"> will obtain image from camera</w:t>
      </w:r>
    </w:p>
    <w:p w14:paraId="38763EC6" w14:textId="6A4A4B00" w:rsidR="003C6F57" w:rsidRDefault="003C6F57" w:rsidP="00812437">
      <w:pPr>
        <w:pStyle w:val="ListParagraph"/>
        <w:numPr>
          <w:ilvl w:val="0"/>
          <w:numId w:val="1"/>
        </w:numPr>
      </w:pPr>
      <w:r>
        <w:t>Use OpenCV to convert image to binary (</w:t>
      </w:r>
      <w:r w:rsidR="005A2E2D">
        <w:t>1-bit monochrome</w:t>
      </w:r>
      <w:r>
        <w:t>)</w:t>
      </w:r>
    </w:p>
    <w:p w14:paraId="3F2C3B29" w14:textId="65AA0F17" w:rsidR="008D026B" w:rsidRDefault="00F06DD4" w:rsidP="00812437">
      <w:pPr>
        <w:pStyle w:val="ListParagraph"/>
        <w:numPr>
          <w:ilvl w:val="0"/>
          <w:numId w:val="1"/>
        </w:numPr>
      </w:pPr>
      <w:r>
        <w:t>Use OpenCV to r</w:t>
      </w:r>
      <w:r w:rsidR="008D026B">
        <w:t xml:space="preserve">emove </w:t>
      </w:r>
      <w:r w:rsidR="00DD6863">
        <w:t>unwanted noise from image</w:t>
      </w:r>
    </w:p>
    <w:p w14:paraId="5788A1A0" w14:textId="3085FA1D" w:rsidR="00BB7ABE" w:rsidRDefault="009A7E1C" w:rsidP="00BB7ABE">
      <w:pPr>
        <w:pStyle w:val="ListParagraph"/>
        <w:numPr>
          <w:ilvl w:val="1"/>
          <w:numId w:val="1"/>
        </w:numPr>
      </w:pPr>
      <w:r>
        <w:t>Threshold for noise will be determined through testing. Using a pre-made</w:t>
      </w:r>
      <w:r w:rsidR="005269D3">
        <w:t xml:space="preserve"> game board will simplify this process.</w:t>
      </w:r>
    </w:p>
    <w:p w14:paraId="76CB9172" w14:textId="534785D4" w:rsidR="005E5CC0" w:rsidRPr="000C47C0" w:rsidRDefault="00CD3DBE" w:rsidP="000C47C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OpenCV to find </w:t>
      </w:r>
      <w:r>
        <w:rPr>
          <w:rFonts w:cstheme="minorHAnsi"/>
          <w:i/>
        </w:rPr>
        <w:t>extreme points</w:t>
      </w:r>
      <w:r>
        <w:rPr>
          <w:rFonts w:cstheme="minorHAnsi"/>
        </w:rPr>
        <w:t xml:space="preserve"> to isolate the game board. </w:t>
      </w:r>
      <w:r w:rsidR="00825132">
        <w:rPr>
          <w:rFonts w:cstheme="minorHAnsi"/>
        </w:rPr>
        <w:t xml:space="preserve">Would require that the entire field of view of the robot would be a </w:t>
      </w:r>
      <w:r w:rsidR="00C9072E">
        <w:rPr>
          <w:rFonts w:cstheme="minorHAnsi"/>
        </w:rPr>
        <w:t xml:space="preserve">mostly </w:t>
      </w:r>
      <w:r w:rsidR="00825132">
        <w:rPr>
          <w:rFonts w:cstheme="minorHAnsi"/>
        </w:rPr>
        <w:t>white background – a static board location would allow for hard-coded calibration, making this much simpler.</w:t>
      </w:r>
    </w:p>
    <w:p w14:paraId="7ED7E139" w14:textId="2116D410" w:rsidR="00405F35" w:rsidRDefault="00A136C7">
      <w:pPr>
        <w:rPr>
          <w:b/>
          <w:u w:val="single"/>
        </w:rPr>
      </w:pPr>
      <w:r w:rsidRPr="00A136C7">
        <w:rPr>
          <w:b/>
          <w:u w:val="single"/>
        </w:rPr>
        <w:t>Determine state of board</w:t>
      </w:r>
    </w:p>
    <w:p w14:paraId="03D2393E" w14:textId="470B3882" w:rsidR="000C2CBE" w:rsidRDefault="00572F40" w:rsidP="00572F40">
      <w:pPr>
        <w:pStyle w:val="ListParagraph"/>
        <w:numPr>
          <w:ilvl w:val="0"/>
          <w:numId w:val="2"/>
        </w:numPr>
      </w:pPr>
      <w:r>
        <w:t>Isolate individual spaces on the board; two options:</w:t>
      </w:r>
    </w:p>
    <w:p w14:paraId="14D0F528" w14:textId="77CF6852" w:rsidR="00572F40" w:rsidRPr="00D76BA9" w:rsidRDefault="002C246D" w:rsidP="00572F40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Perform a </w:t>
      </w:r>
      <w:r w:rsidR="00572F40" w:rsidRPr="002C246D">
        <w:t>Hough Line Transform</w:t>
      </w:r>
      <w:r w:rsidR="00572F40" w:rsidRPr="002C46C8">
        <w:rPr>
          <w:i/>
        </w:rPr>
        <w:t xml:space="preserve"> </w:t>
      </w:r>
      <w:r w:rsidR="00572F40">
        <w:t>to calculate positions of line intersections, defining individual cells</w:t>
      </w:r>
    </w:p>
    <w:p w14:paraId="07174930" w14:textId="593FF306" w:rsidR="00D76BA9" w:rsidRPr="002C46C8" w:rsidRDefault="00D76BA9" w:rsidP="00D76BA9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Very generic, would </w:t>
      </w:r>
      <w:r w:rsidR="00F40865">
        <w:t>likely pick up previously-played X’s as well</w:t>
      </w:r>
    </w:p>
    <w:p w14:paraId="1483B310" w14:textId="33012DED" w:rsidR="00572F40" w:rsidRDefault="00FE0D5E" w:rsidP="00572F40">
      <w:pPr>
        <w:pStyle w:val="ListParagraph"/>
        <w:numPr>
          <w:ilvl w:val="1"/>
          <w:numId w:val="2"/>
        </w:numPr>
      </w:pPr>
      <w:r>
        <w:t>Find contours using OpenCV with retrieval mode “</w:t>
      </w:r>
      <w:r w:rsidRPr="00FE0D5E">
        <w:t>RETR_EXTERNAL</w:t>
      </w:r>
      <w:r>
        <w:t>”, which only draws the outer-most contours (The bounding lines separating individual spaces)</w:t>
      </w:r>
    </w:p>
    <w:p w14:paraId="4F4BBA62" w14:textId="7CFED11F" w:rsidR="000B2D25" w:rsidRDefault="001D235D" w:rsidP="00195AA5">
      <w:pPr>
        <w:pStyle w:val="ListParagraph"/>
        <w:numPr>
          <w:ilvl w:val="2"/>
          <w:numId w:val="2"/>
        </w:numPr>
      </w:pPr>
      <w:r>
        <w:t>E</w:t>
      </w:r>
      <w:r w:rsidR="00BF21B2">
        <w:t>xtremely</w:t>
      </w:r>
      <w:r w:rsidR="00034665">
        <w:t xml:space="preserve"> eas</w:t>
      </w:r>
      <w:r w:rsidR="00BF21B2">
        <w:t>y</w:t>
      </w:r>
      <w:r w:rsidR="00034665">
        <w:t xml:space="preserve"> to implement</w:t>
      </w:r>
      <w:r>
        <w:t xml:space="preserve"> using OpenCV</w:t>
      </w:r>
      <w:r w:rsidR="00034665">
        <w:t xml:space="preserve">, but </w:t>
      </w:r>
      <w:r w:rsidR="00F076AF">
        <w:t>would rely on proper isolation of the game board in order to</w:t>
      </w:r>
      <w:r w:rsidR="00C3198A">
        <w:t xml:space="preserve"> properly</w:t>
      </w:r>
      <w:r w:rsidR="00F076AF">
        <w:t xml:space="preserve"> bound and isolate outer cells</w:t>
      </w:r>
    </w:p>
    <w:p w14:paraId="668200B0" w14:textId="0A84CF90" w:rsidR="00AD28A4" w:rsidRDefault="00D431A6" w:rsidP="00195AA5">
      <w:pPr>
        <w:pStyle w:val="ListParagraph"/>
        <w:numPr>
          <w:ilvl w:val="2"/>
          <w:numId w:val="2"/>
        </w:numPr>
      </w:pPr>
      <w:r>
        <w:t xml:space="preserve">External retrieval mode will </w:t>
      </w:r>
      <w:r w:rsidR="004901CD">
        <w:t xml:space="preserve">ignore any contours within </w:t>
      </w:r>
      <w:r w:rsidR="006B2727">
        <w:t>these bounds</w:t>
      </w:r>
      <w:r w:rsidR="004901CD">
        <w:t xml:space="preserve">, such as </w:t>
      </w:r>
      <w:r w:rsidR="006B2727">
        <w:t>an “X”</w:t>
      </w:r>
    </w:p>
    <w:p w14:paraId="241B8B6D" w14:textId="4BB8E862" w:rsidR="006B2727" w:rsidRDefault="004F16E5" w:rsidP="006B2727">
      <w:pPr>
        <w:pStyle w:val="ListParagraph"/>
        <w:numPr>
          <w:ilvl w:val="0"/>
          <w:numId w:val="2"/>
        </w:numPr>
      </w:pPr>
      <w:r>
        <w:t xml:space="preserve">Analyze each space individually; </w:t>
      </w:r>
      <w:r w:rsidR="00995D3E">
        <w:t xml:space="preserve">three </w:t>
      </w:r>
      <w:r>
        <w:t>options:</w:t>
      </w:r>
    </w:p>
    <w:p w14:paraId="434CEE9E" w14:textId="733AFACE" w:rsidR="004F16E5" w:rsidRDefault="00D574DB" w:rsidP="004F16E5">
      <w:pPr>
        <w:pStyle w:val="ListParagraph"/>
        <w:numPr>
          <w:ilvl w:val="1"/>
          <w:numId w:val="2"/>
        </w:numPr>
      </w:pPr>
      <w:r>
        <w:t xml:space="preserve">Train a </w:t>
      </w:r>
      <w:r w:rsidR="00B11FF6">
        <w:t>neural network to differentiate between X’s and O’s</w:t>
      </w:r>
    </w:p>
    <w:p w14:paraId="1ABF35AF" w14:textId="0FB7E54D" w:rsidR="009F1ECC" w:rsidRDefault="009F1ECC" w:rsidP="009F1ECC">
      <w:pPr>
        <w:pStyle w:val="ListParagraph"/>
        <w:numPr>
          <w:ilvl w:val="2"/>
          <w:numId w:val="2"/>
        </w:numPr>
      </w:pPr>
      <w:r>
        <w:t xml:space="preserve">Due to binary outcome as well as significant differences between character shapes, should be </w:t>
      </w:r>
      <w:proofErr w:type="gramStart"/>
      <w:r>
        <w:t>fairly accurate</w:t>
      </w:r>
      <w:proofErr w:type="gramEnd"/>
    </w:p>
    <w:p w14:paraId="36CCDAE3" w14:textId="416B30BB" w:rsidR="00081440" w:rsidRDefault="00022386" w:rsidP="00081440">
      <w:pPr>
        <w:pStyle w:val="ListParagraph"/>
        <w:numPr>
          <w:ilvl w:val="1"/>
          <w:numId w:val="2"/>
        </w:numPr>
      </w:pPr>
      <w:r>
        <w:t xml:space="preserve">Use OpenCV to find contours. </w:t>
      </w:r>
      <w:r w:rsidR="00A47E4F">
        <w:t xml:space="preserve">Differentiate by determining solidity </w:t>
      </w:r>
      <w:bookmarkStart w:id="0" w:name="_GoBack"/>
      <w:bookmarkEnd w:id="0"/>
      <w:r w:rsidR="00A47E4F">
        <w:t>(</w:t>
      </w:r>
      <w:proofErr w:type="spellStart"/>
      <w:r w:rsidR="00081440">
        <w:t>contourArea</w:t>
      </w:r>
      <w:proofErr w:type="spellEnd"/>
      <w:r w:rsidR="00081440">
        <w:t>/</w:t>
      </w:r>
      <w:proofErr w:type="spellStart"/>
      <w:r w:rsidR="00081440">
        <w:t>convexHullArea</w:t>
      </w:r>
      <w:proofErr w:type="spellEnd"/>
      <w:r w:rsidR="00A47E4F">
        <w:t>)</w:t>
      </w:r>
    </w:p>
    <w:p w14:paraId="74BAC465" w14:textId="15979FE0" w:rsidR="008759B5" w:rsidRDefault="00D25272" w:rsidP="00081440">
      <w:pPr>
        <w:pStyle w:val="ListParagraph"/>
        <w:numPr>
          <w:ilvl w:val="2"/>
          <w:numId w:val="2"/>
        </w:numPr>
      </w:pPr>
      <w:r>
        <w:t>Theoretically</w:t>
      </w:r>
      <w:r w:rsidR="00447EC6">
        <w:t>,</w:t>
      </w:r>
      <w:r>
        <w:t xml:space="preserve"> </w:t>
      </w:r>
      <w:r w:rsidR="00081440">
        <w:t>O’s should have a solidity of 1,</w:t>
      </w:r>
      <w:r>
        <w:t xml:space="preserve"> while X’s will</w:t>
      </w:r>
      <w:r w:rsidR="00836411">
        <w:t xml:space="preserve"> likely </w:t>
      </w:r>
      <w:r w:rsidR="000E263E">
        <w:t>be</w:t>
      </w:r>
      <w:r w:rsidR="00836411">
        <w:t xml:space="preserve"> somewhere between 0 and 0.5</w:t>
      </w:r>
      <w:r w:rsidR="008759B5">
        <w:t>; exact thresholds can be determined through testing.</w:t>
      </w:r>
    </w:p>
    <w:p w14:paraId="4839564B" w14:textId="39A61F43" w:rsidR="00081440" w:rsidRDefault="000E263E" w:rsidP="00081440">
      <w:pPr>
        <w:pStyle w:val="ListParagraph"/>
        <w:numPr>
          <w:ilvl w:val="2"/>
          <w:numId w:val="2"/>
        </w:numPr>
      </w:pPr>
      <w:r>
        <w:t>Significantly less complex than implementing a neural network</w:t>
      </w:r>
      <w:r w:rsidR="00081440">
        <w:t xml:space="preserve"> </w:t>
      </w:r>
    </w:p>
    <w:p w14:paraId="5E496704" w14:textId="77777777" w:rsidR="00E728FC" w:rsidRDefault="00E728FC" w:rsidP="00E728FC">
      <w:pPr>
        <w:pStyle w:val="ListParagraph"/>
        <w:numPr>
          <w:ilvl w:val="1"/>
          <w:numId w:val="2"/>
        </w:numPr>
      </w:pPr>
      <w:r>
        <w:t>Use Google’s text-recognition API’s</w:t>
      </w:r>
    </w:p>
    <w:p w14:paraId="350A1160" w14:textId="2EC473C4" w:rsidR="00E728FC" w:rsidRPr="00572F40" w:rsidRDefault="00E728FC" w:rsidP="00E728FC">
      <w:pPr>
        <w:pStyle w:val="ListParagraph"/>
        <w:numPr>
          <w:ilvl w:val="2"/>
          <w:numId w:val="2"/>
        </w:numPr>
      </w:pPr>
      <w:r>
        <w:t xml:space="preserve">Same as option ‘a’, except </w:t>
      </w:r>
      <w:r w:rsidR="004D7B3D" w:rsidRPr="004D7B3D">
        <w:rPr>
          <w:i/>
        </w:rPr>
        <w:t>much</w:t>
      </w:r>
      <w:r w:rsidR="004D7B3D">
        <w:t xml:space="preserve"> </w:t>
      </w:r>
      <w:r w:rsidRPr="004D7B3D">
        <w:t>simpler</w:t>
      </w:r>
      <w:r>
        <w:t xml:space="preserve"> and, most likely, more accurate</w:t>
      </w:r>
    </w:p>
    <w:p w14:paraId="502F4C2A" w14:textId="7B65FD56" w:rsidR="00A136C7" w:rsidRDefault="00593D85">
      <w:pPr>
        <w:rPr>
          <w:b/>
          <w:u w:val="single"/>
        </w:rPr>
      </w:pPr>
      <w:r>
        <w:rPr>
          <w:b/>
          <w:u w:val="single"/>
        </w:rPr>
        <w:t>Notes</w:t>
      </w:r>
    </w:p>
    <w:p w14:paraId="12B4D716" w14:textId="491F9CA2" w:rsidR="00593D85" w:rsidRDefault="00B97100" w:rsidP="00B97100">
      <w:pPr>
        <w:pStyle w:val="ListParagraph"/>
        <w:numPr>
          <w:ilvl w:val="0"/>
          <w:numId w:val="3"/>
        </w:numPr>
      </w:pPr>
      <w:r>
        <w:t xml:space="preserve">Placing the game board in </w:t>
      </w:r>
      <w:r w:rsidR="001D647F">
        <w:t xml:space="preserve">a </w:t>
      </w:r>
      <w:r>
        <w:t xml:space="preserve">static, pre-defined location relative to the robot </w:t>
      </w:r>
      <w:r w:rsidR="008547A6">
        <w:t>would remove the need to locate the game board</w:t>
      </w:r>
      <w:r w:rsidR="00AC6565">
        <w:t xml:space="preserve"> upon initialization</w:t>
      </w:r>
      <w:r w:rsidR="004D5E11">
        <w:t xml:space="preserve">, </w:t>
      </w:r>
      <w:r w:rsidR="00AC6565">
        <w:t>allowing</w:t>
      </w:r>
      <w:r w:rsidR="004D5E11">
        <w:t xml:space="preserve"> for </w:t>
      </w:r>
      <w:r w:rsidR="00A003E5">
        <w:t>hard-coded</w:t>
      </w:r>
      <w:r w:rsidR="004D5E11">
        <w:t xml:space="preserve"> </w:t>
      </w:r>
      <w:r w:rsidR="001D647F">
        <w:t>calibration</w:t>
      </w:r>
      <w:r w:rsidR="00704FE1">
        <w:t>. With this method, the user could still pick up the board to make a move</w:t>
      </w:r>
      <w:r w:rsidR="00A407B3">
        <w:t xml:space="preserve">, </w:t>
      </w:r>
      <w:proofErr w:type="gramStart"/>
      <w:r w:rsidR="00A407B3">
        <w:t>as long as</w:t>
      </w:r>
      <w:proofErr w:type="gramEnd"/>
      <w:r w:rsidR="00A407B3">
        <w:t xml:space="preserve"> it is returned to approximately the same location </w:t>
      </w:r>
      <w:r w:rsidR="00FF10CC">
        <w:t>once their turn is complete.</w:t>
      </w:r>
    </w:p>
    <w:p w14:paraId="5FAC687F" w14:textId="62748584" w:rsidR="006A63BE" w:rsidRDefault="006A63BE" w:rsidP="00B97100">
      <w:pPr>
        <w:pStyle w:val="ListParagraph"/>
        <w:numPr>
          <w:ilvl w:val="0"/>
          <w:numId w:val="3"/>
        </w:numPr>
      </w:pPr>
      <w:r>
        <w:t xml:space="preserve">Using a specific, pre-made game board with static and well-defined boundaries (i.e. a white board with </w:t>
      </w:r>
      <w:r w:rsidR="00E44337">
        <w:t>black electrical tape separating cells, rather than a hand-drawn board</w:t>
      </w:r>
      <w:r>
        <w:t>)</w:t>
      </w:r>
      <w:r w:rsidR="00E44337">
        <w:t xml:space="preserve"> would also allow for </w:t>
      </w:r>
      <w:r w:rsidR="00FF10CC">
        <w:t>further</w:t>
      </w:r>
      <w:r w:rsidR="008805FC">
        <w:t xml:space="preserve"> hard-coded calibration, ensuring consistency</w:t>
      </w:r>
    </w:p>
    <w:p w14:paraId="08A5BF92" w14:textId="221380F7" w:rsidR="004A789C" w:rsidRDefault="00532979" w:rsidP="004A789C">
      <w:pPr>
        <w:pStyle w:val="ListParagraph"/>
        <w:numPr>
          <w:ilvl w:val="1"/>
          <w:numId w:val="3"/>
        </w:numPr>
      </w:pPr>
      <w:r>
        <w:lastRenderedPageBreak/>
        <w:t>Identifying the game board and isolating individual spaces is expected to be significantly more difficult tha</w:t>
      </w:r>
      <w:r w:rsidR="005F50BC">
        <w:t>n identifying game pieces</w:t>
      </w:r>
      <w:r w:rsidR="00FF10CC">
        <w:t xml:space="preserve"> within cells</w:t>
      </w:r>
      <w:r w:rsidR="005F50BC">
        <w:t xml:space="preserve"> (X’s and O’s).</w:t>
      </w:r>
      <w:r w:rsidR="003D4310">
        <w:t xml:space="preserve"> Though </w:t>
      </w:r>
      <w:r w:rsidR="00E06F97">
        <w:t>using</w:t>
      </w:r>
      <w:r w:rsidR="003D4310">
        <w:t xml:space="preserve"> pre</w:t>
      </w:r>
      <w:r w:rsidR="00B755AC">
        <w:t>-</w:t>
      </w:r>
      <w:r w:rsidR="00E06F97">
        <w:t>made</w:t>
      </w:r>
      <w:r w:rsidR="00B755AC">
        <w:t xml:space="preserve"> game pieces was previously discussed, </w:t>
      </w:r>
      <w:r w:rsidR="00023467">
        <w:t xml:space="preserve">identifying hand-written symbols </w:t>
      </w:r>
      <w:r w:rsidR="00F330AB">
        <w:t xml:space="preserve">(on a whiteboard, for example) </w:t>
      </w:r>
      <w:r w:rsidR="00F73C5E">
        <w:t>may be more trivial than expected, and should be explored.</w:t>
      </w:r>
    </w:p>
    <w:p w14:paraId="6147504E" w14:textId="5E2E47AF" w:rsidR="004A789C" w:rsidRDefault="004C5B16" w:rsidP="004A789C">
      <w:pPr>
        <w:pStyle w:val="ListParagraph"/>
        <w:numPr>
          <w:ilvl w:val="0"/>
          <w:numId w:val="3"/>
        </w:numPr>
      </w:pPr>
      <w:r>
        <w:t xml:space="preserve">Due to the turn-based nature of the game, computer vision processing should be feasible </w:t>
      </w:r>
      <w:r w:rsidR="00DE4B68">
        <w:t xml:space="preserve">locally </w:t>
      </w:r>
      <w:r w:rsidR="00D5192B">
        <w:t>using only</w:t>
      </w:r>
      <w:r w:rsidR="00615981">
        <w:t xml:space="preserve"> the robot’s internal resources. </w:t>
      </w:r>
      <w:r w:rsidR="00D5192B">
        <w:t>However</w:t>
      </w:r>
      <w:r w:rsidR="004E6D7F">
        <w:t>, i</w:t>
      </w:r>
      <w:r w:rsidR="009C3A02">
        <w:t>f external processing ends up being necessary</w:t>
      </w:r>
      <w:r w:rsidR="004E6D7F">
        <w:t xml:space="preserve"> for any reason</w:t>
      </w:r>
      <w:r w:rsidR="009C3A02">
        <w:t xml:space="preserve">, </w:t>
      </w:r>
      <w:r w:rsidR="00024E47">
        <w:t xml:space="preserve">serverless </w:t>
      </w:r>
      <w:r w:rsidR="005E7F63">
        <w:t>computation</w:t>
      </w:r>
      <w:r w:rsidR="00024E47">
        <w:t xml:space="preserve"> via </w:t>
      </w:r>
      <w:r w:rsidR="004E6D7F">
        <w:t xml:space="preserve">AWS Lambda would be </w:t>
      </w:r>
      <w:r w:rsidR="00024E47">
        <w:t>viable</w:t>
      </w:r>
      <w:r w:rsidR="00A603D7">
        <w:t xml:space="preserve"> as the game does not require any real-time processing</w:t>
      </w:r>
      <w:r w:rsidR="00C00458">
        <w:t xml:space="preserve">, </w:t>
      </w:r>
      <w:r w:rsidR="00024E47">
        <w:t>remov</w:t>
      </w:r>
      <w:r w:rsidR="001C4559">
        <w:t>ing</w:t>
      </w:r>
      <w:r w:rsidR="00024E47">
        <w:t xml:space="preserve"> the need </w:t>
      </w:r>
      <w:r w:rsidR="001C4559">
        <w:t xml:space="preserve">for </w:t>
      </w:r>
      <w:r w:rsidR="007D5F52">
        <w:t xml:space="preserve">setting up and </w:t>
      </w:r>
      <w:r w:rsidR="001C4559">
        <w:t>maintaining a physical or cloud-hosted server.</w:t>
      </w:r>
    </w:p>
    <w:p w14:paraId="3080E289" w14:textId="5733F71A" w:rsidR="00253487" w:rsidRPr="00593D85" w:rsidRDefault="00253487" w:rsidP="00253487">
      <w:pPr>
        <w:pStyle w:val="ListParagraph"/>
        <w:numPr>
          <w:ilvl w:val="1"/>
          <w:numId w:val="3"/>
        </w:numPr>
      </w:pPr>
      <w:r>
        <w:t xml:space="preserve">AWS Lambda also </w:t>
      </w:r>
      <w:r w:rsidR="00C6415F">
        <w:t>has an easy</w:t>
      </w:r>
      <w:r w:rsidR="0068156A">
        <w:t>-</w:t>
      </w:r>
      <w:r w:rsidR="00C6415F">
        <w:t>to</w:t>
      </w:r>
      <w:r w:rsidR="0068156A">
        <w:t>-</w:t>
      </w:r>
      <w:r w:rsidR="00C6415F">
        <w:t xml:space="preserve">use python </w:t>
      </w:r>
      <w:r w:rsidR="0068156A">
        <w:t>API</w:t>
      </w:r>
      <w:r w:rsidR="00C6415F">
        <w:t>, further simplifying things</w:t>
      </w:r>
    </w:p>
    <w:p w14:paraId="036B65E3" w14:textId="77777777" w:rsidR="00A136C7" w:rsidRPr="00A136C7" w:rsidRDefault="00A136C7"/>
    <w:sectPr w:rsidR="00A136C7" w:rsidRPr="00A1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2700"/>
    <w:multiLevelType w:val="hybridMultilevel"/>
    <w:tmpl w:val="4E52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458F1"/>
    <w:multiLevelType w:val="hybridMultilevel"/>
    <w:tmpl w:val="D2E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B2FE7"/>
    <w:multiLevelType w:val="hybridMultilevel"/>
    <w:tmpl w:val="5C8C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BE"/>
    <w:rsid w:val="00022386"/>
    <w:rsid w:val="00023467"/>
    <w:rsid w:val="00024E47"/>
    <w:rsid w:val="00034665"/>
    <w:rsid w:val="00081440"/>
    <w:rsid w:val="000B2D25"/>
    <w:rsid w:val="000C2CBE"/>
    <w:rsid w:val="000C47C0"/>
    <w:rsid w:val="000E0A13"/>
    <w:rsid w:val="000E263E"/>
    <w:rsid w:val="00195AA5"/>
    <w:rsid w:val="001C4559"/>
    <w:rsid w:val="001D235D"/>
    <w:rsid w:val="001D647F"/>
    <w:rsid w:val="00253487"/>
    <w:rsid w:val="00273236"/>
    <w:rsid w:val="002A6361"/>
    <w:rsid w:val="002C246D"/>
    <w:rsid w:val="002C46C8"/>
    <w:rsid w:val="00323796"/>
    <w:rsid w:val="00326173"/>
    <w:rsid w:val="00375EB1"/>
    <w:rsid w:val="003A15AF"/>
    <w:rsid w:val="003B19CC"/>
    <w:rsid w:val="003C5FEF"/>
    <w:rsid w:val="003C6F57"/>
    <w:rsid w:val="003D4310"/>
    <w:rsid w:val="00405F35"/>
    <w:rsid w:val="00447EC6"/>
    <w:rsid w:val="00454306"/>
    <w:rsid w:val="004901CD"/>
    <w:rsid w:val="004A789C"/>
    <w:rsid w:val="004C5B16"/>
    <w:rsid w:val="004D5E11"/>
    <w:rsid w:val="004D7B3D"/>
    <w:rsid w:val="004E6D7F"/>
    <w:rsid w:val="004F16E5"/>
    <w:rsid w:val="0052565B"/>
    <w:rsid w:val="005269D3"/>
    <w:rsid w:val="00532979"/>
    <w:rsid w:val="00536403"/>
    <w:rsid w:val="00572F40"/>
    <w:rsid w:val="00593D85"/>
    <w:rsid w:val="005A2E2D"/>
    <w:rsid w:val="005E5CC0"/>
    <w:rsid w:val="005E7F63"/>
    <w:rsid w:val="005F50BC"/>
    <w:rsid w:val="00615981"/>
    <w:rsid w:val="00650E3B"/>
    <w:rsid w:val="0068156A"/>
    <w:rsid w:val="006A63BE"/>
    <w:rsid w:val="006B2727"/>
    <w:rsid w:val="006B689B"/>
    <w:rsid w:val="00704FE1"/>
    <w:rsid w:val="00711A56"/>
    <w:rsid w:val="007D5F52"/>
    <w:rsid w:val="0080257D"/>
    <w:rsid w:val="00812437"/>
    <w:rsid w:val="00825132"/>
    <w:rsid w:val="00836411"/>
    <w:rsid w:val="00844E95"/>
    <w:rsid w:val="008547A6"/>
    <w:rsid w:val="008759B5"/>
    <w:rsid w:val="008805FC"/>
    <w:rsid w:val="008D026B"/>
    <w:rsid w:val="009209C3"/>
    <w:rsid w:val="00995D3E"/>
    <w:rsid w:val="009A7E1C"/>
    <w:rsid w:val="009C3A02"/>
    <w:rsid w:val="009F1ECC"/>
    <w:rsid w:val="00A003E5"/>
    <w:rsid w:val="00A136C7"/>
    <w:rsid w:val="00A407B3"/>
    <w:rsid w:val="00A47E4F"/>
    <w:rsid w:val="00A52674"/>
    <w:rsid w:val="00A603D7"/>
    <w:rsid w:val="00AC6565"/>
    <w:rsid w:val="00AD28A4"/>
    <w:rsid w:val="00B11FF6"/>
    <w:rsid w:val="00B63E90"/>
    <w:rsid w:val="00B72225"/>
    <w:rsid w:val="00B755AC"/>
    <w:rsid w:val="00B97100"/>
    <w:rsid w:val="00BB7ABE"/>
    <w:rsid w:val="00BE0B35"/>
    <w:rsid w:val="00BF21B2"/>
    <w:rsid w:val="00C00458"/>
    <w:rsid w:val="00C3198A"/>
    <w:rsid w:val="00C6415F"/>
    <w:rsid w:val="00C9072E"/>
    <w:rsid w:val="00C96600"/>
    <w:rsid w:val="00CD3DBE"/>
    <w:rsid w:val="00D06162"/>
    <w:rsid w:val="00D25272"/>
    <w:rsid w:val="00D431A6"/>
    <w:rsid w:val="00D5192B"/>
    <w:rsid w:val="00D574DB"/>
    <w:rsid w:val="00D76BA9"/>
    <w:rsid w:val="00DD6863"/>
    <w:rsid w:val="00DE4B68"/>
    <w:rsid w:val="00E06F97"/>
    <w:rsid w:val="00E260BE"/>
    <w:rsid w:val="00E44337"/>
    <w:rsid w:val="00E728FC"/>
    <w:rsid w:val="00E833D0"/>
    <w:rsid w:val="00F06DD4"/>
    <w:rsid w:val="00F076AF"/>
    <w:rsid w:val="00F330AB"/>
    <w:rsid w:val="00F40865"/>
    <w:rsid w:val="00F73C5E"/>
    <w:rsid w:val="00FE0D5E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901D"/>
  <w15:chartTrackingRefBased/>
  <w15:docId w15:val="{51B98B04-5469-499F-9ED2-474ACBD5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Patzer</dc:creator>
  <cp:keywords/>
  <dc:description/>
  <cp:lastModifiedBy>Jake Patzer</cp:lastModifiedBy>
  <cp:revision>108</cp:revision>
  <dcterms:created xsi:type="dcterms:W3CDTF">2020-01-14T00:01:00Z</dcterms:created>
  <dcterms:modified xsi:type="dcterms:W3CDTF">2020-01-14T03:47:00Z</dcterms:modified>
</cp:coreProperties>
</file>