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59" w:lineRule="auto"/>
      </w:pPr>
      <w:r>
        <w:rPr>
          <w:rFonts w:ascii="Times New Roman" w:hAnsi="Times New Roman" w:eastAsia="Times New Roman"/>
          <w:b w:val="0"/>
          <w:sz w:val="24"/>
        </w:rPr>
        <w:t>{letterDate}</w:t>
      </w:r>
    </w:p>
    <w:p>
      <w:pPr>
        <w:spacing w:after="0" w:before="0" w:line="259" w:lineRule="auto"/>
      </w:pPr>
      <w:r>
        <w:rPr>
          <w:rFonts w:ascii="Times New Roman" w:hAnsi="Times New Roman" w:eastAsia="Times New Roman"/>
          <w:b w:val="0"/>
          <w:sz w:val="24"/>
        </w:rPr>
        <w:t>{districtContact}, {districtContactPosition}</w:t>
      </w:r>
    </w:p>
    <w:p>
      <w:pPr>
        <w:spacing w:after="0" w:before="0" w:line="259" w:lineRule="auto"/>
      </w:pPr>
      <w:r>
        <w:rPr>
          <w:rFonts w:ascii="Times New Roman" w:hAnsi="Times New Roman" w:eastAsia="Times New Roman"/>
          <w:b w:val="0"/>
          <w:sz w:val="24"/>
        </w:rPr>
        <w:t>{districtName} School District</w:t>
      </w:r>
    </w:p>
    <w:p>
      <w:pPr>
        <w:spacing w:after="0" w:before="0" w:line="259" w:lineRule="auto"/>
      </w:pPr>
      <w:r>
        <w:rPr>
          <w:rFonts w:ascii="Times New Roman" w:hAnsi="Times New Roman" w:eastAsia="Times New Roman"/>
          <w:b w:val="0"/>
          <w:sz w:val="24"/>
        </w:rPr>
        <w:t>{districtAddress}</w:t>
      </w:r>
    </w:p>
    <w:p>
      <w:pPr>
        <w:spacing w:after="240" w:before="0" w:line="259" w:lineRule="auto"/>
      </w:pPr>
      <w:r>
        <w:rPr>
          <w:rFonts w:ascii="Times New Roman" w:hAnsi="Times New Roman" w:eastAsia="Times New Roman"/>
          <w:b w:val="0"/>
          <w:sz w:val="24"/>
        </w:rPr>
        <w:t>{city}, {state} {zipCode}</w:t>
      </w:r>
    </w:p>
    <w:p>
      <w:pPr>
        <w:spacing w:after="240" w:before="0" w:line="259" w:lineRule="auto"/>
      </w:pPr>
      <w:r>
        <w:rPr>
          <w:rFonts w:ascii="Times New Roman" w:hAnsi="Times New Roman" w:eastAsia="Times New Roman"/>
          <w:b w:val="0"/>
          <w:sz w:val="24"/>
        </w:rPr>
        <w:t>Dear {districtContact},</w:t>
      </w:r>
    </w:p>
    <w:p>
      <w:pPr>
        <w:spacing w:after="200" w:before="0" w:line="259" w:lineRule="auto"/>
      </w:pPr>
      <w:r>
        <w:rPr>
          <w:rFonts w:ascii="Times New Roman" w:hAnsi="Times New Roman" w:eastAsia="Times New Roman"/>
          <w:b w:val="0"/>
          <w:sz w:val="24"/>
        </w:rPr>
        <w:t>Please be advised that the following {districtName} Parental Transportation Contracts (PT-2) for the {schoolYear} school year are approved:</w:t>
      </w:r>
    </w:p>
    <w:tbl>
      <w:tblPr>
        <w:tblStyle w:val="TableGrid"/>
        <w:tblW w:type="auto" w:w="0"/>
        <w:tblLayout w:type="autofit"/>
        <w:tblLook w:firstColumn="1" w:firstRow="1" w:lastColumn="0" w:lastRow="0" w:noHBand="0" w:noVBand="1" w:val="04A0"/>
      </w:tblPr>
      <w:tblGrid>
        <w:gridCol w:w="4896"/>
        <w:gridCol w:w="4896"/>
      </w:tblGrid>
      <w:tr>
        <w:tc>
          <w:tcPr>
            <w:tcW w:type="dxa" w:w="4896"/>
          </w:tcPr>
          <w:p>
            <w:r/>
            <w:r>
              <w:rPr>
                <w:rFonts w:ascii="Times New Roman" w:hAnsi="Times New Roman" w:eastAsia="Times New Roman"/>
                <w:b/>
                <w:sz w:val="22"/>
              </w:rPr>
              <w:t>Route # / Multi Contract #</w:t>
            </w:r>
          </w:p>
        </w:tc>
        <w:tc>
          <w:tcPr>
            <w:tcW w:type="dxa" w:w="4896"/>
          </w:tcPr>
          <w:p>
            <w:r/>
            <w:r>
              <w:rPr>
                <w:rFonts w:ascii="Times New Roman" w:hAnsi="Times New Roman" w:eastAsia="Times New Roman"/>
                <w:b/>
                <w:sz w:val="22"/>
              </w:rPr>
              <w:t>Parent</w:t>
            </w:r>
          </w:p>
        </w:tc>
      </w:tr>
      <w:tr>
        <w:tc>
          <w:tcPr>
            <w:tcW w:type="dxa" w:w="4896"/>
          </w:tcPr>
          <w:p>
            <w:r/>
            <w:r>
              <w:rPr>
                <w:rFonts w:ascii="Times New Roman" w:hAnsi="Times New Roman" w:eastAsia="Times New Roman"/>
                <w:b w:val="0"/>
                <w:sz w:val="22"/>
              </w:rPr>
              <w:t>{#contracts}{multiContractNumber}</w:t>
            </w:r>
          </w:p>
        </w:tc>
        <w:tc>
          <w:tcPr>
            <w:tcW w:type="dxa" w:w="4896"/>
          </w:tcPr>
          <w:p>
            <w:r/>
            <w:r>
              <w:rPr>
                <w:rFonts w:ascii="Times New Roman" w:hAnsi="Times New Roman" w:eastAsia="Times New Roman"/>
                <w:b w:val="0"/>
                <w:sz w:val="22"/>
              </w:rPr>
              <w:t>{parentName}{/contracts}</w:t>
            </w:r>
          </w:p>
        </w:tc>
      </w:tr>
    </w:tbl>
    <w:p>
      <w:pPr>
        <w:spacing w:after="120"/>
      </w:pPr>
    </w:p>
    <w:p>
      <w:pPr>
        <w:spacing w:after="200" w:before="0" w:line="259" w:lineRule="auto"/>
      </w:pPr>
      <w:r>
        <w:rPr>
          <w:rFonts w:ascii="Times New Roman" w:hAnsi="Times New Roman" w:eastAsia="Times New Roman"/>
          <w:b w:val="0"/>
          <w:sz w:val="24"/>
        </w:rPr>
        <w:t>Please ensure that updated insurance information for the parental contracts referenced in the section above is provided to us before the current insurance coverage expires. Please note that this approval letter is contingent upon receiving the updated insurance documentation at the Passaic County office prior to the expiration of the current coverage.</w:t>
      </w:r>
    </w:p>
    <w:p>
      <w:pPr>
        <w:spacing w:after="160" w:before="0" w:line="259" w:lineRule="auto"/>
      </w:pPr>
      <w:r>
        <w:rPr>
          <w:rFonts w:ascii="Times New Roman" w:hAnsi="Times New Roman" w:eastAsia="Times New Roman"/>
          <w:b w:val="0"/>
          <w:sz w:val="24"/>
        </w:rPr>
        <w:t>{notes}</w:t>
      </w:r>
    </w:p>
    <w:p>
      <w:pPr>
        <w:spacing w:after="240" w:before="0" w:line="259" w:lineRule="auto"/>
      </w:pPr>
      <w:r>
        <w:rPr>
          <w:rFonts w:ascii="Times New Roman" w:hAnsi="Times New Roman" w:eastAsia="Times New Roman"/>
          <w:b w:val="0"/>
          <w:sz w:val="24"/>
        </w:rPr>
        <w:t>If you have any questions or concerns, please feel free to reach out to Jakera Jacobs at (973) 569-2117 or via email at Jakera.Jacobs@doe.nj.gov. Alternatively, you can contact Tanisha Coleman at (973) 569-2131 or via email Tanisha.Coleman@doe.nj.gov.</w:t>
      </w:r>
    </w:p>
    <w:p>
      <w:pPr>
        <w:spacing w:after="0" w:before="0" w:line="259" w:lineRule="auto"/>
      </w:pPr>
      <w:r>
        <w:rPr>
          <w:rFonts w:ascii="Times New Roman" w:hAnsi="Times New Roman" w:eastAsia="Times New Roman"/>
          <w:b w:val="0"/>
          <w:sz w:val="24"/>
        </w:rPr>
        <w:t>Sincerely,</w:t>
      </w:r>
    </w:p>
    <w:p>
      <w:pPr>
        <w:spacing w:after="0" w:before="0" w:line="259" w:lineRule="auto"/>
      </w:pPr>
    </w:p>
    <w:p>
      <w:pPr>
        <w:spacing w:after="0" w:before="0" w:line="259" w:lineRule="auto"/>
      </w:pPr>
    </w:p>
    <w:p>
      <w:pPr>
        <w:spacing w:after="0" w:before="0" w:line="259" w:lineRule="auto"/>
      </w:pPr>
    </w:p>
    <w:p>
      <w:pPr>
        <w:spacing w:after="0" w:before="0" w:line="259" w:lineRule="auto"/>
      </w:pPr>
      <w:r>
        <w:rPr>
          <w:rFonts w:ascii="Times New Roman" w:hAnsi="Times New Roman" w:eastAsia="Times New Roman"/>
          <w:b/>
          <w:sz w:val="24"/>
        </w:rPr>
        <w:t>Kesha T. Drakeford</w:t>
      </w:r>
    </w:p>
    <w:p>
      <w:pPr>
        <w:spacing w:after="0" w:before="0" w:line="259" w:lineRule="auto"/>
      </w:pPr>
      <w:r>
        <w:rPr>
          <w:rFonts w:ascii="Times New Roman" w:hAnsi="Times New Roman" w:eastAsia="Times New Roman"/>
          <w:b w:val="0"/>
          <w:sz w:val="24"/>
        </w:rPr>
        <w:t>Executive County Superintendent</w:t>
      </w:r>
    </w:p>
    <w:sectPr w:rsidR="00FC693F" w:rsidRPr="0006063C" w:rsidSect="00034616">
      <w:headerReference w:type="default" r:id="rId9"/>
      <w:footerReference w:type="default" r:id="rId10"/>
      <w:pgSz w:w="12240" w:h="15840"/>
      <w:pgMar w:top="648" w:right="1224" w:bottom="1008"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1F4E79"/>
        <w:sz w:val="18"/>
      </w:rPr>
      <w:t>www.nj.gov/education</w:t>
    </w:r>
  </w:p>
  <w:p>
    <w:pPr>
      <w:spacing w:before="0" w:after="0"/>
      <w:jc w:val="center"/>
    </w:pPr>
    <w:r>
      <w:rPr>
        <w:rFonts w:ascii="Times New Roman" w:hAnsi="Times New Roman" w:eastAsia="Times New Roman"/>
        <w:b w:val="0"/>
        <w:color w:val="333333"/>
        <w:sz w:val="16"/>
      </w:rPr>
      <w:t>New Jersey is an Equal Opportunity Employer  •  Printed on Recycled and Recyclable Paper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center"/>
    </w:pPr>
    <w:r>
      <w:drawing>
        <wp:inline xmlns:a="http://schemas.openxmlformats.org/drawingml/2006/main" xmlns:pic="http://schemas.openxmlformats.org/drawingml/2006/picture">
          <wp:extent cx="6217920" cy="1823075"/>
          <wp:docPr id="1" name="Picture 1"/>
          <wp:cNvGraphicFramePr>
            <a:graphicFrameLocks noChangeAspect="1"/>
          </wp:cNvGraphicFramePr>
          <a:graphic>
            <a:graphicData uri="http://schemas.openxmlformats.org/drawingml/2006/picture">
              <pic:pic>
                <pic:nvPicPr>
                  <pic:cNvPr id="0" name="nj-doe-letterhead.png"/>
                  <pic:cNvPicPr/>
                </pic:nvPicPr>
                <pic:blipFill>
                  <a:blip r:embed="rId1"/>
                  <a:stretch>
                    <a:fillRect/>
                  </a:stretch>
                </pic:blipFill>
                <pic:spPr>
                  <a:xfrm>
                    <a:off x="0" y="0"/>
                    <a:ext cx="6217920" cy="1823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