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A9210" w14:textId="11868D61" w:rsidR="00823F76" w:rsidRDefault="000B7DCD">
      <w:r>
        <w:t>Jacob Rethmeier</w:t>
      </w:r>
    </w:p>
    <w:p w14:paraId="4AE0BD15" w14:textId="236DECF5" w:rsidR="000B7DCD" w:rsidRDefault="000B7DCD">
      <w:r>
        <w:t>Professor Bermudez</w:t>
      </w:r>
    </w:p>
    <w:p w14:paraId="606716B0" w14:textId="00711319" w:rsidR="000B7DCD" w:rsidRDefault="000B7DCD">
      <w:r>
        <w:t>CS-320</w:t>
      </w:r>
    </w:p>
    <w:p w14:paraId="60C2A109" w14:textId="38930354" w:rsidR="000B7DCD" w:rsidRDefault="000B7DCD">
      <w:r>
        <w:t>2/23/2025</w:t>
      </w:r>
    </w:p>
    <w:p w14:paraId="6AB969F2" w14:textId="4B66F6C6" w:rsidR="000B7DCD" w:rsidRDefault="000B7DCD" w:rsidP="00DA5B06">
      <w:pPr>
        <w:spacing w:line="480" w:lineRule="auto"/>
        <w:jc w:val="center"/>
      </w:pPr>
      <w:r>
        <w:t>7-2 Project Two</w:t>
      </w:r>
    </w:p>
    <w:p w14:paraId="06CE2F62" w14:textId="442C736D" w:rsidR="006B5FC1" w:rsidRPr="000B7DCD" w:rsidRDefault="006B5FC1" w:rsidP="00DA5B06">
      <w:pPr>
        <w:spacing w:line="480" w:lineRule="auto"/>
      </w:pPr>
      <w:r>
        <w:t xml:space="preserve">In </w:t>
      </w:r>
      <w:r w:rsidRPr="006B5FC1">
        <w:t>Project One, I</w:t>
      </w:r>
      <w:r>
        <w:t xml:space="preserve"> used</w:t>
      </w:r>
      <w:r w:rsidRPr="006B5FC1">
        <w:t xml:space="preserve"> a structured unit testing approach for each of the three primary features: contact management, task management, and appointment scheduling. For contact management, I used unit tests to verify that contacts could be successfully created</w:t>
      </w:r>
      <w:r>
        <w:t xml:space="preserve"> and manipulated. While doing this I also made sure to e</w:t>
      </w:r>
      <w:r w:rsidRPr="006B5FC1">
        <w:t>nsur</w:t>
      </w:r>
      <w:r>
        <w:t>e</w:t>
      </w:r>
      <w:r w:rsidRPr="006B5FC1">
        <w:t xml:space="preserve"> that each function adhered to the constraints of valid inputs. The task management tests validated task creation, deletion, and modification while enforcing </w:t>
      </w:r>
      <w:r>
        <w:t xml:space="preserve">the character limit </w:t>
      </w:r>
      <w:r w:rsidRPr="006B5FC1">
        <w:t>and required fields</w:t>
      </w:r>
      <w:r>
        <w:t xml:space="preserve"> were filled out</w:t>
      </w:r>
      <w:r w:rsidRPr="006B5FC1">
        <w:t xml:space="preserve">. Appointment scheduling unit tests checked that </w:t>
      </w:r>
      <w:r>
        <w:t>there were no</w:t>
      </w:r>
      <w:r w:rsidRPr="006B5FC1">
        <w:t xml:space="preserve"> duplicate entries and ensuring valid time constraints.</w:t>
      </w:r>
      <w:r>
        <w:t xml:space="preserve"> </w:t>
      </w:r>
      <w:r w:rsidRPr="006B5FC1">
        <w:t xml:space="preserve">Each </w:t>
      </w:r>
      <w:r>
        <w:t>test/requirement</w:t>
      </w:r>
      <w:r w:rsidRPr="006B5FC1">
        <w:t xml:space="preserve"> was aligned with </w:t>
      </w:r>
      <w:r>
        <w:t xml:space="preserve">our tasks </w:t>
      </w:r>
      <w:r w:rsidRPr="006B5FC1">
        <w:t xml:space="preserve">by validating expected inputs and outputs. By focusing on boundary conditions and edge cases, I ensured that the application handled both normal and </w:t>
      </w:r>
      <w:r>
        <w:t>abnormal situations properly.</w:t>
      </w:r>
      <w:r w:rsidRPr="006B5FC1">
        <w:t xml:space="preserve"> For instance, testing attempted input of null values or exceeding character limits confirmed that the application correctly threw exceptions and handled errors.</w:t>
      </w:r>
      <w:r>
        <w:t xml:space="preserve"> </w:t>
      </w:r>
      <w:r w:rsidR="001A77F6">
        <w:t xml:space="preserve">An example would be this test </w:t>
      </w:r>
      <w:r w:rsidR="00DA5B06">
        <w:t>case in</w:t>
      </w:r>
      <w:r w:rsidR="001A77F6">
        <w:t xml:space="preserve"> which the purpose is to verify that there is no null entry or entry over the length limit.</w:t>
      </w:r>
    </w:p>
    <w:p w14:paraId="3A273BB7" w14:textId="2EFC77E0" w:rsidR="006B5FC1" w:rsidRPr="006B5FC1" w:rsidRDefault="006B5FC1" w:rsidP="00DA5B06">
      <w:pPr>
        <w:spacing w:line="480" w:lineRule="auto"/>
      </w:pPr>
    </w:p>
    <w:p w14:paraId="3A395234" w14:textId="77777777" w:rsidR="000B7DCD" w:rsidRPr="006B5FC1" w:rsidRDefault="000B7DCD" w:rsidP="00DA5B06">
      <w:pPr>
        <w:spacing w:line="480" w:lineRule="auto"/>
      </w:pPr>
      <w:proofErr w:type="gramStart"/>
      <w:r w:rsidRPr="006B5FC1">
        <w:t>@Test</w:t>
      </w:r>
      <w:proofErr w:type="gramEnd"/>
    </w:p>
    <w:p w14:paraId="441372C7" w14:textId="77777777" w:rsidR="000B7DCD" w:rsidRPr="006B5FC1" w:rsidRDefault="000B7DCD" w:rsidP="00DA5B06">
      <w:pPr>
        <w:spacing w:line="480" w:lineRule="auto"/>
      </w:pPr>
      <w:r w:rsidRPr="006B5FC1">
        <w:t xml:space="preserve">void </w:t>
      </w:r>
      <w:proofErr w:type="spellStart"/>
      <w:proofErr w:type="gramStart"/>
      <w:r w:rsidRPr="006B5FC1">
        <w:t>testSetName</w:t>
      </w:r>
      <w:proofErr w:type="spellEnd"/>
      <w:r w:rsidRPr="006B5FC1">
        <w:t>(</w:t>
      </w:r>
      <w:proofErr w:type="gramEnd"/>
      <w:r w:rsidRPr="006B5FC1">
        <w:t>) {</w:t>
      </w:r>
    </w:p>
    <w:p w14:paraId="3927069F" w14:textId="77777777" w:rsidR="000B7DCD" w:rsidRPr="006B5FC1" w:rsidRDefault="000B7DCD" w:rsidP="00DA5B06">
      <w:pPr>
        <w:spacing w:line="480" w:lineRule="auto"/>
      </w:pPr>
      <w:r w:rsidRPr="006B5FC1">
        <w:t xml:space="preserve">    Task </w:t>
      </w:r>
      <w:proofErr w:type="spellStart"/>
      <w:r w:rsidRPr="006B5FC1">
        <w:t>task</w:t>
      </w:r>
      <w:proofErr w:type="spellEnd"/>
      <w:r w:rsidRPr="006B5FC1">
        <w:t xml:space="preserve"> = new </w:t>
      </w:r>
      <w:proofErr w:type="gramStart"/>
      <w:r w:rsidRPr="006B5FC1">
        <w:t>Task(</w:t>
      </w:r>
      <w:proofErr w:type="gramEnd"/>
      <w:r w:rsidRPr="006B5FC1">
        <w:t>"12345", "Valid Task", "This is a task description.");</w:t>
      </w:r>
    </w:p>
    <w:p w14:paraId="2935E2CC" w14:textId="77777777" w:rsidR="000B7DCD" w:rsidRPr="006B5FC1" w:rsidRDefault="000B7DCD" w:rsidP="00DA5B06">
      <w:pPr>
        <w:spacing w:line="480" w:lineRule="auto"/>
      </w:pPr>
      <w:r w:rsidRPr="006B5FC1">
        <w:t xml:space="preserve">    </w:t>
      </w:r>
      <w:proofErr w:type="spellStart"/>
      <w:proofErr w:type="gramStart"/>
      <w:r w:rsidRPr="006B5FC1">
        <w:t>assertThrows</w:t>
      </w:r>
      <w:proofErr w:type="spellEnd"/>
      <w:r w:rsidRPr="006B5FC1">
        <w:t>(</w:t>
      </w:r>
      <w:proofErr w:type="spellStart"/>
      <w:proofErr w:type="gramEnd"/>
      <w:r w:rsidRPr="006B5FC1">
        <w:t>IllegalArgumentException.class</w:t>
      </w:r>
      <w:proofErr w:type="spellEnd"/>
      <w:r w:rsidRPr="006B5FC1">
        <w:t xml:space="preserve">, () -&gt; </w:t>
      </w:r>
      <w:proofErr w:type="spellStart"/>
      <w:r w:rsidRPr="006B5FC1">
        <w:t>task.setName</w:t>
      </w:r>
      <w:proofErr w:type="spellEnd"/>
      <w:r w:rsidRPr="006B5FC1">
        <w:t>(null));</w:t>
      </w:r>
    </w:p>
    <w:p w14:paraId="134A6834" w14:textId="5E3EC13B" w:rsidR="000B7DCD" w:rsidRPr="006B5FC1" w:rsidRDefault="000B7DCD" w:rsidP="00DA5B06">
      <w:pPr>
        <w:spacing w:line="480" w:lineRule="auto"/>
      </w:pPr>
      <w:r w:rsidRPr="006B5FC1">
        <w:lastRenderedPageBreak/>
        <w:t xml:space="preserve">    </w:t>
      </w:r>
      <w:proofErr w:type="spellStart"/>
      <w:proofErr w:type="gramStart"/>
      <w:r w:rsidRPr="006B5FC1">
        <w:t>assertThrows</w:t>
      </w:r>
      <w:proofErr w:type="spellEnd"/>
      <w:r w:rsidRPr="006B5FC1">
        <w:t>(</w:t>
      </w:r>
      <w:proofErr w:type="spellStart"/>
      <w:proofErr w:type="gramEnd"/>
      <w:r w:rsidRPr="006B5FC1">
        <w:t>IllegalArgumentException.class</w:t>
      </w:r>
      <w:proofErr w:type="spellEnd"/>
      <w:r w:rsidRPr="006B5FC1">
        <w:t xml:space="preserve">, () -&gt; </w:t>
      </w:r>
      <w:proofErr w:type="spellStart"/>
      <w:r w:rsidRPr="006B5FC1">
        <w:t>task.setName</w:t>
      </w:r>
      <w:proofErr w:type="spellEnd"/>
      <w:r w:rsidRPr="006B5FC1">
        <w:t xml:space="preserve">("This name </w:t>
      </w:r>
      <w:r w:rsidR="001A77F6">
        <w:t>is longer than allowed.</w:t>
      </w:r>
      <w:r w:rsidRPr="006B5FC1">
        <w:t>"));</w:t>
      </w:r>
    </w:p>
    <w:p w14:paraId="288C604B" w14:textId="77777777" w:rsidR="000B7DCD" w:rsidRPr="006B5FC1" w:rsidRDefault="000B7DCD" w:rsidP="00DA5B06">
      <w:pPr>
        <w:spacing w:line="480" w:lineRule="auto"/>
      </w:pPr>
      <w:r w:rsidRPr="006B5FC1">
        <w:t xml:space="preserve">    </w:t>
      </w:r>
      <w:proofErr w:type="spellStart"/>
      <w:proofErr w:type="gramStart"/>
      <w:r w:rsidRPr="006B5FC1">
        <w:t>task.setName</w:t>
      </w:r>
      <w:proofErr w:type="spellEnd"/>
      <w:proofErr w:type="gramEnd"/>
      <w:r w:rsidRPr="006B5FC1">
        <w:t>("Updated Task");</w:t>
      </w:r>
    </w:p>
    <w:p w14:paraId="2C56E913" w14:textId="77777777" w:rsidR="000B7DCD" w:rsidRPr="006B5FC1" w:rsidRDefault="000B7DCD" w:rsidP="00DA5B06">
      <w:pPr>
        <w:spacing w:line="480" w:lineRule="auto"/>
      </w:pPr>
      <w:r w:rsidRPr="006B5FC1">
        <w:t xml:space="preserve">    </w:t>
      </w:r>
      <w:proofErr w:type="spellStart"/>
      <w:proofErr w:type="gramStart"/>
      <w:r w:rsidRPr="006B5FC1">
        <w:t>assertEquals</w:t>
      </w:r>
      <w:proofErr w:type="spellEnd"/>
      <w:r w:rsidRPr="006B5FC1">
        <w:t>(</w:t>
      </w:r>
      <w:proofErr w:type="gramEnd"/>
      <w:r w:rsidRPr="006B5FC1">
        <w:t xml:space="preserve">"Updated Task", </w:t>
      </w:r>
      <w:proofErr w:type="spellStart"/>
      <w:r w:rsidRPr="006B5FC1">
        <w:t>task.getName</w:t>
      </w:r>
      <w:proofErr w:type="spellEnd"/>
      <w:r w:rsidRPr="006B5FC1">
        <w:t>());</w:t>
      </w:r>
    </w:p>
    <w:p w14:paraId="0750F65D" w14:textId="5E41CDD7" w:rsidR="000B7DCD" w:rsidRPr="000B7DCD" w:rsidRDefault="000B7DCD" w:rsidP="00DA5B06">
      <w:pPr>
        <w:spacing w:line="480" w:lineRule="auto"/>
      </w:pPr>
      <w:r w:rsidRPr="006B5FC1">
        <w:t>}</w:t>
      </w:r>
    </w:p>
    <w:p w14:paraId="7E8533A4" w14:textId="77777777" w:rsidR="001A77F6" w:rsidRDefault="001A77F6" w:rsidP="00DA5B06">
      <w:pPr>
        <w:spacing w:line="480" w:lineRule="auto"/>
      </w:pPr>
    </w:p>
    <w:p w14:paraId="5A57B974" w14:textId="219DE6E1" w:rsidR="00A7089D" w:rsidRDefault="001A77F6" w:rsidP="00DA5B06">
      <w:pPr>
        <w:spacing w:line="480" w:lineRule="auto"/>
      </w:pPr>
      <w:r>
        <w:t xml:space="preserve">To ensure that my Junit test </w:t>
      </w:r>
      <w:r w:rsidR="00DA5B06">
        <w:t>was</w:t>
      </w:r>
      <w:r>
        <w:t xml:space="preserve"> completed in industry </w:t>
      </w:r>
      <w:r w:rsidR="00DA5B06">
        <w:t>the best</w:t>
      </w:r>
      <w:r w:rsidR="00A7089D">
        <w:t xml:space="preserve"> practices</w:t>
      </w:r>
      <w:r>
        <w:t xml:space="preserve"> I focused on having good readability and comments as well as verifying that I had test coverage for every essential function that I required. T</w:t>
      </w:r>
      <w:r w:rsidR="000B7DCD" w:rsidRPr="000B7DCD">
        <w:t>o ensure technical soundness, I wrote test cases that verified compliance with requirements and exception handling</w:t>
      </w:r>
      <w:r>
        <w:t xml:space="preserve">. While verifying my </w:t>
      </w:r>
      <w:r w:rsidR="00DA5B06">
        <w:t>tests</w:t>
      </w:r>
      <w:r>
        <w:t xml:space="preserve"> were up to the </w:t>
      </w:r>
      <w:r w:rsidR="00DA5B06">
        <w:t>quality,</w:t>
      </w:r>
      <w:r>
        <w:t xml:space="preserve"> I wanted I also was </w:t>
      </w:r>
      <w:r w:rsidR="00A7089D">
        <w:t>making sure that efficiency was a priority to reduce on redundancy.</w:t>
      </w:r>
    </w:p>
    <w:p w14:paraId="6F53A848" w14:textId="02282D1F" w:rsidR="000B7DCD" w:rsidRPr="006B5FC1" w:rsidRDefault="000B7DCD" w:rsidP="00DA5B06">
      <w:pPr>
        <w:spacing w:line="480" w:lineRule="auto"/>
      </w:pPr>
      <w:r w:rsidRPr="006B5FC1">
        <w:t xml:space="preserve"> </w:t>
      </w:r>
      <w:proofErr w:type="gramStart"/>
      <w:r w:rsidRPr="006B5FC1">
        <w:t>@BeforeEach</w:t>
      </w:r>
      <w:proofErr w:type="gramEnd"/>
    </w:p>
    <w:p w14:paraId="776BBF79" w14:textId="77777777" w:rsidR="000B7DCD" w:rsidRPr="006B5FC1" w:rsidRDefault="000B7DCD" w:rsidP="00DA5B06">
      <w:pPr>
        <w:spacing w:line="480" w:lineRule="auto"/>
      </w:pPr>
      <w:r w:rsidRPr="006B5FC1">
        <w:t xml:space="preserve">void </w:t>
      </w:r>
      <w:proofErr w:type="spellStart"/>
      <w:proofErr w:type="gramStart"/>
      <w:r w:rsidRPr="006B5FC1">
        <w:t>setUp</w:t>
      </w:r>
      <w:proofErr w:type="spellEnd"/>
      <w:r w:rsidRPr="006B5FC1">
        <w:t>(</w:t>
      </w:r>
      <w:proofErr w:type="gramEnd"/>
      <w:r w:rsidRPr="006B5FC1">
        <w:t>) {</w:t>
      </w:r>
    </w:p>
    <w:p w14:paraId="7B9D85C1" w14:textId="77777777" w:rsidR="000B7DCD" w:rsidRPr="006B5FC1" w:rsidRDefault="000B7DCD" w:rsidP="00DA5B06">
      <w:pPr>
        <w:spacing w:line="480" w:lineRule="auto"/>
      </w:pPr>
      <w:r w:rsidRPr="006B5FC1">
        <w:t xml:space="preserve">    </w:t>
      </w:r>
      <w:proofErr w:type="spellStart"/>
      <w:r w:rsidRPr="006B5FC1">
        <w:t>taskService</w:t>
      </w:r>
      <w:proofErr w:type="spellEnd"/>
      <w:r w:rsidRPr="006B5FC1">
        <w:t xml:space="preserve"> = new </w:t>
      </w:r>
      <w:proofErr w:type="spellStart"/>
      <w:proofErr w:type="gramStart"/>
      <w:r w:rsidRPr="006B5FC1">
        <w:t>TaskService</w:t>
      </w:r>
      <w:proofErr w:type="spellEnd"/>
      <w:r w:rsidRPr="006B5FC1">
        <w:t>(</w:t>
      </w:r>
      <w:proofErr w:type="gramEnd"/>
      <w:r w:rsidRPr="006B5FC1">
        <w:t>);</w:t>
      </w:r>
    </w:p>
    <w:p w14:paraId="2CC0FE30" w14:textId="6521469B" w:rsidR="000B7DCD" w:rsidRPr="000B7DCD" w:rsidRDefault="000B7DCD" w:rsidP="00DA5B06">
      <w:pPr>
        <w:spacing w:line="480" w:lineRule="auto"/>
      </w:pPr>
      <w:r w:rsidRPr="006B5FC1">
        <w:t>}</w:t>
      </w:r>
    </w:p>
    <w:p w14:paraId="2C772BB3" w14:textId="77777777" w:rsidR="00A7089D" w:rsidRDefault="00A7089D" w:rsidP="00DA5B06">
      <w:pPr>
        <w:spacing w:line="480" w:lineRule="auto"/>
      </w:pPr>
    </w:p>
    <w:p w14:paraId="0C56D346" w14:textId="13C62E69" w:rsidR="006B5FC1" w:rsidRPr="006B5FC1" w:rsidRDefault="006B5FC1" w:rsidP="00DA5B06">
      <w:pPr>
        <w:spacing w:line="480" w:lineRule="auto"/>
      </w:pPr>
      <w:r w:rsidRPr="006B5FC1">
        <w:t>The</w:t>
      </w:r>
      <w:r w:rsidR="00A7089D">
        <w:t xml:space="preserve"> main</w:t>
      </w:r>
      <w:r w:rsidRPr="006B5FC1">
        <w:t xml:space="preserve"> testing techniques </w:t>
      </w:r>
      <w:r w:rsidR="00A7089D">
        <w:t xml:space="preserve">that I </w:t>
      </w:r>
      <w:r w:rsidRPr="006B5FC1">
        <w:t xml:space="preserve">used in this project </w:t>
      </w:r>
      <w:r w:rsidR="00DA5B06">
        <w:t>were</w:t>
      </w:r>
      <w:r w:rsidR="00A7089D">
        <w:t xml:space="preserve"> static testing </w:t>
      </w:r>
      <w:r w:rsidR="00DA5B06">
        <w:t xml:space="preserve">and </w:t>
      </w:r>
      <w:r w:rsidR="00DA5B06" w:rsidRPr="006B5FC1">
        <w:t>unit</w:t>
      </w:r>
      <w:r w:rsidRPr="006B5FC1">
        <w:t xml:space="preserve"> testing</w:t>
      </w:r>
      <w:r w:rsidR="00DA5B06">
        <w:t>. However,</w:t>
      </w:r>
      <w:r w:rsidR="00A7089D">
        <w:t xml:space="preserve"> I was still mindful of</w:t>
      </w:r>
      <w:r w:rsidRPr="006B5FC1">
        <w:t xml:space="preserve"> boundary value analysis, equivalence partitioning, and exception handling testing.</w:t>
      </w:r>
      <w:r w:rsidR="00A7089D">
        <w:t xml:space="preserve"> For the static testing I took a good portion of time and just went through each line verifying I didn’t make any minor mistakes that would be larger issues later.</w:t>
      </w:r>
      <w:r w:rsidRPr="006B5FC1">
        <w:t xml:space="preserve"> </w:t>
      </w:r>
      <w:r w:rsidR="00A7089D">
        <w:t>The u</w:t>
      </w:r>
      <w:r w:rsidRPr="006B5FC1">
        <w:t>nit testing focused on testing individual methods and classes in isolatio</w:t>
      </w:r>
      <w:r w:rsidR="00A7089D">
        <w:t xml:space="preserve">n by utilizing a separate testing file. </w:t>
      </w:r>
    </w:p>
    <w:p w14:paraId="79F3CF49" w14:textId="73842180" w:rsidR="006B5FC1" w:rsidRPr="006B5FC1" w:rsidRDefault="00A7089D" w:rsidP="00DA5B06">
      <w:pPr>
        <w:spacing w:line="480" w:lineRule="auto"/>
      </w:pPr>
      <w:r>
        <w:lastRenderedPageBreak/>
        <w:t>Some of the testing t</w:t>
      </w:r>
      <w:r w:rsidR="006B5FC1" w:rsidRPr="006B5FC1">
        <w:t xml:space="preserve">echniques </w:t>
      </w:r>
      <w:r>
        <w:t>that I didn’t use</w:t>
      </w:r>
      <w:r w:rsidR="006B5FC1" w:rsidRPr="006B5FC1">
        <w:t xml:space="preserve"> included integration testing,</w:t>
      </w:r>
      <w:r>
        <w:t xml:space="preserve"> security testing,</w:t>
      </w:r>
      <w:r w:rsidR="006B5FC1" w:rsidRPr="006B5FC1">
        <w:t xml:space="preserve"> system testing, and performance testing. While </w:t>
      </w:r>
      <w:r>
        <w:t xml:space="preserve">all of these are very </w:t>
      </w:r>
      <w:r w:rsidR="00DA5B06">
        <w:t>important,</w:t>
      </w:r>
      <w:r>
        <w:t xml:space="preserve"> they each have scenarios where they are required and for this one I had more beneficial methods.</w:t>
      </w:r>
      <w:r w:rsidR="00565533">
        <w:t xml:space="preserve"> Integration testing is used to ensure that different components of a system are all working together correctly. Security testing is used to identify vulnerabilities in a system and is used to </w:t>
      </w:r>
      <w:r w:rsidR="00DA5B06">
        <w:t>protect them</w:t>
      </w:r>
      <w:r w:rsidR="00565533">
        <w:t xml:space="preserve"> from threats.</w:t>
      </w:r>
      <w:r>
        <w:t xml:space="preserve"> </w:t>
      </w:r>
    </w:p>
    <w:p w14:paraId="3125C8AE" w14:textId="1771E0C3" w:rsidR="006B5FC1" w:rsidRPr="006B5FC1" w:rsidRDefault="006B5FC1" w:rsidP="00DA5B06">
      <w:pPr>
        <w:spacing w:line="480" w:lineRule="auto"/>
      </w:pPr>
      <w:r w:rsidRPr="006B5FC1">
        <w:t>While working on this project</w:t>
      </w:r>
      <w:r w:rsidR="00565533">
        <w:t xml:space="preserve"> it was a priority </w:t>
      </w:r>
      <w:r w:rsidR="00DA5B06">
        <w:t>for</w:t>
      </w:r>
      <w:r w:rsidR="00565533">
        <w:t xml:space="preserve"> me to</w:t>
      </w:r>
      <w:r w:rsidRPr="006B5FC1">
        <w:t xml:space="preserve"> adopt a cautious and meticulous mindset</w:t>
      </w:r>
      <w:r w:rsidR="00565533">
        <w:t xml:space="preserve"> as I approached the requirements.</w:t>
      </w:r>
      <w:r w:rsidRPr="006B5FC1">
        <w:t xml:space="preserve"> </w:t>
      </w:r>
      <w:r w:rsidR="00565533">
        <w:t xml:space="preserve">Which made me realize the need to test all the edge cases. </w:t>
      </w:r>
      <w:r w:rsidRPr="006B5FC1">
        <w:t>One example</w:t>
      </w:r>
      <w:r w:rsidR="00565533">
        <w:t xml:space="preserve"> to </w:t>
      </w:r>
      <w:r w:rsidRPr="006B5FC1">
        <w:t>prevent potential runtime errors</w:t>
      </w:r>
      <w:r w:rsidR="00565533">
        <w:t xml:space="preserve"> was:</w:t>
      </w:r>
    </w:p>
    <w:p w14:paraId="0ACFCE3E" w14:textId="76F995DD" w:rsidR="000B7DCD" w:rsidRPr="006B5FC1" w:rsidRDefault="006B5FC1" w:rsidP="00DA5B06">
      <w:pPr>
        <w:spacing w:line="480" w:lineRule="auto"/>
      </w:pPr>
      <w:proofErr w:type="spellStart"/>
      <w:proofErr w:type="gramStart"/>
      <w:r w:rsidRPr="006B5FC1">
        <w:t>assertThrows</w:t>
      </w:r>
      <w:proofErr w:type="spellEnd"/>
      <w:r w:rsidRPr="006B5FC1">
        <w:t>(</w:t>
      </w:r>
      <w:proofErr w:type="spellStart"/>
      <w:proofErr w:type="gramEnd"/>
      <w:r w:rsidRPr="006B5FC1">
        <w:t>IllegalArgumentException.class</w:t>
      </w:r>
      <w:proofErr w:type="spellEnd"/>
      <w:r w:rsidRPr="006B5FC1">
        <w:t>, () -&gt; new Task(null, "Task", "Description"));</w:t>
      </w:r>
    </w:p>
    <w:p w14:paraId="7A107981" w14:textId="320354F5" w:rsidR="006B5FC1" w:rsidRPr="006B5FC1" w:rsidRDefault="006B5FC1" w:rsidP="00DA5B06">
      <w:pPr>
        <w:spacing w:line="480" w:lineRule="auto"/>
      </w:pPr>
      <w:r w:rsidRPr="006B5FC1">
        <w:t>Bias can be a concern when testing one’s own code</w:t>
      </w:r>
      <w:r w:rsidR="00565533">
        <w:t>, and as someone pursuing to be a developer</w:t>
      </w:r>
      <w:r w:rsidRPr="006B5FC1">
        <w:t xml:space="preserve"> I might unconsciously assume my implementation is correct and overlook certain failure conditions. </w:t>
      </w:r>
      <w:r w:rsidR="00565533">
        <w:t xml:space="preserve">To combat </w:t>
      </w:r>
      <w:r w:rsidR="00DA5B06">
        <w:t>this,</w:t>
      </w:r>
      <w:r w:rsidR="00565533">
        <w:t xml:space="preserve"> I plan </w:t>
      </w:r>
      <w:r w:rsidR="00DA5B06">
        <w:t>on</w:t>
      </w:r>
      <w:r w:rsidR="00565533">
        <w:t xml:space="preserve"> befriending coworkers and often consulting them for peer reviews because I could miss something they might see. </w:t>
      </w:r>
    </w:p>
    <w:p w14:paraId="065A9D57" w14:textId="5F2A8C89" w:rsidR="006B5FC1" w:rsidRPr="006B5FC1" w:rsidRDefault="006B5FC1" w:rsidP="00DA5B06">
      <w:pPr>
        <w:spacing w:line="480" w:lineRule="auto"/>
      </w:pPr>
      <w:r w:rsidRPr="006B5FC1">
        <w:t>Cutting corners in testing can lead to technical debt,</w:t>
      </w:r>
      <w:r w:rsidR="00565533">
        <w:t xml:space="preserve"> among many worse things and</w:t>
      </w:r>
      <w:r w:rsidRPr="006B5FC1">
        <w:t xml:space="preserve"> resulting in harder-to-maintain code.</w:t>
      </w:r>
      <w:r w:rsidR="00565533">
        <w:t xml:space="preserve"> As we just discussed in our discussion </w:t>
      </w:r>
      <w:r w:rsidR="00DA5B06">
        <w:t>board,</w:t>
      </w:r>
      <w:r w:rsidR="00565533">
        <w:t xml:space="preserve"> cutting corners can lead to </w:t>
      </w:r>
      <w:r w:rsidR="00DA5B06">
        <w:t>major failures which could be avoided.</w:t>
      </w:r>
      <w:r w:rsidRPr="006B5FC1">
        <w:t xml:space="preserve"> For example, skipping validation tests might cause issues when new features are integrated. I plan to avoid technical debt by following </w:t>
      </w:r>
      <w:r w:rsidR="00565533">
        <w:t xml:space="preserve">my favorite practice of </w:t>
      </w:r>
      <w:r w:rsidRPr="006B5FC1">
        <w:t xml:space="preserve">Test-Driven Development (TDD), which ensures a clear focus on requirements before implementation. I will also use code reviews to catch potential issues before they become significant problems. Additionally, automating testing with </w:t>
      </w:r>
      <w:r w:rsidR="00DA5B06">
        <w:t>c</w:t>
      </w:r>
      <w:r w:rsidRPr="006B5FC1">
        <w:t xml:space="preserve">ontinuous </w:t>
      </w:r>
      <w:r w:rsidR="00DA5B06">
        <w:t>i</w:t>
      </w:r>
      <w:r w:rsidR="00DA5B06" w:rsidRPr="006B5FC1">
        <w:t>ntegration tools</w:t>
      </w:r>
      <w:r w:rsidRPr="006B5FC1">
        <w:t xml:space="preserve"> will help maintain consistent validation of code changes.</w:t>
      </w:r>
    </w:p>
    <w:p w14:paraId="5D52BFDC" w14:textId="77777777" w:rsidR="006B5FC1" w:rsidRPr="006B5FC1" w:rsidRDefault="006B5FC1" w:rsidP="00DA5B06">
      <w:pPr>
        <w:spacing w:line="480" w:lineRule="auto"/>
      </w:pPr>
      <w:r w:rsidRPr="006B5FC1">
        <w:t>Conclusion</w:t>
      </w:r>
    </w:p>
    <w:p w14:paraId="4A975009" w14:textId="77777777" w:rsidR="006B5FC1" w:rsidRPr="006B5FC1" w:rsidRDefault="006B5FC1" w:rsidP="00DA5B06">
      <w:pPr>
        <w:spacing w:line="480" w:lineRule="auto"/>
      </w:pPr>
      <w:r w:rsidRPr="006B5FC1">
        <w:lastRenderedPageBreak/>
        <w:t>This project reinforced the importance of structured unit testing and adopting a meticulous, unbiased mindset as a software tester. By applying best practices and ensuring high-quality test coverage, I was able to confirm the robustness of the application while maintaining efficiency and scalability. Moving forward, I will continue prioritizing thorough testing to enhance software reliability and reduce technical debt.</w:t>
      </w:r>
    </w:p>
    <w:p w14:paraId="29A7C30A" w14:textId="77777777" w:rsidR="006B5FC1" w:rsidRDefault="006B5FC1" w:rsidP="000B7DCD"/>
    <w:sectPr w:rsidR="006B5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9770C"/>
    <w:multiLevelType w:val="multilevel"/>
    <w:tmpl w:val="91A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32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CD"/>
    <w:rsid w:val="000B7DCD"/>
    <w:rsid w:val="001A77F6"/>
    <w:rsid w:val="00565533"/>
    <w:rsid w:val="006B5FC1"/>
    <w:rsid w:val="00823F76"/>
    <w:rsid w:val="00A7089D"/>
    <w:rsid w:val="00AD5AB0"/>
    <w:rsid w:val="00DA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1E31"/>
  <w15:chartTrackingRefBased/>
  <w15:docId w15:val="{531069C4-669F-4522-B889-ECD9F476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rethmeier</dc:creator>
  <cp:keywords/>
  <dc:description/>
  <cp:lastModifiedBy>jacob rethmeier</cp:lastModifiedBy>
  <cp:revision>1</cp:revision>
  <dcterms:created xsi:type="dcterms:W3CDTF">2025-02-24T00:16:00Z</dcterms:created>
  <dcterms:modified xsi:type="dcterms:W3CDTF">2025-02-24T01:09:00Z</dcterms:modified>
</cp:coreProperties>
</file>