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58F5E" w14:textId="1C273643" w:rsidR="00823F76" w:rsidRPr="00F21A14" w:rsidRDefault="000C4DE1">
      <w:pPr>
        <w:rPr>
          <w:rFonts w:ascii="Times New Roman" w:hAnsi="Times New Roman" w:cs="Times New Roman"/>
          <w:sz w:val="24"/>
          <w:szCs w:val="24"/>
        </w:rPr>
      </w:pPr>
      <w:r w:rsidRPr="00F21A14">
        <w:rPr>
          <w:rFonts w:ascii="Times New Roman" w:hAnsi="Times New Roman" w:cs="Times New Roman"/>
          <w:sz w:val="24"/>
          <w:szCs w:val="24"/>
        </w:rPr>
        <w:t>Jacob Rethmeier</w:t>
      </w:r>
    </w:p>
    <w:p w14:paraId="2C9F7605" w14:textId="4717A780" w:rsidR="000C4DE1" w:rsidRPr="00F21A14" w:rsidRDefault="000C4DE1">
      <w:pPr>
        <w:rPr>
          <w:rFonts w:ascii="Times New Roman" w:hAnsi="Times New Roman" w:cs="Times New Roman"/>
          <w:sz w:val="24"/>
          <w:szCs w:val="24"/>
        </w:rPr>
      </w:pPr>
      <w:r w:rsidRPr="00F21A14">
        <w:rPr>
          <w:rFonts w:ascii="Times New Roman" w:hAnsi="Times New Roman" w:cs="Times New Roman"/>
          <w:sz w:val="24"/>
          <w:szCs w:val="24"/>
        </w:rPr>
        <w:t>Professor Krupa</w:t>
      </w:r>
    </w:p>
    <w:p w14:paraId="18A73852" w14:textId="345E2594" w:rsidR="000C4DE1" w:rsidRPr="00F21A14" w:rsidRDefault="000C4DE1">
      <w:pPr>
        <w:rPr>
          <w:rFonts w:ascii="Times New Roman" w:hAnsi="Times New Roman" w:cs="Times New Roman"/>
          <w:sz w:val="24"/>
          <w:szCs w:val="24"/>
        </w:rPr>
      </w:pPr>
      <w:r w:rsidRPr="00F21A14">
        <w:rPr>
          <w:rFonts w:ascii="Times New Roman" w:hAnsi="Times New Roman" w:cs="Times New Roman"/>
          <w:sz w:val="24"/>
          <w:szCs w:val="24"/>
        </w:rPr>
        <w:t>CS 250</w:t>
      </w:r>
    </w:p>
    <w:p w14:paraId="61F5FD11" w14:textId="4F8B09DE" w:rsidR="000C4DE1" w:rsidRPr="00F21A14" w:rsidRDefault="000C4DE1">
      <w:pPr>
        <w:rPr>
          <w:rFonts w:ascii="Times New Roman" w:hAnsi="Times New Roman" w:cs="Times New Roman"/>
          <w:sz w:val="24"/>
          <w:szCs w:val="24"/>
        </w:rPr>
      </w:pPr>
      <w:r w:rsidRPr="00F21A14">
        <w:rPr>
          <w:rFonts w:ascii="Times New Roman" w:hAnsi="Times New Roman" w:cs="Times New Roman"/>
          <w:sz w:val="24"/>
          <w:szCs w:val="24"/>
        </w:rPr>
        <w:t>10/20/2024</w:t>
      </w:r>
    </w:p>
    <w:p w14:paraId="23320EF3" w14:textId="34255024" w:rsidR="000C4DE1" w:rsidRPr="00F21A14" w:rsidRDefault="000C4DE1" w:rsidP="000C4DE1">
      <w:pPr>
        <w:jc w:val="center"/>
        <w:rPr>
          <w:rFonts w:ascii="Times New Roman" w:hAnsi="Times New Roman" w:cs="Times New Roman"/>
          <w:sz w:val="24"/>
          <w:szCs w:val="24"/>
        </w:rPr>
      </w:pPr>
      <w:r w:rsidRPr="00F21A14">
        <w:rPr>
          <w:rFonts w:ascii="Times New Roman" w:hAnsi="Times New Roman" w:cs="Times New Roman"/>
          <w:sz w:val="24"/>
          <w:szCs w:val="24"/>
        </w:rPr>
        <w:t xml:space="preserve">7-1 </w:t>
      </w:r>
      <w:proofErr w:type="spellStart"/>
      <w:r w:rsidRPr="00F21A14">
        <w:rPr>
          <w:rFonts w:ascii="Times New Roman" w:hAnsi="Times New Roman" w:cs="Times New Roman"/>
          <w:sz w:val="24"/>
          <w:szCs w:val="24"/>
        </w:rPr>
        <w:t>Chadatech</w:t>
      </w:r>
      <w:proofErr w:type="spellEnd"/>
    </w:p>
    <w:p w14:paraId="04211AC6" w14:textId="0454AC2B" w:rsidR="000C4DE1" w:rsidRPr="00F21A14" w:rsidRDefault="000C4DE1" w:rsidP="000C4DE1">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Throughout th</w:t>
      </w:r>
      <w:r w:rsidRPr="00F21A14">
        <w:rPr>
          <w:rFonts w:ascii="Times New Roman" w:hAnsi="Times New Roman" w:cs="Times New Roman"/>
          <w:sz w:val="24"/>
          <w:szCs w:val="24"/>
        </w:rPr>
        <w:t>e CS250 course</w:t>
      </w:r>
      <w:r w:rsidRPr="00F21A14">
        <w:rPr>
          <w:rFonts w:ascii="Times New Roman" w:hAnsi="Times New Roman" w:cs="Times New Roman"/>
          <w:sz w:val="24"/>
          <w:szCs w:val="24"/>
        </w:rPr>
        <w:t xml:space="preserve">, I took on multiple roles within the Scrum-Agile team, and each role contributed significantly to the success of the project. The Scrum framework encourages team members to fulfill distinct roles to ensure transparency and collaboration across the team (Schwaber &amp; Sutherland, 2017). As the Product Owner, I acted as the primary </w:t>
      </w:r>
      <w:r w:rsidRPr="00F21A14">
        <w:rPr>
          <w:rFonts w:ascii="Times New Roman" w:hAnsi="Times New Roman" w:cs="Times New Roman"/>
          <w:sz w:val="24"/>
          <w:szCs w:val="24"/>
        </w:rPr>
        <w:t>coordinator</w:t>
      </w:r>
      <w:r w:rsidRPr="00F21A14">
        <w:rPr>
          <w:rFonts w:ascii="Times New Roman" w:hAnsi="Times New Roman" w:cs="Times New Roman"/>
          <w:sz w:val="24"/>
          <w:szCs w:val="24"/>
        </w:rPr>
        <w:t xml:space="preserve"> between the client (SNHU Travel) and the Development Team. My responsibility was to gather requirements, create user stories, prioritize the backlog, and ensure that the most valuable features were delivered first.</w:t>
      </w:r>
      <w:r w:rsidRPr="00F21A14">
        <w:rPr>
          <w:rFonts w:ascii="Times New Roman" w:hAnsi="Times New Roman" w:cs="Times New Roman"/>
          <w:sz w:val="24"/>
          <w:szCs w:val="24"/>
        </w:rPr>
        <w:t xml:space="preserve"> </w:t>
      </w:r>
      <w:r w:rsidRPr="00F21A14">
        <w:rPr>
          <w:rFonts w:ascii="Times New Roman" w:hAnsi="Times New Roman" w:cs="Times New Roman"/>
          <w:sz w:val="24"/>
          <w:szCs w:val="24"/>
        </w:rPr>
        <w:t xml:space="preserve">As a Developer, </w:t>
      </w:r>
      <w:r w:rsidRPr="00F21A14">
        <w:rPr>
          <w:rFonts w:ascii="Times New Roman" w:hAnsi="Times New Roman" w:cs="Times New Roman"/>
          <w:sz w:val="24"/>
          <w:szCs w:val="24"/>
        </w:rPr>
        <w:t>my role required implementation of</w:t>
      </w:r>
      <w:r w:rsidRPr="00F21A14">
        <w:rPr>
          <w:rFonts w:ascii="Times New Roman" w:hAnsi="Times New Roman" w:cs="Times New Roman"/>
          <w:sz w:val="24"/>
          <w:szCs w:val="24"/>
        </w:rPr>
        <w:t xml:space="preserve"> key features like the top </w:t>
      </w:r>
      <w:r w:rsidRPr="00F21A14">
        <w:rPr>
          <w:rFonts w:ascii="Times New Roman" w:hAnsi="Times New Roman" w:cs="Times New Roman"/>
          <w:sz w:val="24"/>
          <w:szCs w:val="24"/>
        </w:rPr>
        <w:t>destination’s</w:t>
      </w:r>
      <w:r w:rsidRPr="00F21A14">
        <w:rPr>
          <w:rFonts w:ascii="Times New Roman" w:hAnsi="Times New Roman" w:cs="Times New Roman"/>
          <w:sz w:val="24"/>
          <w:szCs w:val="24"/>
        </w:rPr>
        <w:t xml:space="preserve"> carousel, ensuring the code met project requirements while collaborating closely with the Tester to maintain quality. As </w:t>
      </w:r>
      <w:r w:rsidRPr="00F21A14">
        <w:rPr>
          <w:rFonts w:ascii="Times New Roman" w:hAnsi="Times New Roman" w:cs="Times New Roman"/>
          <w:sz w:val="24"/>
          <w:szCs w:val="24"/>
        </w:rPr>
        <w:t>a Scrum</w:t>
      </w:r>
      <w:r w:rsidRPr="00F21A14">
        <w:rPr>
          <w:rFonts w:ascii="Times New Roman" w:hAnsi="Times New Roman" w:cs="Times New Roman"/>
          <w:sz w:val="24"/>
          <w:szCs w:val="24"/>
        </w:rPr>
        <w:t xml:space="preserve"> Master, I facilitated daily standups, sprint planning, and sprint reviews, helping to remove obstacles and keep the team aligned with project goals. In the Tester role, I created and executed test cases to catch bugs early, ensuring the application’s functionality and reliability throughout development. This approach ensures that the team delivers value continuously rather than waiting for an entire product to be built, which aligns with Agile principles of incremental development (Beck et al., 2001). For example, I worked closely with the client to prioritize features such as a top destinations carousel and user profile management, helping the team focus on the most important aspects of the product early on.</w:t>
      </w:r>
    </w:p>
    <w:p w14:paraId="5A4B579D" w14:textId="77777777" w:rsidR="000C4DE1" w:rsidRPr="00F21A14" w:rsidRDefault="000C4DE1" w:rsidP="000C4DE1">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 xml:space="preserve">When I assumed the role of Scrum Master, my role shifted to facilitating communication and maintaining transparency. I organized Sprint Planning sessions, daily standups, and Sprint </w:t>
      </w:r>
      <w:r w:rsidRPr="00F21A14">
        <w:rPr>
          <w:rFonts w:ascii="Times New Roman" w:hAnsi="Times New Roman" w:cs="Times New Roman"/>
          <w:sz w:val="24"/>
          <w:szCs w:val="24"/>
        </w:rPr>
        <w:lastRenderedPageBreak/>
        <w:t>Reviews to keep the team aligned and ensure that any issues or roadblocks were addressed quickly. According to Schwaber &amp; Sutherland (2017), “the Scrum Master is responsible for promoting and supporting Scrum as defined in the Scrum Guide,” which means ensuring the team adheres to Agile principles and practices. The daily standups were particularly useful, as they allowed each team member to share their progress and any blockers they were facing. This helped create an environment of continuous feedback, allowing the team to make necessary adjustments in real-time.</w:t>
      </w:r>
    </w:p>
    <w:p w14:paraId="41C67A6C" w14:textId="4C204E6A" w:rsidR="000C4DE1" w:rsidRPr="00F21A14" w:rsidRDefault="000C4DE1" w:rsidP="000C4DE1">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The Scrum-Agile approach to completing user stories allowed us to break down complex tasks into manageable pieces, ensuring that the team could focus on specific features for each sprint. User stories are central to Agile as they define functionality from the perspective of the user, emphasizing the delivery of customer value (Cohn, 2004). By creating user stories for features such as the top destinations carousel and user profile creation, we were able to incrementally build out the SNHU Travel application while ensuring that each piece added measurable value. The iterative nature of Scrum also enabled us to gather feedback early and often, allowing us to refine features as needed throughout the development process.</w:t>
      </w:r>
      <w:r w:rsidRPr="00F21A14">
        <w:rPr>
          <w:rFonts w:ascii="Times New Roman" w:hAnsi="Times New Roman" w:cs="Times New Roman"/>
          <w:sz w:val="24"/>
          <w:szCs w:val="24"/>
        </w:rPr>
        <w:t xml:space="preserve"> </w:t>
      </w:r>
      <w:r w:rsidRPr="00F21A14">
        <w:rPr>
          <w:rFonts w:ascii="Times New Roman" w:hAnsi="Times New Roman" w:cs="Times New Roman"/>
          <w:sz w:val="24"/>
          <w:szCs w:val="24"/>
        </w:rPr>
        <w:t>This approach helped the team remain flexible and focused on the end user’s needs. Breaking down the project into sprints allowed us to complete the user stories for each feature independently, which helped reduce complexity and allowed for continuous improvement. As Cohn (2004) notes, “user stories drive planning, estimating, and acceptance testing,” meaning they are vital in ensuring the product meets both the client’s expectations and technical requirements.</w:t>
      </w:r>
    </w:p>
    <w:p w14:paraId="33A8526C" w14:textId="7BCB1D86" w:rsidR="000C4DE1" w:rsidRPr="00F21A14" w:rsidRDefault="000C4DE1" w:rsidP="000C4DE1">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 xml:space="preserve">The flexibility of the Scrum-Agile approach was evident when we encountered interruptions and changes in project direction. According to a study by </w:t>
      </w:r>
      <w:proofErr w:type="spellStart"/>
      <w:r w:rsidRPr="00F21A14">
        <w:rPr>
          <w:rFonts w:ascii="Times New Roman" w:hAnsi="Times New Roman" w:cs="Times New Roman"/>
          <w:sz w:val="24"/>
          <w:szCs w:val="24"/>
        </w:rPr>
        <w:t>Serrador</w:t>
      </w:r>
      <w:proofErr w:type="spellEnd"/>
      <w:r w:rsidRPr="00F21A14">
        <w:rPr>
          <w:rFonts w:ascii="Times New Roman" w:hAnsi="Times New Roman" w:cs="Times New Roman"/>
          <w:sz w:val="24"/>
          <w:szCs w:val="24"/>
        </w:rPr>
        <w:t xml:space="preserve"> and Pinto (2015), Agile is effective in dynamic environments due to its ability to adapt to changes quickly </w:t>
      </w:r>
      <w:r w:rsidRPr="00F21A14">
        <w:rPr>
          <w:rFonts w:ascii="Times New Roman" w:hAnsi="Times New Roman" w:cs="Times New Roman"/>
          <w:sz w:val="24"/>
          <w:szCs w:val="24"/>
        </w:rPr>
        <w:lastRenderedPageBreak/>
        <w:t>and effectively. This was crucial when the SNHU Travel project shifted focus from general travel to wellness and detox travel packages. Instead of overhauling the entire project, we adjusted our backlog, revised user stories, and reprioritized our sprints to accommodate the new requirements. The Scrum framework’s adaptability allowed the team to maintain momentum while incorporating these changes without significant disruptions.</w:t>
      </w:r>
      <w:r w:rsidRPr="00F21A14">
        <w:rPr>
          <w:rFonts w:ascii="Times New Roman" w:hAnsi="Times New Roman" w:cs="Times New Roman"/>
          <w:sz w:val="24"/>
          <w:szCs w:val="24"/>
        </w:rPr>
        <w:t xml:space="preserve"> </w:t>
      </w:r>
      <w:r w:rsidRPr="00F21A14">
        <w:rPr>
          <w:rFonts w:ascii="Times New Roman" w:hAnsi="Times New Roman" w:cs="Times New Roman"/>
          <w:sz w:val="24"/>
          <w:szCs w:val="24"/>
        </w:rPr>
        <w:t xml:space="preserve">This flexibility would have been difficult to manage in a traditional Waterfall approach, where changes late in the development process could cause significant delays and require reworking large portions of the project. In contrast, </w:t>
      </w:r>
      <w:proofErr w:type="spellStart"/>
      <w:r w:rsidRPr="00F21A14">
        <w:rPr>
          <w:rFonts w:ascii="Times New Roman" w:hAnsi="Times New Roman" w:cs="Times New Roman"/>
          <w:sz w:val="24"/>
          <w:szCs w:val="24"/>
        </w:rPr>
        <w:t>Agile’s</w:t>
      </w:r>
      <w:proofErr w:type="spellEnd"/>
      <w:r w:rsidRPr="00F21A14">
        <w:rPr>
          <w:rFonts w:ascii="Times New Roman" w:hAnsi="Times New Roman" w:cs="Times New Roman"/>
          <w:sz w:val="24"/>
          <w:szCs w:val="24"/>
        </w:rPr>
        <w:t xml:space="preserve"> iterative process allows for continuous refinement and adaptation, which was essential in ensuring that we met the client’s evolving needs.</w:t>
      </w:r>
    </w:p>
    <w:p w14:paraId="04AC9B66" w14:textId="213CD988" w:rsidR="000C4DE1" w:rsidRPr="00F21A14" w:rsidRDefault="000C4DE1" w:rsidP="000C4DE1">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Effective communication was a key component of our success. Scrum emphasizes transparency, inspection, and adaptation, which are supported by daily communication practices (Schwaber &amp; Sutherland, 2017). For instance, I used daily standups to foster open communication and ensure that the team was aligned on progress and potential roadblocks. Additionally, regular email chains between team members, such as communication between the Product Owner and Tester, allowed us to clarify requirements and plan for upcoming test cases.</w:t>
      </w:r>
      <w:r w:rsidRPr="00F21A14">
        <w:rPr>
          <w:rFonts w:ascii="Times New Roman" w:hAnsi="Times New Roman" w:cs="Times New Roman"/>
          <w:sz w:val="24"/>
          <w:szCs w:val="24"/>
        </w:rPr>
        <w:t xml:space="preserve"> </w:t>
      </w:r>
      <w:r w:rsidRPr="00F21A14">
        <w:rPr>
          <w:rFonts w:ascii="Times New Roman" w:hAnsi="Times New Roman" w:cs="Times New Roman"/>
          <w:sz w:val="24"/>
          <w:szCs w:val="24"/>
        </w:rPr>
        <w:t>According to a study by Drury, Conboy, and Power (2012), Agile teams benefit from increased collaboration and communication due to frequent interactions, which improves decision-making and problem-solving. Our team’s communication fostered an environment of collaboration, where each member felt comfortable raising concerns and discussing ideas. For example, when the wellness travel feature was introduced, the development and testing teams were able to collaborate effectively to incorporate the new requirements seamlessly. This constant feedback loop helped ensure that any issues were addressed quickly, improving the overall quality of the final product.</w:t>
      </w:r>
    </w:p>
    <w:p w14:paraId="050511BC" w14:textId="0897DDFF" w:rsidR="000C4DE1" w:rsidRPr="00F21A14" w:rsidRDefault="000C4DE1" w:rsidP="000C4DE1">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lastRenderedPageBreak/>
        <w:t>We leveraged organizational tools such as Jira and Azure DevOps to manage our sprints, backlog, and tasks. These tools helped the team visualize our progress and keep track of priorities, ensuring that nothing was overlooked. Jira</w:t>
      </w:r>
      <w:r w:rsidRPr="00F21A14">
        <w:rPr>
          <w:rFonts w:ascii="Times New Roman" w:hAnsi="Times New Roman" w:cs="Times New Roman"/>
          <w:sz w:val="24"/>
          <w:szCs w:val="24"/>
        </w:rPr>
        <w:t xml:space="preserve"> allowed</w:t>
      </w:r>
      <w:r w:rsidRPr="00F21A14">
        <w:rPr>
          <w:rFonts w:ascii="Times New Roman" w:hAnsi="Times New Roman" w:cs="Times New Roman"/>
          <w:sz w:val="24"/>
          <w:szCs w:val="24"/>
        </w:rPr>
        <w:t xml:space="preserve"> us to break down user stories into tasks and manage them across sprints, while Azure DevOps supported code integration and version control. Using these tools, we maintained transparency and stayed aligned on project goals, even when working remotely.</w:t>
      </w:r>
      <w:r w:rsidRPr="00F21A14">
        <w:rPr>
          <w:rFonts w:ascii="Times New Roman" w:hAnsi="Times New Roman" w:cs="Times New Roman"/>
          <w:sz w:val="24"/>
          <w:szCs w:val="24"/>
        </w:rPr>
        <w:t xml:space="preserve"> </w:t>
      </w:r>
      <w:r w:rsidRPr="00F21A14">
        <w:rPr>
          <w:rFonts w:ascii="Times New Roman" w:hAnsi="Times New Roman" w:cs="Times New Roman"/>
          <w:sz w:val="24"/>
          <w:szCs w:val="24"/>
        </w:rPr>
        <w:t>According to Bass, Haxby, and Moe (2018), “tools such as Jira facilitate collaboration by providing a centralized platform where teams can organize work and communicate progress.” These tools were essential in keeping our team organized, especially when balancing multiple roles and responsibilities across sprints. They also allowed us to visualize project timelines and adjust priorities based on the evolving needs of the client.</w:t>
      </w:r>
    </w:p>
    <w:p w14:paraId="531E4204" w14:textId="473E1BE7" w:rsidR="000C4DE1" w:rsidRPr="00F21A14" w:rsidRDefault="000C4DE1" w:rsidP="000C4DE1">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The Scrum-Agile approach proved to be highly effective in the SNHU Travel project, though it came with both advantages and challenges. One of the key benefits was its flexibility, which allowed us to respond quickly to changes in requirements and maintain frequent communication with the client. This adaptability is one of the core strengths of Agile methodologies, enabling teams to deliver high-quality products that meet customer expectations (Beck et al., 2001). However, one potential downside of Agile is the risk of scope creep, as frequent changes to the project can lead to an expanding scope and delayed timelines. This was mitigated by maintaining a well-organized backlog and holding regular sprint reviews to ensure that the team stayed on track.</w:t>
      </w:r>
    </w:p>
    <w:p w14:paraId="7842756F" w14:textId="30FB255C" w:rsidR="000C4DE1" w:rsidRPr="00F21A14" w:rsidRDefault="000C4DE1" w:rsidP="000C4DE1">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 xml:space="preserve">I personally </w:t>
      </w:r>
      <w:r w:rsidRPr="00F21A14">
        <w:rPr>
          <w:rFonts w:ascii="Times New Roman" w:hAnsi="Times New Roman" w:cs="Times New Roman"/>
          <w:sz w:val="24"/>
          <w:szCs w:val="24"/>
        </w:rPr>
        <w:t xml:space="preserve">believe the Scrum-Agile approach was the best choice for the SNHU Travel project because it provided the flexibility needed to adapt to evolving client requirements while ensuring the team stayed focused on delivering a high-quality product. The iterative nature of Agile allowed for continuous improvement and regular feedback, which helped us refine the </w:t>
      </w:r>
      <w:r w:rsidRPr="00F21A14">
        <w:rPr>
          <w:rFonts w:ascii="Times New Roman" w:hAnsi="Times New Roman" w:cs="Times New Roman"/>
          <w:sz w:val="24"/>
          <w:szCs w:val="24"/>
        </w:rPr>
        <w:lastRenderedPageBreak/>
        <w:t xml:space="preserve">product with each sprint. This engagement with the client throughout the development process ensured that the final product closely aligned with their changing expectations. </w:t>
      </w:r>
      <w:proofErr w:type="spellStart"/>
      <w:r w:rsidRPr="00F21A14">
        <w:rPr>
          <w:rFonts w:ascii="Times New Roman" w:hAnsi="Times New Roman" w:cs="Times New Roman"/>
          <w:sz w:val="24"/>
          <w:szCs w:val="24"/>
        </w:rPr>
        <w:t>Agile’s</w:t>
      </w:r>
      <w:proofErr w:type="spellEnd"/>
      <w:r w:rsidRPr="00F21A14">
        <w:rPr>
          <w:rFonts w:ascii="Times New Roman" w:hAnsi="Times New Roman" w:cs="Times New Roman"/>
          <w:sz w:val="24"/>
          <w:szCs w:val="24"/>
        </w:rPr>
        <w:t xml:space="preserve"> emphasis on collaboration fostered open communication among team members, which made it easier to identify and address potential issues early, keeping the project on track. Although </w:t>
      </w:r>
      <w:proofErr w:type="spellStart"/>
      <w:r w:rsidRPr="00F21A14">
        <w:rPr>
          <w:rFonts w:ascii="Times New Roman" w:hAnsi="Times New Roman" w:cs="Times New Roman"/>
          <w:sz w:val="24"/>
          <w:szCs w:val="24"/>
        </w:rPr>
        <w:t>Agile’s</w:t>
      </w:r>
      <w:proofErr w:type="spellEnd"/>
      <w:r w:rsidRPr="00F21A14">
        <w:rPr>
          <w:rFonts w:ascii="Times New Roman" w:hAnsi="Times New Roman" w:cs="Times New Roman"/>
          <w:sz w:val="24"/>
          <w:szCs w:val="24"/>
        </w:rPr>
        <w:t xml:space="preserve"> flexibility carries some risks, such as scope creep, we were able to mitigate these risks by maintaining a well-organized backlog and prioritizing key tasks. In the end, the adaptability, increased collaboration, and regular feedback loops inherent in Agile allowed us to create a more refined and valuable product, far outweighing any challenges that arose during development. This demonstrates the effectiveness of Agile in driving successful outcomes in dynamic and evolving project environments.</w:t>
      </w:r>
    </w:p>
    <w:p w14:paraId="4607C189" w14:textId="77777777" w:rsidR="00F21A14" w:rsidRDefault="00F21A14" w:rsidP="000C4DE1">
      <w:pPr>
        <w:spacing w:line="480" w:lineRule="auto"/>
        <w:ind w:firstLine="720"/>
        <w:rPr>
          <w:rFonts w:ascii="Times New Roman" w:hAnsi="Times New Roman" w:cs="Times New Roman"/>
          <w:sz w:val="24"/>
          <w:szCs w:val="24"/>
        </w:rPr>
      </w:pPr>
    </w:p>
    <w:p w14:paraId="03D397C1" w14:textId="77777777" w:rsidR="00F21A14" w:rsidRDefault="00F21A14" w:rsidP="000C4DE1">
      <w:pPr>
        <w:spacing w:line="480" w:lineRule="auto"/>
        <w:ind w:firstLine="720"/>
        <w:rPr>
          <w:rFonts w:ascii="Times New Roman" w:hAnsi="Times New Roman" w:cs="Times New Roman"/>
          <w:sz w:val="24"/>
          <w:szCs w:val="24"/>
        </w:rPr>
      </w:pPr>
    </w:p>
    <w:p w14:paraId="0692CEE1" w14:textId="77777777" w:rsidR="00F21A14" w:rsidRDefault="00F21A14" w:rsidP="000C4DE1">
      <w:pPr>
        <w:spacing w:line="480" w:lineRule="auto"/>
        <w:ind w:firstLine="720"/>
        <w:rPr>
          <w:rFonts w:ascii="Times New Roman" w:hAnsi="Times New Roman" w:cs="Times New Roman"/>
          <w:sz w:val="24"/>
          <w:szCs w:val="24"/>
        </w:rPr>
      </w:pPr>
    </w:p>
    <w:p w14:paraId="19C68855" w14:textId="77777777" w:rsidR="00F21A14" w:rsidRDefault="00F21A14" w:rsidP="000C4DE1">
      <w:pPr>
        <w:spacing w:line="480" w:lineRule="auto"/>
        <w:ind w:firstLine="720"/>
        <w:rPr>
          <w:rFonts w:ascii="Times New Roman" w:hAnsi="Times New Roman" w:cs="Times New Roman"/>
          <w:sz w:val="24"/>
          <w:szCs w:val="24"/>
        </w:rPr>
      </w:pPr>
    </w:p>
    <w:p w14:paraId="011E6E49" w14:textId="77777777" w:rsidR="00F21A14" w:rsidRDefault="00F21A14" w:rsidP="000C4DE1">
      <w:pPr>
        <w:spacing w:line="480" w:lineRule="auto"/>
        <w:ind w:firstLine="720"/>
        <w:rPr>
          <w:rFonts w:ascii="Times New Roman" w:hAnsi="Times New Roman" w:cs="Times New Roman"/>
          <w:sz w:val="24"/>
          <w:szCs w:val="24"/>
        </w:rPr>
      </w:pPr>
    </w:p>
    <w:p w14:paraId="60B38AAF" w14:textId="77777777" w:rsidR="00F21A14" w:rsidRDefault="00F21A14" w:rsidP="000C4DE1">
      <w:pPr>
        <w:spacing w:line="480" w:lineRule="auto"/>
        <w:ind w:firstLine="720"/>
        <w:rPr>
          <w:rFonts w:ascii="Times New Roman" w:hAnsi="Times New Roman" w:cs="Times New Roman"/>
          <w:sz w:val="24"/>
          <w:szCs w:val="24"/>
        </w:rPr>
      </w:pPr>
    </w:p>
    <w:p w14:paraId="39AFCEF7" w14:textId="77777777" w:rsidR="00F21A14" w:rsidRDefault="00F21A14" w:rsidP="000C4DE1">
      <w:pPr>
        <w:spacing w:line="480" w:lineRule="auto"/>
        <w:ind w:firstLine="720"/>
        <w:rPr>
          <w:rFonts w:ascii="Times New Roman" w:hAnsi="Times New Roman" w:cs="Times New Roman"/>
          <w:sz w:val="24"/>
          <w:szCs w:val="24"/>
        </w:rPr>
      </w:pPr>
    </w:p>
    <w:p w14:paraId="2B43B8AE" w14:textId="77777777" w:rsidR="00F21A14" w:rsidRDefault="00F21A14" w:rsidP="000C4DE1">
      <w:pPr>
        <w:spacing w:line="480" w:lineRule="auto"/>
        <w:ind w:firstLine="720"/>
        <w:rPr>
          <w:rFonts w:ascii="Times New Roman" w:hAnsi="Times New Roman" w:cs="Times New Roman"/>
          <w:sz w:val="24"/>
          <w:szCs w:val="24"/>
        </w:rPr>
      </w:pPr>
    </w:p>
    <w:p w14:paraId="79624F12" w14:textId="77777777" w:rsidR="00F21A14" w:rsidRDefault="00F21A14" w:rsidP="000C4DE1">
      <w:pPr>
        <w:spacing w:line="480" w:lineRule="auto"/>
        <w:ind w:firstLine="720"/>
        <w:rPr>
          <w:rFonts w:ascii="Times New Roman" w:hAnsi="Times New Roman" w:cs="Times New Roman"/>
          <w:sz w:val="24"/>
          <w:szCs w:val="24"/>
        </w:rPr>
      </w:pPr>
    </w:p>
    <w:p w14:paraId="1736827F" w14:textId="77777777" w:rsidR="00F21A14" w:rsidRPr="00F21A14" w:rsidRDefault="00F21A14" w:rsidP="000C4DE1">
      <w:pPr>
        <w:spacing w:line="480" w:lineRule="auto"/>
        <w:ind w:firstLine="720"/>
        <w:rPr>
          <w:rFonts w:ascii="Times New Roman" w:hAnsi="Times New Roman" w:cs="Times New Roman"/>
          <w:sz w:val="24"/>
          <w:szCs w:val="24"/>
        </w:rPr>
      </w:pPr>
    </w:p>
    <w:p w14:paraId="6F65C8CA" w14:textId="1817EBB5" w:rsidR="000C4DE1" w:rsidRPr="00F21A14" w:rsidRDefault="000C4DE1" w:rsidP="000C4DE1">
      <w:pPr>
        <w:spacing w:line="480" w:lineRule="auto"/>
        <w:ind w:firstLine="720"/>
        <w:jc w:val="center"/>
        <w:rPr>
          <w:rFonts w:ascii="Times New Roman" w:hAnsi="Times New Roman" w:cs="Times New Roman"/>
          <w:sz w:val="24"/>
          <w:szCs w:val="24"/>
        </w:rPr>
      </w:pPr>
      <w:r w:rsidRPr="00F21A14">
        <w:rPr>
          <w:rFonts w:ascii="Times New Roman" w:hAnsi="Times New Roman" w:cs="Times New Roman"/>
          <w:sz w:val="24"/>
          <w:szCs w:val="24"/>
        </w:rPr>
        <w:lastRenderedPageBreak/>
        <w:t>Works Cited</w:t>
      </w:r>
    </w:p>
    <w:p w14:paraId="1FAD7B94" w14:textId="77777777" w:rsidR="00F21A14" w:rsidRPr="00F21A14" w:rsidRDefault="00F21A14" w:rsidP="00F21A14">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 xml:space="preserve">Beck, K., Beedle, M., </w:t>
      </w:r>
      <w:proofErr w:type="spellStart"/>
      <w:r w:rsidRPr="00F21A14">
        <w:rPr>
          <w:rFonts w:ascii="Times New Roman" w:hAnsi="Times New Roman" w:cs="Times New Roman"/>
          <w:sz w:val="24"/>
          <w:szCs w:val="24"/>
        </w:rPr>
        <w:t>Bennekum</w:t>
      </w:r>
      <w:proofErr w:type="spellEnd"/>
      <w:r w:rsidRPr="00F21A14">
        <w:rPr>
          <w:rFonts w:ascii="Times New Roman" w:hAnsi="Times New Roman" w:cs="Times New Roman"/>
          <w:sz w:val="24"/>
          <w:szCs w:val="24"/>
        </w:rPr>
        <w:t>, A. v., Cockburn, A., Cunningham, W., Fowler, M., … Thomas, D. (2001). Manifesto for Agile Software Development. Retrieved from https://agilemanifesto.org/</w:t>
      </w:r>
    </w:p>
    <w:p w14:paraId="5D6A9256" w14:textId="77777777" w:rsidR="00F21A14" w:rsidRPr="00F21A14" w:rsidRDefault="00F21A14" w:rsidP="00F21A14">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Bass, J. M., Haxby, A., &amp; Moe, N. B. (2018). Agile project management and its role in knowledge transfer. Journal of Software: Evolution and Process, 30(4), e1915.</w:t>
      </w:r>
    </w:p>
    <w:p w14:paraId="5C7CE893" w14:textId="77777777" w:rsidR="00F21A14" w:rsidRPr="00F21A14" w:rsidRDefault="00F21A14" w:rsidP="00F21A14">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Cohn, M. (2004). User Stories Applied: For Agile Software Development. Addison-Wesley Professional.</w:t>
      </w:r>
    </w:p>
    <w:p w14:paraId="3EF3287E" w14:textId="77777777" w:rsidR="00F21A14" w:rsidRPr="00F21A14" w:rsidRDefault="00F21A14" w:rsidP="00F21A14">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Drury, M., Conboy, K., &amp; Power, K. (2012). Obstacles to decision making in Agile software development teams. Journal of Systems and Software, 85(6), 1239-1254.</w:t>
      </w:r>
    </w:p>
    <w:p w14:paraId="1165427E" w14:textId="77777777" w:rsidR="00F21A14" w:rsidRPr="00F21A14" w:rsidRDefault="00F21A14" w:rsidP="00F21A14">
      <w:pPr>
        <w:spacing w:line="480" w:lineRule="auto"/>
        <w:ind w:firstLine="720"/>
        <w:rPr>
          <w:rFonts w:ascii="Times New Roman" w:hAnsi="Times New Roman" w:cs="Times New Roman"/>
          <w:sz w:val="24"/>
          <w:szCs w:val="24"/>
        </w:rPr>
      </w:pPr>
      <w:r w:rsidRPr="00F21A14">
        <w:rPr>
          <w:rFonts w:ascii="Times New Roman" w:hAnsi="Times New Roman" w:cs="Times New Roman"/>
          <w:sz w:val="24"/>
          <w:szCs w:val="24"/>
        </w:rPr>
        <w:t>Schwaber, K., &amp; Sutherland, J. (2017). The Scrum Guide. Retrieved from https://scrumguides.org</w:t>
      </w:r>
    </w:p>
    <w:p w14:paraId="49AD1889" w14:textId="74B491A5" w:rsidR="000C4DE1" w:rsidRPr="00F21A14" w:rsidRDefault="00F21A14" w:rsidP="00F21A14">
      <w:pPr>
        <w:spacing w:line="480" w:lineRule="auto"/>
        <w:ind w:firstLine="720"/>
        <w:rPr>
          <w:rFonts w:ascii="Times New Roman" w:hAnsi="Times New Roman" w:cs="Times New Roman"/>
          <w:sz w:val="24"/>
          <w:szCs w:val="24"/>
        </w:rPr>
      </w:pPr>
      <w:proofErr w:type="spellStart"/>
      <w:r w:rsidRPr="00F21A14">
        <w:rPr>
          <w:rFonts w:ascii="Times New Roman" w:hAnsi="Times New Roman" w:cs="Times New Roman"/>
          <w:sz w:val="24"/>
          <w:szCs w:val="24"/>
        </w:rPr>
        <w:t>Serrador</w:t>
      </w:r>
      <w:proofErr w:type="spellEnd"/>
      <w:r w:rsidRPr="00F21A14">
        <w:rPr>
          <w:rFonts w:ascii="Times New Roman" w:hAnsi="Times New Roman" w:cs="Times New Roman"/>
          <w:sz w:val="24"/>
          <w:szCs w:val="24"/>
        </w:rPr>
        <w:t>, P., &amp; Pinto, J. K. (2015). Does Agile work? A quantitative analysis of Agile project success. International Journal of Project Management, 33(5), 1040-1051.</w:t>
      </w:r>
    </w:p>
    <w:sectPr w:rsidR="000C4DE1" w:rsidRPr="00F21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E1"/>
    <w:rsid w:val="000C4DE1"/>
    <w:rsid w:val="00823F76"/>
    <w:rsid w:val="00940C3A"/>
    <w:rsid w:val="00F2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3684"/>
  <w15:chartTrackingRefBased/>
  <w15:docId w15:val="{C57F9620-0D6F-452D-BCD5-2B26E2CC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DE1"/>
    <w:rPr>
      <w:rFonts w:eastAsiaTheme="majorEastAsia" w:cstheme="majorBidi"/>
      <w:color w:val="272727" w:themeColor="text1" w:themeTint="D8"/>
    </w:rPr>
  </w:style>
  <w:style w:type="paragraph" w:styleId="Title">
    <w:name w:val="Title"/>
    <w:basedOn w:val="Normal"/>
    <w:next w:val="Normal"/>
    <w:link w:val="TitleChar"/>
    <w:uiPriority w:val="10"/>
    <w:qFormat/>
    <w:rsid w:val="000C4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DE1"/>
    <w:pPr>
      <w:spacing w:before="160"/>
      <w:jc w:val="center"/>
    </w:pPr>
    <w:rPr>
      <w:i/>
      <w:iCs/>
      <w:color w:val="404040" w:themeColor="text1" w:themeTint="BF"/>
    </w:rPr>
  </w:style>
  <w:style w:type="character" w:customStyle="1" w:styleId="QuoteChar">
    <w:name w:val="Quote Char"/>
    <w:basedOn w:val="DefaultParagraphFont"/>
    <w:link w:val="Quote"/>
    <w:uiPriority w:val="29"/>
    <w:rsid w:val="000C4DE1"/>
    <w:rPr>
      <w:i/>
      <w:iCs/>
      <w:color w:val="404040" w:themeColor="text1" w:themeTint="BF"/>
    </w:rPr>
  </w:style>
  <w:style w:type="paragraph" w:styleId="ListParagraph">
    <w:name w:val="List Paragraph"/>
    <w:basedOn w:val="Normal"/>
    <w:uiPriority w:val="34"/>
    <w:qFormat/>
    <w:rsid w:val="000C4DE1"/>
    <w:pPr>
      <w:ind w:left="720"/>
      <w:contextualSpacing/>
    </w:pPr>
  </w:style>
  <w:style w:type="character" w:styleId="IntenseEmphasis">
    <w:name w:val="Intense Emphasis"/>
    <w:basedOn w:val="DefaultParagraphFont"/>
    <w:uiPriority w:val="21"/>
    <w:qFormat/>
    <w:rsid w:val="000C4DE1"/>
    <w:rPr>
      <w:i/>
      <w:iCs/>
      <w:color w:val="0F4761" w:themeColor="accent1" w:themeShade="BF"/>
    </w:rPr>
  </w:style>
  <w:style w:type="paragraph" w:styleId="IntenseQuote">
    <w:name w:val="Intense Quote"/>
    <w:basedOn w:val="Normal"/>
    <w:next w:val="Normal"/>
    <w:link w:val="IntenseQuoteChar"/>
    <w:uiPriority w:val="30"/>
    <w:qFormat/>
    <w:rsid w:val="000C4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DE1"/>
    <w:rPr>
      <w:i/>
      <w:iCs/>
      <w:color w:val="0F4761" w:themeColor="accent1" w:themeShade="BF"/>
    </w:rPr>
  </w:style>
  <w:style w:type="character" w:styleId="IntenseReference">
    <w:name w:val="Intense Reference"/>
    <w:basedOn w:val="DefaultParagraphFont"/>
    <w:uiPriority w:val="32"/>
    <w:qFormat/>
    <w:rsid w:val="000C4D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rethmeier</dc:creator>
  <cp:keywords/>
  <dc:description/>
  <cp:lastModifiedBy>jacob rethmeier</cp:lastModifiedBy>
  <cp:revision>1</cp:revision>
  <dcterms:created xsi:type="dcterms:W3CDTF">2024-10-20T20:53:00Z</dcterms:created>
  <dcterms:modified xsi:type="dcterms:W3CDTF">2024-10-20T21:04:00Z</dcterms:modified>
</cp:coreProperties>
</file>