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chart</w:t>
      </w:r>
      <w:r w:rsidR="00162603">
        <w:rPr>
          <w:sz w:val="22"/>
          <w:lang w:val="en-US"/>
        </w:rPr>
        <w:t xml:space="preserve">, but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lang w:val="en-US"/>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b/>
                <w:sz w:val="22"/>
                <w:lang w:val="en-US"/>
              </w:rPr>
            </w:pPr>
            <w:r w:rsidRPr="00F04F22">
              <w:rPr>
                <w:b/>
                <w:sz w:val="22"/>
                <w:lang w:val="en-US"/>
              </w:rPr>
              <w:t>P</w:t>
            </w:r>
          </w:p>
        </w:tc>
      </w:tr>
      <w:tr w:rsidR="001160DD" w14:paraId="12D17038" w14:textId="77777777" w:rsidTr="0095498E">
        <w:tc>
          <w:tcPr>
            <w:tcW w:w="1560" w:type="dxa"/>
          </w:tcPr>
          <w:p w14:paraId="75EA53E4" w14:textId="6A1A688E" w:rsidR="001160DD" w:rsidRDefault="001160DD" w:rsidP="002A2047">
            <w:pPr>
              <w:pStyle w:val="ListBullet"/>
              <w:numPr>
                <w:ilvl w:val="0"/>
                <w:numId w:val="0"/>
              </w:numPr>
              <w:rPr>
                <w:sz w:val="22"/>
                <w:lang w:val="en-US"/>
              </w:rPr>
            </w:pPr>
            <w:r>
              <w:rPr>
                <w:sz w:val="22"/>
                <w:lang w:val="en-US"/>
              </w:rPr>
              <w:t>Slow Generation</w:t>
            </w:r>
          </w:p>
        </w:tc>
        <w:tc>
          <w:tcPr>
            <w:tcW w:w="3260" w:type="dxa"/>
          </w:tcPr>
          <w:p w14:paraId="39A13662" w14:textId="50BC21B4" w:rsidR="001160DD" w:rsidRDefault="001160DD" w:rsidP="002A2047">
            <w:pPr>
              <w:pStyle w:val="ListBullet"/>
              <w:numPr>
                <w:ilvl w:val="0"/>
                <w:numId w:val="0"/>
              </w:numPr>
              <w:rPr>
                <w:sz w:val="22"/>
                <w:lang w:val="en-US"/>
              </w:rPr>
            </w:pPr>
            <w:r>
              <w:rPr>
                <w:sz w:val="22"/>
                <w:lang w:val="en-US"/>
              </w:rPr>
              <w:t>Run multiple generations to see if any specific creature is dominant</w:t>
            </w:r>
          </w:p>
        </w:tc>
        <w:tc>
          <w:tcPr>
            <w:tcW w:w="2410" w:type="dxa"/>
          </w:tcPr>
          <w:p w14:paraId="78B01E72" w14:textId="52FBB29C" w:rsidR="001160DD" w:rsidRDefault="001160DD" w:rsidP="002A2047">
            <w:pPr>
              <w:pStyle w:val="ListBullet"/>
              <w:numPr>
                <w:ilvl w:val="0"/>
                <w:numId w:val="0"/>
              </w:numPr>
              <w:rPr>
                <w:sz w:val="22"/>
                <w:lang w:val="en-US"/>
              </w:rPr>
            </w:pPr>
            <w:r>
              <w:rPr>
                <w:sz w:val="22"/>
                <w:lang w:val="en-US"/>
              </w:rPr>
              <w:t xml:space="preserve">After a few generations there should be multiple creatures that are all the same </w:t>
            </w:r>
            <w:proofErr w:type="spellStart"/>
            <w:r>
              <w:rPr>
                <w:sz w:val="22"/>
                <w:lang w:val="en-US"/>
              </w:rPr>
              <w:t>colour</w:t>
            </w:r>
            <w:proofErr w:type="spellEnd"/>
          </w:p>
        </w:tc>
        <w:tc>
          <w:tcPr>
            <w:tcW w:w="2866" w:type="dxa"/>
          </w:tcPr>
          <w:p w14:paraId="0E8F2CCD" w14:textId="5C02C195" w:rsidR="001160DD" w:rsidRDefault="001160DD" w:rsidP="002A2047">
            <w:pPr>
              <w:pStyle w:val="ListBullet"/>
              <w:numPr>
                <w:ilvl w:val="0"/>
                <w:numId w:val="0"/>
              </w:numPr>
              <w:rPr>
                <w:noProof/>
              </w:rPr>
            </w:pPr>
            <w:r>
              <w:rPr>
                <w:noProof/>
                <w:lang w:val="en-US"/>
              </w:rPr>
              <w:t>1</w:t>
            </w:r>
            <w:r w:rsidRPr="001160DD">
              <w:rPr>
                <w:noProof/>
                <w:vertAlign w:val="superscript"/>
                <w:lang w:val="en-US"/>
              </w:rPr>
              <w:t>st</w:t>
            </w:r>
            <w:r>
              <w:rPr>
                <w:noProof/>
                <w:lang w:val="en-US"/>
              </w:rPr>
              <w:t xml:space="preserve"> Gen</w:t>
            </w:r>
            <w:r w:rsidR="00D52708">
              <w:rPr>
                <w:noProof/>
                <w:lang w:val="en-US"/>
              </w:rPr>
              <w:t>eration</w:t>
            </w:r>
            <w:r>
              <w:rPr>
                <w:noProof/>
                <w:lang w:val="en-US"/>
              </w:rPr>
              <w:t>:</w:t>
            </w:r>
            <w:r w:rsidR="00787968">
              <w:rPr>
                <w:noProof/>
              </w:rPr>
              <w:t xml:space="preserve"> </w:t>
            </w:r>
            <w:r w:rsidR="00BE055B">
              <w:rPr>
                <w:noProof/>
              </w:rPr>
              <w:lastRenderedPageBreak/>
              <w:drawing>
                <wp:inline distT="0" distB="0" distL="0" distR="0" wp14:anchorId="57805478" wp14:editId="7135771A">
                  <wp:extent cx="1682750" cy="1006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750" cy="1006475"/>
                          </a:xfrm>
                          <a:prstGeom prst="rect">
                            <a:avLst/>
                          </a:prstGeom>
                        </pic:spPr>
                      </pic:pic>
                    </a:graphicData>
                  </a:graphic>
                </wp:inline>
              </w:drawing>
            </w:r>
          </w:p>
          <w:p w14:paraId="0CA5ACE9" w14:textId="267C1B84" w:rsidR="00787968" w:rsidRDefault="00BE055B" w:rsidP="002A2047">
            <w:pPr>
              <w:pStyle w:val="ListBullet"/>
              <w:numPr>
                <w:ilvl w:val="0"/>
                <w:numId w:val="0"/>
              </w:numPr>
              <w:rPr>
                <w:noProof/>
              </w:rPr>
            </w:pPr>
            <w:r>
              <w:rPr>
                <w:noProof/>
              </w:rPr>
              <w:t>Later</w:t>
            </w:r>
            <w:r w:rsidR="00787968">
              <w:rPr>
                <w:noProof/>
              </w:rPr>
              <w:t xml:space="preserve"> Gen</w:t>
            </w:r>
            <w:r>
              <w:rPr>
                <w:noProof/>
              </w:rPr>
              <w:t>eration</w:t>
            </w:r>
            <w:r w:rsidR="00787968">
              <w:rPr>
                <w:noProof/>
              </w:rPr>
              <w:t>:</w:t>
            </w:r>
          </w:p>
          <w:p w14:paraId="02385406" w14:textId="48D15DB7" w:rsidR="004B072B" w:rsidRDefault="00DA375A" w:rsidP="002A2047">
            <w:pPr>
              <w:pStyle w:val="ListBullet"/>
              <w:numPr>
                <w:ilvl w:val="0"/>
                <w:numId w:val="0"/>
              </w:numPr>
              <w:rPr>
                <w:noProof/>
              </w:rPr>
            </w:pPr>
            <w:r>
              <w:rPr>
                <w:noProof/>
              </w:rPr>
              <w:drawing>
                <wp:inline distT="0" distB="0" distL="0" distR="0" wp14:anchorId="23050103" wp14:editId="1204872A">
                  <wp:extent cx="1682750" cy="1020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2750" cy="1020445"/>
                          </a:xfrm>
                          <a:prstGeom prst="rect">
                            <a:avLst/>
                          </a:prstGeom>
                        </pic:spPr>
                      </pic:pic>
                    </a:graphicData>
                  </a:graphic>
                </wp:inline>
              </w:drawing>
            </w:r>
          </w:p>
          <w:p w14:paraId="178CFB3F" w14:textId="13E67F13" w:rsidR="00787968" w:rsidRDefault="00787968" w:rsidP="002A2047">
            <w:pPr>
              <w:pStyle w:val="ListBullet"/>
              <w:numPr>
                <w:ilvl w:val="0"/>
                <w:numId w:val="0"/>
              </w:numPr>
              <w:rPr>
                <w:noProof/>
                <w:lang w:val="en-US"/>
              </w:rPr>
            </w:pPr>
          </w:p>
        </w:tc>
        <w:tc>
          <w:tcPr>
            <w:tcW w:w="618" w:type="dxa"/>
          </w:tcPr>
          <w:p w14:paraId="168F4EDF" w14:textId="52C21D24" w:rsidR="001160DD" w:rsidRPr="00DA375A" w:rsidRDefault="00DA375A" w:rsidP="002A2047">
            <w:pPr>
              <w:pStyle w:val="ListBullet"/>
              <w:numPr>
                <w:ilvl w:val="0"/>
                <w:numId w:val="0"/>
              </w:numPr>
              <w:rPr>
                <w:b/>
                <w:sz w:val="22"/>
                <w:lang w:val="en-US"/>
              </w:rPr>
            </w:pPr>
            <w:r w:rsidRPr="00DA375A">
              <w:rPr>
                <w:b/>
                <w:sz w:val="22"/>
                <w:lang w:val="en-US"/>
              </w:rPr>
              <w:lastRenderedPageBreak/>
              <w:t>P</w:t>
            </w:r>
          </w:p>
        </w:tc>
      </w:tr>
      <w:tr w:rsidR="00624D58" w14:paraId="164B630A" w14:textId="77777777" w:rsidTr="0095498E">
        <w:tc>
          <w:tcPr>
            <w:tcW w:w="1560" w:type="dxa"/>
          </w:tcPr>
          <w:p w14:paraId="7BB9B253" w14:textId="6BF54375" w:rsidR="00624D58" w:rsidRDefault="00624D58" w:rsidP="002A2047">
            <w:pPr>
              <w:pStyle w:val="ListBullet"/>
              <w:numPr>
                <w:ilvl w:val="0"/>
                <w:numId w:val="0"/>
              </w:numPr>
              <w:rPr>
                <w:sz w:val="22"/>
                <w:lang w:val="en-US"/>
              </w:rPr>
            </w:pPr>
            <w:r>
              <w:rPr>
                <w:sz w:val="22"/>
                <w:lang w:val="en-US"/>
              </w:rPr>
              <w:t>Integration</w:t>
            </w:r>
          </w:p>
        </w:tc>
        <w:tc>
          <w:tcPr>
            <w:tcW w:w="3260" w:type="dxa"/>
          </w:tcPr>
          <w:p w14:paraId="1DFB0BBF" w14:textId="743D3303" w:rsidR="00624D58" w:rsidRDefault="00624D58" w:rsidP="002A2047">
            <w:pPr>
              <w:pStyle w:val="ListBullet"/>
              <w:numPr>
                <w:ilvl w:val="0"/>
                <w:numId w:val="0"/>
              </w:numPr>
              <w:rPr>
                <w:sz w:val="22"/>
                <w:lang w:val="en-US"/>
              </w:rPr>
            </w:pPr>
            <w:r>
              <w:rPr>
                <w:sz w:val="22"/>
                <w:lang w:val="en-US"/>
              </w:rPr>
              <w:t>Implement stat box showing how many generations it’s been</w:t>
            </w:r>
          </w:p>
        </w:tc>
        <w:tc>
          <w:tcPr>
            <w:tcW w:w="2410" w:type="dxa"/>
          </w:tcPr>
          <w:p w14:paraId="42FE5FF3" w14:textId="5034B483" w:rsidR="00624D58" w:rsidRDefault="00624D58" w:rsidP="002A2047">
            <w:pPr>
              <w:pStyle w:val="ListBullet"/>
              <w:numPr>
                <w:ilvl w:val="0"/>
                <w:numId w:val="0"/>
              </w:numPr>
              <w:rPr>
                <w:sz w:val="22"/>
                <w:lang w:val="en-US"/>
              </w:rPr>
            </w:pPr>
            <w:r>
              <w:rPr>
                <w:sz w:val="22"/>
                <w:lang w:val="en-US"/>
              </w:rPr>
              <w:t xml:space="preserve">Compete </w:t>
            </w:r>
            <w:r w:rsidR="00341B07">
              <w:rPr>
                <w:sz w:val="22"/>
                <w:lang w:val="en-US"/>
              </w:rPr>
              <w:t>four</w:t>
            </w:r>
            <w:r>
              <w:rPr>
                <w:sz w:val="22"/>
                <w:lang w:val="en-US"/>
              </w:rPr>
              <w:t xml:space="preserve"> generations. Stat box should display “Generation Numbe</w:t>
            </w:r>
            <w:r w:rsidR="00A92DFB">
              <w:rPr>
                <w:sz w:val="22"/>
                <w:lang w:val="en-US"/>
              </w:rPr>
              <w:t>r</w:t>
            </w:r>
            <w:r>
              <w:rPr>
                <w:sz w:val="22"/>
                <w:lang w:val="en-US"/>
              </w:rPr>
              <w:t xml:space="preserve">: </w:t>
            </w:r>
            <w:r w:rsidR="00341B07">
              <w:rPr>
                <w:sz w:val="22"/>
                <w:lang w:val="en-US"/>
              </w:rPr>
              <w:t>5</w:t>
            </w:r>
            <w:r>
              <w:rPr>
                <w:sz w:val="22"/>
                <w:lang w:val="en-US"/>
              </w:rPr>
              <w:t>”</w:t>
            </w:r>
          </w:p>
        </w:tc>
        <w:tc>
          <w:tcPr>
            <w:tcW w:w="2866" w:type="dxa"/>
          </w:tcPr>
          <w:p w14:paraId="33B3C4A5" w14:textId="6EE6CF26" w:rsidR="00624D58" w:rsidRDefault="00B11F3B" w:rsidP="002A2047">
            <w:pPr>
              <w:pStyle w:val="ListBullet"/>
              <w:numPr>
                <w:ilvl w:val="0"/>
                <w:numId w:val="0"/>
              </w:numPr>
              <w:rPr>
                <w:noProof/>
                <w:lang w:val="en-US"/>
              </w:rPr>
            </w:pPr>
            <w:r>
              <w:rPr>
                <w:noProof/>
              </w:rPr>
              <w:drawing>
                <wp:inline distT="0" distB="0" distL="0" distR="0" wp14:anchorId="27A5D3ED" wp14:editId="1FBFECF6">
                  <wp:extent cx="1682750" cy="1001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2750" cy="1001395"/>
                          </a:xfrm>
                          <a:prstGeom prst="rect">
                            <a:avLst/>
                          </a:prstGeom>
                        </pic:spPr>
                      </pic:pic>
                    </a:graphicData>
                  </a:graphic>
                </wp:inline>
              </w:drawing>
            </w:r>
          </w:p>
        </w:tc>
        <w:tc>
          <w:tcPr>
            <w:tcW w:w="618" w:type="dxa"/>
          </w:tcPr>
          <w:p w14:paraId="128BBFD7" w14:textId="10FDE520" w:rsidR="00624D58" w:rsidRPr="00DA375A" w:rsidRDefault="00341B07" w:rsidP="002A2047">
            <w:pPr>
              <w:pStyle w:val="ListBullet"/>
              <w:numPr>
                <w:ilvl w:val="0"/>
                <w:numId w:val="0"/>
              </w:numPr>
              <w:rPr>
                <w:b/>
                <w:sz w:val="22"/>
                <w:lang w:val="en-US"/>
              </w:rPr>
            </w:pPr>
            <w:r>
              <w:rPr>
                <w:b/>
                <w:sz w:val="22"/>
                <w:lang w:val="en-US"/>
              </w:rPr>
              <w:t>P</w:t>
            </w:r>
            <w:bookmarkStart w:id="0" w:name="_GoBack"/>
            <w:bookmarkEnd w:id="0"/>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2D261684"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4584A949"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lastRenderedPageBreak/>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23E72"/>
    <w:rsid w:val="00042DB8"/>
    <w:rsid w:val="000C37B6"/>
    <w:rsid w:val="000C5BE4"/>
    <w:rsid w:val="000D1940"/>
    <w:rsid w:val="00107DFF"/>
    <w:rsid w:val="001160DD"/>
    <w:rsid w:val="0012713B"/>
    <w:rsid w:val="0014749B"/>
    <w:rsid w:val="00162603"/>
    <w:rsid w:val="001708FD"/>
    <w:rsid w:val="00174561"/>
    <w:rsid w:val="00175815"/>
    <w:rsid w:val="00176F6A"/>
    <w:rsid w:val="0018519B"/>
    <w:rsid w:val="00197C73"/>
    <w:rsid w:val="001A25FB"/>
    <w:rsid w:val="001D611D"/>
    <w:rsid w:val="001F7C88"/>
    <w:rsid w:val="002208EF"/>
    <w:rsid w:val="00226330"/>
    <w:rsid w:val="0023751A"/>
    <w:rsid w:val="002472F2"/>
    <w:rsid w:val="00251C19"/>
    <w:rsid w:val="00262E99"/>
    <w:rsid w:val="00267AA1"/>
    <w:rsid w:val="002756EA"/>
    <w:rsid w:val="002A2047"/>
    <w:rsid w:val="002C1188"/>
    <w:rsid w:val="002C4748"/>
    <w:rsid w:val="0031439D"/>
    <w:rsid w:val="003301AA"/>
    <w:rsid w:val="003305A8"/>
    <w:rsid w:val="00335F80"/>
    <w:rsid w:val="00341B07"/>
    <w:rsid w:val="0036040C"/>
    <w:rsid w:val="00370822"/>
    <w:rsid w:val="003730FC"/>
    <w:rsid w:val="00376BD8"/>
    <w:rsid w:val="0038333D"/>
    <w:rsid w:val="00385289"/>
    <w:rsid w:val="00387C00"/>
    <w:rsid w:val="003E4B51"/>
    <w:rsid w:val="00411B8B"/>
    <w:rsid w:val="00433B31"/>
    <w:rsid w:val="004539B8"/>
    <w:rsid w:val="00461966"/>
    <w:rsid w:val="00470A24"/>
    <w:rsid w:val="004775D3"/>
    <w:rsid w:val="00491238"/>
    <w:rsid w:val="00493D63"/>
    <w:rsid w:val="004A072A"/>
    <w:rsid w:val="004A62FC"/>
    <w:rsid w:val="004B072B"/>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24D58"/>
    <w:rsid w:val="00645700"/>
    <w:rsid w:val="00647FB6"/>
    <w:rsid w:val="006520D0"/>
    <w:rsid w:val="00673BA6"/>
    <w:rsid w:val="006A19D4"/>
    <w:rsid w:val="006B78F1"/>
    <w:rsid w:val="006F3F88"/>
    <w:rsid w:val="007075CA"/>
    <w:rsid w:val="007236B2"/>
    <w:rsid w:val="00787968"/>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2DFB"/>
    <w:rsid w:val="00A96812"/>
    <w:rsid w:val="00AD3A21"/>
    <w:rsid w:val="00AE42FB"/>
    <w:rsid w:val="00B11F3B"/>
    <w:rsid w:val="00B50FC3"/>
    <w:rsid w:val="00B53B4C"/>
    <w:rsid w:val="00B742A8"/>
    <w:rsid w:val="00B85A17"/>
    <w:rsid w:val="00B95B21"/>
    <w:rsid w:val="00BA3B5F"/>
    <w:rsid w:val="00BA75B9"/>
    <w:rsid w:val="00BB2CE2"/>
    <w:rsid w:val="00BD0588"/>
    <w:rsid w:val="00BD3BD4"/>
    <w:rsid w:val="00BE055B"/>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52708"/>
    <w:rsid w:val="00D70020"/>
    <w:rsid w:val="00DA375A"/>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04F22"/>
    <w:rsid w:val="00F22331"/>
    <w:rsid w:val="00F52699"/>
    <w:rsid w:val="00F6134F"/>
    <w:rsid w:val="00F635C8"/>
    <w:rsid w:val="00F63B61"/>
    <w:rsid w:val="00F71715"/>
    <w:rsid w:val="00F7195F"/>
    <w:rsid w:val="00F74D5F"/>
    <w:rsid w:val="00F771B2"/>
    <w:rsid w:val="00FA3AB0"/>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DDC5861C-686A-4471-8CA3-9A56BC5B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9AD1-4495-4EBD-81E2-4A5D8B75E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224</cp:revision>
  <dcterms:created xsi:type="dcterms:W3CDTF">2018-09-18T12:57:00Z</dcterms:created>
  <dcterms:modified xsi:type="dcterms:W3CDTF">2019-03-24T10:44:00Z</dcterms:modified>
</cp:coreProperties>
</file>