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#include "Governor.hpp"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#include "Multi-Channel_Aggregator.hpp"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#include "Phase_Arbiter.hpp"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#include "Pulse_Phase_Manager.hpp"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#include "Telemetry_Black-Box.hpp"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class OmegaSystem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// This is the "Master Class" that controls the folders shown in your image.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