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Rule="auto"/>
        <w:ind w:left="0" w:firstLine="0"/>
        <w:rPr>
          <w:i w:val="1"/>
          <w:iCs w:val="1"/>
          <w:sz w:val="18"/>
          <w:szCs w:val="18"/>
        </w:rPr>
      </w:pPr>
      <w:bookmarkStart w:colFirst="0" w:colLast="0" w:name="_9mjfj5ewtma" w:id="0"/>
      <w:bookmarkEnd w:id="0"/>
      <w:r w:rsidDel="00000000" w:rsidR="00000000" w:rsidRPr="00000000">
        <w:rPr>
          <w:sz w:val="50"/>
          <w:szCs w:val="50"/>
          <w:rtl w:val="0"/>
        </w:rPr>
        <w:t xml:space="preserve">Welcome to Aligned Power</w:t>
      </w:r>
      <w:r w:rsidDel="00000000" w:rsidR="00000000" w:rsidRPr="00000000">
        <w:rPr>
          <w:rtl w:val="0"/>
        </w:rPr>
      </w:r>
    </w:p>
    <w:p w:rsidR="00000000" w:rsidDel="00000000" w:rsidP="00000000" w:rsidRDefault="00000000" w:rsidRPr="00000000" w14:paraId="00000002">
      <w:pPr>
        <w:pStyle w:val="Heading1"/>
        <w:spacing w:after="0" w:before="0" w:line="276" w:lineRule="auto"/>
        <w:ind w:left="0" w:firstLine="0"/>
        <w:rPr/>
      </w:pPr>
      <w:bookmarkStart w:colFirst="0" w:colLast="0" w:name="_pymq798dg2zt" w:id="1"/>
      <w:bookmarkEnd w:id="1"/>
      <w:r w:rsidDel="00000000" w:rsidR="00000000" w:rsidRPr="00000000">
        <w:rPr>
          <w:rtl w:val="0"/>
        </w:rPr>
        <w:t xml:space="preserve">Welcome, Holly!</w:t>
      </w:r>
    </w:p>
    <w:p w:rsidR="00000000" w:rsidDel="00000000" w:rsidP="00000000" w:rsidRDefault="00000000" w:rsidRPr="00000000" w14:paraId="00000003">
      <w:pPr>
        <w:ind w:left="0" w:firstLine="0"/>
        <w:rPr/>
      </w:pPr>
      <w:r w:rsidDel="00000000" w:rsidR="00000000" w:rsidRPr="00000000">
        <w:rPr>
          <w:rtl w:val="0"/>
        </w:rPr>
        <w:t xml:space="preserve">I’m glad you’re here.</w:t>
      </w:r>
    </w:p>
    <w:p w:rsidR="00000000" w:rsidDel="00000000" w:rsidP="00000000" w:rsidRDefault="00000000" w:rsidRPr="00000000" w14:paraId="00000004">
      <w:pPr>
        <w:ind w:left="0" w:firstLine="0"/>
        <w:rPr/>
      </w:pPr>
      <w:r w:rsidDel="00000000" w:rsidR="00000000" w:rsidRPr="00000000">
        <w:rPr>
          <w:b w:val="1"/>
          <w:bCs w:val="1"/>
          <w:rtl w:val="0"/>
        </w:rPr>
        <w:t xml:space="preserve">Aligned Power™</w:t>
      </w:r>
      <w:r w:rsidDel="00000000" w:rsidR="00000000" w:rsidRPr="00000000">
        <w:rPr>
          <w:rtl w:val="0"/>
        </w:rPr>
        <w:t xml:space="preserve"> is built on a simple idea: when your nervous system stops fighting your ambition, your work becomes clean, courageous, and sustainable. You stop spinning. You stop negotiating with yourself. You build the thing you actually want to build </w:t>
      </w:r>
      <w:r w:rsidDel="00000000" w:rsidR="00000000" w:rsidRPr="00000000">
        <w:rPr>
          <w:i w:val="1"/>
          <w:iCs w:val="1"/>
          <w:rtl w:val="0"/>
        </w:rPr>
        <w:t xml:space="preserve">without</w:t>
      </w:r>
      <w:r w:rsidDel="00000000" w:rsidR="00000000" w:rsidRPr="00000000">
        <w:rPr>
          <w:rtl w:val="0"/>
        </w:rPr>
        <w:t xml:space="preserve"> burning your life down to do it.</w:t>
      </w:r>
    </w:p>
    <w:p w:rsidR="00000000" w:rsidDel="00000000" w:rsidP="00000000" w:rsidRDefault="00000000" w:rsidRPr="00000000" w14:paraId="00000005">
      <w:pPr>
        <w:ind w:left="0" w:firstLine="0"/>
        <w:rPr/>
      </w:pPr>
      <w:r w:rsidDel="00000000" w:rsidR="00000000" w:rsidRPr="00000000">
        <w:rPr>
          <w:rtl w:val="0"/>
        </w:rPr>
        <w:t xml:space="preserve">You can think of me as your thinking partner and accountability mirror. I’ll help you see what you’re too close to see, name patterns you’ve normalized, and turn “chaos that works” into clarity, consistent execution, and continual progress toward your dreams.</w:t>
      </w:r>
    </w:p>
    <w:p w:rsidR="00000000" w:rsidDel="00000000" w:rsidP="00000000" w:rsidRDefault="00000000" w:rsidRPr="00000000" w14:paraId="00000006">
      <w:pPr>
        <w:ind w:left="0" w:firstLine="0"/>
        <w:rPr/>
      </w:pPr>
      <w:r w:rsidDel="00000000" w:rsidR="00000000" w:rsidRPr="00000000">
        <w:rPr>
          <w:rtl w:val="0"/>
        </w:rPr>
        <w:t xml:space="preserve">This space is yours. Bring the full reality: work, relationships, health, family, faith, fear, ambition, and the parts of you that don’t agree. We don’t make progress by pretending you’re one-dimensional. </w:t>
      </w:r>
    </w:p>
    <w:p w:rsidR="00000000" w:rsidDel="00000000" w:rsidP="00000000" w:rsidRDefault="00000000" w:rsidRPr="00000000" w14:paraId="00000007">
      <w:pPr>
        <w:ind w:left="0" w:firstLine="0"/>
        <w:rPr/>
      </w:pPr>
      <w:r w:rsidDel="00000000" w:rsidR="00000000" w:rsidRPr="00000000">
        <w:rPr>
          <w:rtl w:val="0"/>
        </w:rPr>
        <w:t xml:space="preserve">We make progress by working with the whole system.</w:t>
      </w:r>
    </w:p>
    <w:p w:rsidR="00000000" w:rsidDel="00000000" w:rsidP="00000000" w:rsidRDefault="00000000" w:rsidRPr="00000000" w14:paraId="00000008">
      <w:pPr>
        <w:pStyle w:val="Heading1"/>
        <w:spacing w:after="0" w:before="0" w:line="276" w:lineRule="auto"/>
        <w:ind w:left="0" w:firstLine="0"/>
        <w:rPr/>
      </w:pPr>
      <w:bookmarkStart w:colFirst="0" w:colLast="0" w:name="_dg9j142zycik" w:id="2"/>
      <w:bookmarkEnd w:id="2"/>
      <w:r w:rsidDel="00000000" w:rsidR="00000000" w:rsidRPr="00000000">
        <w:rPr>
          <w:rtl w:val="0"/>
        </w:rPr>
        <w:t xml:space="preserve">Program Overview</w:t>
      </w:r>
    </w:p>
    <w:p w:rsidR="00000000" w:rsidDel="00000000" w:rsidP="00000000" w:rsidRDefault="00000000" w:rsidRPr="00000000" w14:paraId="00000009">
      <w:pPr>
        <w:ind w:left="0" w:firstLine="0"/>
        <w:rPr/>
      </w:pPr>
      <w:r w:rsidDel="00000000" w:rsidR="00000000" w:rsidRPr="00000000">
        <w:rPr>
          <w:rtl w:val="0"/>
        </w:rPr>
        <w:t xml:space="preserve">Aligned Power is a 12-month, 1-on-1 coaching program designed for impact-driven change-makers who have proven success but feel stuck at their current level.</w:t>
        <w:br w:type="textWrapping"/>
        <w:br w:type="textWrapping"/>
        <w:t xml:space="preserve">The program is a 5-stage system that moves you from stuck &amp; spinning to aligned, embodied, and thriving in life and business.</w:t>
      </w:r>
    </w:p>
    <w:p w:rsidR="00000000" w:rsidDel="00000000" w:rsidP="00000000" w:rsidRDefault="00000000" w:rsidRPr="00000000" w14:paraId="0000000A">
      <w:pPr>
        <w:pStyle w:val="Heading2"/>
        <w:spacing w:after="0" w:before="0" w:line="276" w:lineRule="auto"/>
        <w:ind w:left="0" w:firstLine="0"/>
        <w:rPr>
          <w:rFonts w:ascii="Montserrat SemiBold" w:cs="Montserrat SemiBold" w:eastAsia="Montserrat SemiBold" w:hAnsi="Montserrat SemiBold"/>
        </w:rPr>
      </w:pPr>
      <w:bookmarkStart w:colFirst="0" w:colLast="0" w:name="_4586o66deqlj" w:id="3"/>
      <w:bookmarkEnd w:id="3"/>
      <w:r w:rsidDel="00000000" w:rsidR="00000000" w:rsidRPr="00000000">
        <w:rPr>
          <w:rFonts w:ascii="Montserrat SemiBold" w:cs="Montserrat SemiBold" w:eastAsia="Montserrat SemiBold" w:hAnsi="Montserrat SemiBold"/>
          <w:rtl w:val="0"/>
        </w:rPr>
        <w:t xml:space="preserve">The 5 Stages</w:t>
      </w:r>
    </w:p>
    <w:p w:rsidR="00000000" w:rsidDel="00000000" w:rsidP="00000000" w:rsidRDefault="00000000" w:rsidRPr="00000000" w14:paraId="0000000B">
      <w:pPr>
        <w:pStyle w:val="Heading3"/>
        <w:ind w:left="0" w:firstLine="0"/>
        <w:rPr/>
      </w:pPr>
      <w:bookmarkStart w:colFirst="0" w:colLast="0" w:name="_q6lpi0ttns3l" w:id="4"/>
      <w:bookmarkEnd w:id="4"/>
      <w:r w:rsidDel="00000000" w:rsidR="00000000" w:rsidRPr="00000000">
        <w:rPr>
          <w:rtl w:val="0"/>
        </w:rPr>
        <w:t xml:space="preserve">Stage 1 — Awareness</w:t>
      </w:r>
    </w:p>
    <w:p w:rsidR="00000000" w:rsidDel="00000000" w:rsidP="00000000" w:rsidRDefault="00000000" w:rsidRPr="00000000" w14:paraId="0000000C">
      <w:pPr>
        <w:ind w:left="0" w:firstLine="0"/>
        <w:rPr/>
      </w:pPr>
      <w:r w:rsidDel="00000000" w:rsidR="00000000" w:rsidRPr="00000000">
        <w:rPr>
          <w:rtl w:val="0"/>
        </w:rPr>
        <w:t xml:space="preserve">We can’t get to where we’re going unless we know where we’re starting. We’ll establish baselines, identify your recurring stuck patterns, and isolate the primary lever that will unlock the biggest change.</w:t>
      </w:r>
    </w:p>
    <w:p w:rsidR="00000000" w:rsidDel="00000000" w:rsidP="00000000" w:rsidRDefault="00000000" w:rsidRPr="00000000" w14:paraId="0000000D">
      <w:pPr>
        <w:pStyle w:val="Heading3"/>
        <w:ind w:left="0" w:firstLine="0"/>
        <w:rPr/>
      </w:pPr>
      <w:bookmarkStart w:colFirst="0" w:colLast="0" w:name="_aniquq9n517u" w:id="5"/>
      <w:bookmarkEnd w:id="5"/>
      <w:r w:rsidDel="00000000" w:rsidR="00000000" w:rsidRPr="00000000">
        <w:rPr>
          <w:rtl w:val="0"/>
        </w:rPr>
        <w:t xml:space="preserve">Stage 2 — Strategic Clarity</w:t>
      </w:r>
    </w:p>
    <w:p w:rsidR="00000000" w:rsidDel="00000000" w:rsidP="00000000" w:rsidRDefault="00000000" w:rsidRPr="00000000" w14:paraId="0000000E">
      <w:pPr>
        <w:ind w:left="0" w:firstLine="0"/>
        <w:rPr/>
      </w:pPr>
      <w:r w:rsidDel="00000000" w:rsidR="00000000" w:rsidRPr="00000000">
        <w:rPr>
          <w:rtl w:val="0"/>
        </w:rPr>
        <w:t xml:space="preserve">We clarify your values, purpose, and true desires so you know exactly what you’re building and why. You leave this stage with your </w:t>
      </w:r>
      <w:r w:rsidDel="00000000" w:rsidR="00000000" w:rsidRPr="00000000">
        <w:rPr>
          <w:b w:val="1"/>
          <w:bCs w:val="1"/>
          <w:rtl w:val="0"/>
        </w:rPr>
        <w:t xml:space="preserve">Alignment Blueprint™</w:t>
      </w:r>
      <w:r w:rsidDel="00000000" w:rsidR="00000000" w:rsidRPr="00000000">
        <w:rPr>
          <w:rtl w:val="0"/>
        </w:rPr>
        <w:t xml:space="preserve"> and clear 12-month targets that feel true in your body, not just smart on paper.</w:t>
      </w:r>
    </w:p>
    <w:p w:rsidR="00000000" w:rsidDel="00000000" w:rsidP="00000000" w:rsidRDefault="00000000" w:rsidRPr="00000000" w14:paraId="0000000F">
      <w:pPr>
        <w:pStyle w:val="Heading3"/>
        <w:ind w:left="0" w:firstLine="0"/>
        <w:rPr/>
      </w:pPr>
      <w:bookmarkStart w:colFirst="0" w:colLast="0" w:name="_w89dyz8b3qa8" w:id="6"/>
      <w:bookmarkEnd w:id="6"/>
      <w:r w:rsidDel="00000000" w:rsidR="00000000" w:rsidRPr="00000000">
        <w:rPr>
          <w:rtl w:val="0"/>
        </w:rPr>
        <w:t xml:space="preserve">Stage 3 — Inner Alignment</w:t>
      </w:r>
    </w:p>
    <w:p w:rsidR="00000000" w:rsidDel="00000000" w:rsidP="00000000" w:rsidRDefault="00000000" w:rsidRPr="00000000" w14:paraId="00000010">
      <w:pPr>
        <w:ind w:left="0" w:firstLine="0"/>
        <w:rPr/>
      </w:pPr>
      <w:r w:rsidDel="00000000" w:rsidR="00000000" w:rsidRPr="00000000">
        <w:rPr>
          <w:rtl w:val="0"/>
        </w:rPr>
        <w:t xml:space="preserve">We identify the subtle fears, loyalty binds, and protective patterns that make success feel unsafe. Then we renegotiate those patterns so they become allies, not brakes and turn sabotage into power.</w:t>
      </w:r>
    </w:p>
    <w:p w:rsidR="00000000" w:rsidDel="00000000" w:rsidP="00000000" w:rsidRDefault="00000000" w:rsidRPr="00000000" w14:paraId="00000011">
      <w:pPr>
        <w:pStyle w:val="Heading3"/>
        <w:ind w:left="0" w:firstLine="0"/>
        <w:rPr/>
      </w:pPr>
      <w:bookmarkStart w:colFirst="0" w:colLast="0" w:name="_7nckhw8pukfx" w:id="7"/>
      <w:bookmarkEnd w:id="7"/>
      <w:r w:rsidDel="00000000" w:rsidR="00000000" w:rsidRPr="00000000">
        <w:rPr>
          <w:rtl w:val="0"/>
        </w:rPr>
        <w:t xml:space="preserve">Stage 4 — Aligned Action</w:t>
      </w:r>
    </w:p>
    <w:p w:rsidR="00000000" w:rsidDel="00000000" w:rsidP="00000000" w:rsidRDefault="00000000" w:rsidRPr="00000000" w14:paraId="00000012">
      <w:pPr>
        <w:ind w:left="0" w:firstLine="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u w:val="single"/>
          <w:rtl w:val="0"/>
        </w:rPr>
        <w:t xml:space="preserve">Vision</w:t>
      </w:r>
      <w:r w:rsidDel="00000000" w:rsidR="00000000" w:rsidRPr="00000000">
        <w:rPr>
          <w:rFonts w:ascii="Montserrat SemiBold" w:cs="Montserrat SemiBold" w:eastAsia="Montserrat SemiBold" w:hAnsi="Montserrat SemiBold"/>
          <w:rtl w:val="0"/>
        </w:rPr>
        <w:t xml:space="preserve"> → </w:t>
      </w:r>
      <w:r w:rsidDel="00000000" w:rsidR="00000000" w:rsidRPr="00000000">
        <w:rPr>
          <w:rFonts w:ascii="Montserrat SemiBold" w:cs="Montserrat SemiBold" w:eastAsia="Montserrat SemiBold" w:hAnsi="Montserrat SemiBold"/>
          <w:u w:val="single"/>
          <w:rtl w:val="0"/>
        </w:rPr>
        <w:t xml:space="preserve">Direction</w:t>
      </w:r>
      <w:r w:rsidDel="00000000" w:rsidR="00000000" w:rsidRPr="00000000">
        <w:rPr>
          <w:rFonts w:ascii="Montserrat SemiBold" w:cs="Montserrat SemiBold" w:eastAsia="Montserrat SemiBold" w:hAnsi="Montserrat SemiBold"/>
          <w:rtl w:val="0"/>
        </w:rPr>
        <w:t xml:space="preserve"> → </w:t>
      </w:r>
      <w:r w:rsidDel="00000000" w:rsidR="00000000" w:rsidRPr="00000000">
        <w:rPr>
          <w:rFonts w:ascii="Montserrat SemiBold" w:cs="Montserrat SemiBold" w:eastAsia="Montserrat SemiBold" w:hAnsi="Montserrat SemiBold"/>
          <w:u w:val="single"/>
          <w:rtl w:val="0"/>
        </w:rPr>
        <w:t xml:space="preserve">Action</w:t>
      </w:r>
      <w:r w:rsidDel="00000000" w:rsidR="00000000" w:rsidRPr="00000000">
        <w:rPr>
          <w:rFonts w:ascii="Montserrat SemiBold" w:cs="Montserrat SemiBold" w:eastAsia="Montserrat SemiBold" w:hAnsi="Montserrat SemiBold"/>
          <w:rtl w:val="0"/>
        </w:rPr>
        <w:t xml:space="preserve">.</w:t>
      </w:r>
    </w:p>
    <w:p w:rsidR="00000000" w:rsidDel="00000000" w:rsidP="00000000" w:rsidRDefault="00000000" w:rsidRPr="00000000" w14:paraId="00000013">
      <w:pPr>
        <w:ind w:left="0" w:firstLine="0"/>
        <w:rPr/>
      </w:pPr>
      <w:r w:rsidDel="00000000" w:rsidR="00000000" w:rsidRPr="00000000">
        <w:rPr>
          <w:rtl w:val="0"/>
        </w:rPr>
        <w:t xml:space="preserve">Now we create the path forward: simplify your model, choose the priority that matters most, install your operating system, and begin shipping. This is where clarity becomes a plan you can actually execute.</w:t>
      </w:r>
    </w:p>
    <w:p w:rsidR="00000000" w:rsidDel="00000000" w:rsidP="00000000" w:rsidRDefault="00000000" w:rsidRPr="00000000" w14:paraId="00000014">
      <w:pPr>
        <w:pStyle w:val="Heading3"/>
        <w:ind w:left="0" w:firstLine="0"/>
        <w:rPr/>
      </w:pPr>
      <w:bookmarkStart w:colFirst="0" w:colLast="0" w:name="_igygf41b0dh" w:id="8"/>
      <w:bookmarkEnd w:id="8"/>
      <w:r w:rsidDel="00000000" w:rsidR="00000000" w:rsidRPr="00000000">
        <w:rPr>
          <w:rtl w:val="0"/>
        </w:rPr>
        <w:t xml:space="preserve">Stage 5 — Embodied Execution</w:t>
      </w:r>
    </w:p>
    <w:p w:rsidR="00000000" w:rsidDel="00000000" w:rsidP="00000000" w:rsidRDefault="00000000" w:rsidRPr="00000000" w14:paraId="00000015">
      <w:pPr>
        <w:ind w:left="0" w:firstLine="0"/>
        <w:rPr/>
      </w:pPr>
      <w:r w:rsidDel="00000000" w:rsidR="00000000" w:rsidRPr="00000000">
        <w:rPr>
          <w:rtl w:val="0"/>
        </w:rPr>
        <w:t xml:space="preserve">We stabilize the new identity, expand capacity, and make execution repeatable under real pressure. By the end, the way you lead is no longer fragile, it’s your default.</w:t>
      </w:r>
    </w:p>
    <w:p w:rsidR="00000000" w:rsidDel="00000000" w:rsidP="00000000" w:rsidRDefault="00000000" w:rsidRPr="00000000" w14:paraId="00000016">
      <w:pPr>
        <w:pStyle w:val="Heading2"/>
        <w:spacing w:after="0" w:before="0" w:line="276" w:lineRule="auto"/>
        <w:ind w:left="0" w:firstLine="0"/>
        <w:rPr>
          <w:rFonts w:ascii="Montserrat SemiBold" w:cs="Montserrat SemiBold" w:eastAsia="Montserrat SemiBold" w:hAnsi="Montserrat SemiBold"/>
        </w:rPr>
      </w:pPr>
      <w:bookmarkStart w:colFirst="0" w:colLast="0" w:name="_86dmybldfwv2" w:id="9"/>
      <w:bookmarkEnd w:id="9"/>
      <w:r w:rsidDel="00000000" w:rsidR="00000000" w:rsidRPr="00000000">
        <w:rPr>
          <w:rFonts w:ascii="Montserrat SemiBold" w:cs="Montserrat SemiBold" w:eastAsia="Montserrat SemiBold" w:hAnsi="Montserrat SemiBold"/>
          <w:rtl w:val="0"/>
        </w:rPr>
        <w:t xml:space="preserve">How Our Coaching Works</w:t>
      </w:r>
    </w:p>
    <w:p w:rsidR="00000000" w:rsidDel="00000000" w:rsidP="00000000" w:rsidRDefault="00000000" w:rsidRPr="00000000" w14:paraId="00000017">
      <w:pPr>
        <w:ind w:left="0" w:firstLine="0"/>
        <w:rPr/>
      </w:pPr>
      <w:r w:rsidDel="00000000" w:rsidR="00000000" w:rsidRPr="00000000">
        <w:rPr>
          <w:rtl w:val="0"/>
        </w:rPr>
        <w:t xml:space="preserve">Coaching is a forward-focused partnership. We work with what’s happening now, what you want next, and what is getting in the way.</w:t>
        <w:br w:type="textWrapping"/>
        <w:br w:type="textWrapping"/>
        <w:t xml:space="preserve">Sometimes the past will show up (old family stories, fear-patterns, identity conflicts). That’s okay. We’ll address how those patterns are operating in the present so you can move forward with clean power.</w:t>
      </w:r>
    </w:p>
    <w:p w:rsidR="00000000" w:rsidDel="00000000" w:rsidP="00000000" w:rsidRDefault="00000000" w:rsidRPr="00000000" w14:paraId="00000018">
      <w:pPr>
        <w:ind w:left="0" w:firstLine="0"/>
        <w:rPr/>
      </w:pPr>
      <w:r w:rsidDel="00000000" w:rsidR="00000000" w:rsidRPr="00000000">
        <w:rPr>
          <w:rtl w:val="0"/>
        </w:rPr>
        <w:t xml:space="preserve">Each coaching session will focus on what matters most in </w:t>
      </w:r>
      <w:r w:rsidDel="00000000" w:rsidR="00000000" w:rsidRPr="00000000">
        <w:rPr>
          <w:i w:val="1"/>
          <w:iCs w:val="1"/>
          <w:rtl w:val="0"/>
        </w:rPr>
        <w:t xml:space="preserve">that</w:t>
      </w:r>
      <w:r w:rsidDel="00000000" w:rsidR="00000000" w:rsidRPr="00000000">
        <w:rPr>
          <w:rtl w:val="0"/>
        </w:rPr>
        <w:t xml:space="preserve"> moment. Whether it’s a conflict at home, an internal resistance, a mental block that has you cycling, or an old priority that no longer feels important, we’ll work on whatever is present and germain as it arises to keep you in alignment and generate momentum toward your goals.</w:t>
      </w:r>
    </w:p>
    <w:p w:rsidR="00000000" w:rsidDel="00000000" w:rsidP="00000000" w:rsidRDefault="00000000" w:rsidRPr="00000000" w14:paraId="00000019">
      <w:pPr>
        <w:pStyle w:val="Heading2"/>
        <w:spacing w:after="0" w:before="200" w:line="276" w:lineRule="auto"/>
        <w:ind w:left="0" w:firstLine="0"/>
        <w:rPr>
          <w:rFonts w:ascii="Montserrat SemiBold" w:cs="Montserrat SemiBold" w:eastAsia="Montserrat SemiBold" w:hAnsi="Montserrat SemiBold"/>
        </w:rPr>
      </w:pPr>
      <w:bookmarkStart w:colFirst="0" w:colLast="0" w:name="_fsmbu061mnkj" w:id="10"/>
      <w:bookmarkEnd w:id="10"/>
      <w:r w:rsidDel="00000000" w:rsidR="00000000" w:rsidRPr="00000000">
        <w:rPr>
          <w:rFonts w:ascii="Montserrat SemiBold" w:cs="Montserrat SemiBold" w:eastAsia="Montserrat SemiBold" w:hAnsi="Montserrat SemiBold"/>
          <w:rtl w:val="0"/>
        </w:rPr>
        <w:br w:type="textWrapping"/>
        <w:t xml:space="preserve">Session Format &amp; Cadence</w:t>
      </w:r>
    </w:p>
    <w:p w:rsidR="00000000" w:rsidDel="00000000" w:rsidP="00000000" w:rsidRDefault="00000000" w:rsidRPr="00000000" w14:paraId="0000001A">
      <w:pPr>
        <w:ind w:left="0" w:firstLine="0"/>
        <w:rPr/>
      </w:pPr>
      <w:r w:rsidDel="00000000" w:rsidR="00000000" w:rsidRPr="00000000">
        <w:rPr>
          <w:rFonts w:ascii="Montserrat SemiBold" w:cs="Montserrat SemiBold" w:eastAsia="Montserrat SemiBold" w:hAnsi="Montserrat SemiBold"/>
          <w:rtl w:val="0"/>
        </w:rPr>
        <w:t xml:space="preserve">Default location:</w:t>
      </w:r>
      <w:r w:rsidDel="00000000" w:rsidR="00000000" w:rsidRPr="00000000">
        <w:rPr>
          <w:rtl w:val="0"/>
        </w:rPr>
        <w:t xml:space="preserve"> Remote via Google Meet.</w:t>
      </w:r>
    </w:p>
    <w:p w:rsidR="00000000" w:rsidDel="00000000" w:rsidP="00000000" w:rsidRDefault="00000000" w:rsidRPr="00000000" w14:paraId="0000001B">
      <w:pPr>
        <w:ind w:left="0" w:firstLine="0"/>
        <w:rPr/>
      </w:pPr>
      <w:r w:rsidDel="00000000" w:rsidR="00000000" w:rsidRPr="00000000">
        <w:rPr>
          <w:rFonts w:ascii="Montserrat SemiBold" w:cs="Montserrat SemiBold" w:eastAsia="Montserrat SemiBold" w:hAnsi="Montserrat SemiBold"/>
          <w:rtl w:val="0"/>
        </w:rPr>
        <w:t xml:space="preserve">Standard session length:</w:t>
      </w:r>
      <w:r w:rsidDel="00000000" w:rsidR="00000000" w:rsidRPr="00000000">
        <w:rPr>
          <w:rtl w:val="0"/>
        </w:rPr>
        <w:t xml:space="preserve"> 60 minutes.</w:t>
      </w:r>
    </w:p>
    <w:p w:rsidR="00000000" w:rsidDel="00000000" w:rsidP="00000000" w:rsidRDefault="00000000" w:rsidRPr="00000000" w14:paraId="0000001C">
      <w:pPr>
        <w:ind w:left="0" w:firstLine="0"/>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Cadence by phase:</w:t>
      </w:r>
    </w:p>
    <w:p w:rsidR="00000000" w:rsidDel="00000000" w:rsidP="00000000" w:rsidRDefault="00000000" w:rsidRPr="00000000" w14:paraId="0000001D">
      <w:pPr>
        <w:numPr>
          <w:ilvl w:val="0"/>
          <w:numId w:val="4"/>
        </w:numPr>
        <w:spacing w:after="200" w:lineRule="auto"/>
        <w:ind w:left="720" w:hanging="360"/>
      </w:pPr>
      <w:r w:rsidDel="00000000" w:rsidR="00000000" w:rsidRPr="00000000">
        <w:rPr>
          <w:rFonts w:ascii="Montserrat Medium" w:cs="Montserrat Medium" w:eastAsia="Montserrat Medium" w:hAnsi="Montserrat Medium"/>
          <w:rtl w:val="0"/>
        </w:rPr>
        <w:t xml:space="preserve">Weeks 1–4:</w:t>
      </w:r>
      <w:r w:rsidDel="00000000" w:rsidR="00000000" w:rsidRPr="00000000">
        <w:rPr>
          <w:rtl w:val="0"/>
        </w:rPr>
        <w:t xml:space="preserve"> Biweekly, 90-minute “Roadmapping” sessions (baseline + blueprint build).</w:t>
      </w:r>
    </w:p>
    <w:p w:rsidR="00000000" w:rsidDel="00000000" w:rsidP="00000000" w:rsidRDefault="00000000" w:rsidRPr="00000000" w14:paraId="0000001E">
      <w:pPr>
        <w:numPr>
          <w:ilvl w:val="0"/>
          <w:numId w:val="4"/>
        </w:numPr>
        <w:spacing w:after="200" w:before="0" w:lineRule="auto"/>
        <w:ind w:left="720" w:hanging="360"/>
      </w:pPr>
      <w:r w:rsidDel="00000000" w:rsidR="00000000" w:rsidRPr="00000000">
        <w:rPr>
          <w:rFonts w:ascii="Montserrat Medium" w:cs="Montserrat Medium" w:eastAsia="Montserrat Medium" w:hAnsi="Montserrat Medium"/>
          <w:rtl w:val="0"/>
        </w:rPr>
        <w:t xml:space="preserve">Months 2–3</w:t>
      </w:r>
      <w:r w:rsidDel="00000000" w:rsidR="00000000" w:rsidRPr="00000000">
        <w:rPr>
          <w:rtl w:val="0"/>
        </w:rPr>
        <w:t xml:space="preserve"> (Stage 3 intensity): Weekly 60-minute sessions (deep work: protectors, beliefs, safe-success installation).</w:t>
      </w:r>
    </w:p>
    <w:p w:rsidR="00000000" w:rsidDel="00000000" w:rsidP="00000000" w:rsidRDefault="00000000" w:rsidRPr="00000000" w14:paraId="0000001F">
      <w:pPr>
        <w:numPr>
          <w:ilvl w:val="0"/>
          <w:numId w:val="4"/>
        </w:numPr>
        <w:spacing w:after="200" w:before="0" w:lineRule="auto"/>
        <w:ind w:left="720" w:hanging="360"/>
      </w:pPr>
      <w:r w:rsidDel="00000000" w:rsidR="00000000" w:rsidRPr="00000000">
        <w:rPr>
          <w:rFonts w:ascii="Montserrat Medium" w:cs="Montserrat Medium" w:eastAsia="Montserrat Medium" w:hAnsi="Montserrat Medium"/>
          <w:rtl w:val="0"/>
        </w:rPr>
        <w:t xml:space="preserve">Months 4–9:</w:t>
      </w:r>
      <w:r w:rsidDel="00000000" w:rsidR="00000000" w:rsidRPr="00000000">
        <w:rPr>
          <w:rtl w:val="0"/>
        </w:rPr>
        <w:t xml:space="preserve"> Biweekly 60-minute sessions (strategy, execution systems, sustained momentum).</w:t>
      </w:r>
    </w:p>
    <w:p w:rsidR="00000000" w:rsidDel="00000000" w:rsidP="00000000" w:rsidRDefault="00000000" w:rsidRPr="00000000" w14:paraId="00000020">
      <w:pPr>
        <w:numPr>
          <w:ilvl w:val="0"/>
          <w:numId w:val="4"/>
        </w:numPr>
        <w:spacing w:after="200" w:lineRule="auto"/>
        <w:ind w:left="720" w:hanging="360"/>
      </w:pPr>
      <w:r w:rsidDel="00000000" w:rsidR="00000000" w:rsidRPr="00000000">
        <w:rPr>
          <w:rFonts w:ascii="Montserrat Medium" w:cs="Montserrat Medium" w:eastAsia="Montserrat Medium" w:hAnsi="Montserrat Medium"/>
          <w:rtl w:val="0"/>
        </w:rPr>
        <w:t xml:space="preserve">Months 9–12:</w:t>
      </w:r>
      <w:r w:rsidDel="00000000" w:rsidR="00000000" w:rsidRPr="00000000">
        <w:rPr>
          <w:rtl w:val="0"/>
        </w:rPr>
        <w:t xml:space="preserve"> Monthly 60-minute “Supported Flight” sessions (refinement, stress-testing, consolidation).</w:t>
      </w:r>
    </w:p>
    <w:p w:rsidR="00000000" w:rsidDel="00000000" w:rsidP="00000000" w:rsidRDefault="00000000" w:rsidRPr="00000000" w14:paraId="00000021">
      <w:pPr>
        <w:pStyle w:val="Heading2"/>
        <w:spacing w:after="0" w:before="0" w:line="276" w:lineRule="auto"/>
        <w:ind w:left="0" w:firstLine="0"/>
        <w:rPr>
          <w:rFonts w:ascii="Montserrat SemiBold" w:cs="Montserrat SemiBold" w:eastAsia="Montserrat SemiBold" w:hAnsi="Montserrat SemiBold"/>
        </w:rPr>
      </w:pPr>
      <w:bookmarkStart w:colFirst="0" w:colLast="0" w:name="_vqxvyu80e0hf" w:id="11"/>
      <w:bookmarkEnd w:id="11"/>
      <w:r w:rsidDel="00000000" w:rsidR="00000000" w:rsidRPr="00000000">
        <w:rPr>
          <w:rFonts w:ascii="Montserrat SemiBold" w:cs="Montserrat SemiBold" w:eastAsia="Montserrat SemiBold" w:hAnsi="Montserrat SemiBold"/>
          <w:rtl w:val="0"/>
        </w:rPr>
        <w:t xml:space="preserve">Your Client Portal (Day 1)</w:t>
      </w:r>
    </w:p>
    <w:p w:rsidR="00000000" w:rsidDel="00000000" w:rsidP="00000000" w:rsidRDefault="00000000" w:rsidRPr="00000000" w14:paraId="00000022">
      <w:pPr>
        <w:ind w:left="0" w:firstLine="0"/>
        <w:rPr/>
      </w:pPr>
      <w:r w:rsidDel="00000000" w:rsidR="00000000" w:rsidRPr="00000000">
        <w:rPr>
          <w:rtl w:val="0"/>
        </w:rPr>
        <w:t xml:space="preserve">Your program hub lives here:</w:t>
        <w:br w:type="textWrapping"/>
      </w:r>
      <w:hyperlink r:id="rId6">
        <w:r w:rsidDel="00000000" w:rsidR="00000000" w:rsidRPr="00000000">
          <w:rPr>
            <w:color w:val="1155cc"/>
            <w:u w:val="single"/>
            <w:rtl w:val="0"/>
          </w:rPr>
          <w:t xml:space="preserve">portal.alignedpower.coach</w:t>
        </w:r>
      </w:hyperlink>
      <w:r w:rsidDel="00000000" w:rsidR="00000000" w:rsidRPr="00000000">
        <w:rPr>
          <w:rtl w:val="0"/>
        </w:rPr>
        <w:br w:type="textWrapping"/>
        <w:br w:type="textWrapping"/>
        <w:t xml:space="preserve">On Day 1, you’ll get set up with the tech you need and complete a short baseline process inside the portal. This gives us the data we need to coach with precision.</w:t>
      </w:r>
    </w:p>
    <w:p w:rsidR="00000000" w:rsidDel="00000000" w:rsidP="00000000" w:rsidRDefault="00000000" w:rsidRPr="00000000" w14:paraId="00000023">
      <w:pPr>
        <w:pStyle w:val="Heading3"/>
        <w:ind w:left="0" w:firstLine="0"/>
        <w:rPr/>
      </w:pPr>
      <w:bookmarkStart w:colFirst="0" w:colLast="0" w:name="_q5ozl29zieoo" w:id="12"/>
      <w:bookmarkEnd w:id="12"/>
      <w:r w:rsidDel="00000000" w:rsidR="00000000" w:rsidRPr="00000000">
        <w:rPr>
          <w:rtl w:val="0"/>
        </w:rPr>
        <w:t xml:space="preserve">Day 1 Baseline Checklist</w:t>
      </w:r>
    </w:p>
    <w:p w:rsidR="00000000" w:rsidDel="00000000" w:rsidP="00000000" w:rsidRDefault="00000000" w:rsidRPr="00000000" w14:paraId="00000024">
      <w:pPr>
        <w:numPr>
          <w:ilvl w:val="0"/>
          <w:numId w:val="7"/>
        </w:numPr>
        <w:spacing w:after="0" w:afterAutospacing="0"/>
        <w:ind w:left="720" w:hanging="360"/>
      </w:pPr>
      <w:r w:rsidDel="00000000" w:rsidR="00000000" w:rsidRPr="00000000">
        <w:rPr>
          <w:strike w:val="1"/>
          <w:rtl w:val="0"/>
        </w:rPr>
        <w:t xml:space="preserve">Download the Marco Polo app to your phone, add me (217-521-9778) and send me a message saying hey!</w:t>
        <w:br w:type="textWrapping"/>
      </w:r>
    </w:p>
    <w:p w:rsidR="00000000" w:rsidDel="00000000" w:rsidP="00000000" w:rsidRDefault="00000000" w:rsidRPr="00000000" w14:paraId="00000025">
      <w:pPr>
        <w:numPr>
          <w:ilvl w:val="0"/>
          <w:numId w:val="7"/>
        </w:numPr>
        <w:spacing w:after="0" w:afterAutospacing="0" w:before="0" w:beforeAutospacing="0"/>
        <w:ind w:left="720" w:hanging="360"/>
      </w:pPr>
      <w:r w:rsidDel="00000000" w:rsidR="00000000" w:rsidRPr="00000000">
        <w:rPr>
          <w:strike w:val="1"/>
          <w:rtl w:val="0"/>
        </w:rPr>
        <w:t xml:space="preserve">Create an account in the portal at </w:t>
      </w:r>
      <w:hyperlink r:id="rId7">
        <w:r w:rsidDel="00000000" w:rsidR="00000000" w:rsidRPr="00000000">
          <w:rPr>
            <w:strike w:val="1"/>
            <w:color w:val="1155cc"/>
            <w:u w:val="single"/>
            <w:rtl w:val="0"/>
          </w:rPr>
          <w:t xml:space="preserve">portal.alignedpower.coach</w:t>
        </w:r>
      </w:hyperlink>
      <w:r w:rsidDel="00000000" w:rsidR="00000000" w:rsidRPr="00000000">
        <w:rPr>
          <w:strike w:val="1"/>
          <w:rtl w:val="0"/>
        </w:rPr>
        <w:t xml:space="preserve"> </w:t>
      </w:r>
      <w:r w:rsidDel="00000000" w:rsidR="00000000" w:rsidRPr="00000000">
        <w:rPr>
          <w:strike w:val="1"/>
          <w:rtl w:val="0"/>
        </w:rPr>
        <w:t xml:space="preserve">and set up your profile.</w:t>
        <w:br w:type="textWrapping"/>
      </w:r>
    </w:p>
    <w:p w:rsidR="00000000" w:rsidDel="00000000" w:rsidP="00000000" w:rsidRDefault="00000000" w:rsidRPr="00000000" w14:paraId="00000026">
      <w:pPr>
        <w:numPr>
          <w:ilvl w:val="0"/>
          <w:numId w:val="7"/>
        </w:numPr>
        <w:spacing w:after="0" w:afterAutospacing="0" w:before="0" w:beforeAutospacing="0"/>
        <w:ind w:left="720" w:hanging="360"/>
      </w:pPr>
      <w:r w:rsidDel="00000000" w:rsidR="00000000" w:rsidRPr="00000000">
        <w:rPr>
          <w:strike w:val="1"/>
          <w:rtl w:val="0"/>
        </w:rPr>
        <w:t xml:space="preserve">Click the Take Assessment button at the top of the page and complete the Values-Aligned Performance Indicator Assessment.</w:t>
        <w:br w:type="textWrapping"/>
      </w:r>
      <w:r w:rsidDel="00000000" w:rsidR="00000000" w:rsidRPr="00000000">
        <w:rPr>
          <w:b w:val="1"/>
          <w:bCs w:val="1"/>
          <w:strike w:val="1"/>
          <w:rtl w:val="0"/>
        </w:rPr>
        <w:t xml:space="preserve">NOTE: </w:t>
      </w:r>
      <w:r w:rsidDel="00000000" w:rsidR="00000000" w:rsidRPr="00000000">
        <w:rPr>
          <w:strike w:val="1"/>
          <w:rtl w:val="0"/>
        </w:rPr>
        <w:t xml:space="preserve">Be sure to enter the email address you used to sign up at the end of the assessment.</w:t>
        <w:br w:type="textWrapping"/>
      </w:r>
    </w:p>
    <w:p w:rsidR="00000000" w:rsidDel="00000000" w:rsidP="00000000" w:rsidRDefault="00000000" w:rsidRPr="00000000" w14:paraId="00000027">
      <w:pPr>
        <w:numPr>
          <w:ilvl w:val="0"/>
          <w:numId w:val="7"/>
        </w:numPr>
        <w:spacing w:after="0" w:afterAutospacing="0" w:before="0" w:beforeAutospacing="0"/>
        <w:ind w:left="720" w:hanging="360"/>
        <w:rPr>
          <w:u w:val="none"/>
        </w:rPr>
      </w:pPr>
      <w:r w:rsidDel="00000000" w:rsidR="00000000" w:rsidRPr="00000000">
        <w:rPr>
          <w:rtl w:val="0"/>
        </w:rPr>
        <w:t xml:space="preserve">Review the results of your VAPI Assessment and fill out the </w:t>
      </w:r>
      <w:hyperlink r:id="rId8">
        <w:r w:rsidDel="00000000" w:rsidR="00000000" w:rsidRPr="00000000">
          <w:rPr>
            <w:color w:val="1155cc"/>
            <w:u w:val="single"/>
            <w:rtl w:val="0"/>
          </w:rPr>
          <w:t xml:space="preserve">Reality Audit</w:t>
        </w:r>
      </w:hyperlink>
      <w:r w:rsidDel="00000000" w:rsidR="00000000" w:rsidRPr="00000000">
        <w:rPr>
          <w:rtl w:val="0"/>
        </w:rPr>
        <w:t xml:space="preserve"> in the next tab of this document.</w:t>
        <w:br w:type="textWrapping"/>
      </w:r>
    </w:p>
    <w:p w:rsidR="00000000" w:rsidDel="00000000" w:rsidP="00000000" w:rsidRDefault="00000000" w:rsidRPr="00000000" w14:paraId="00000028">
      <w:pPr>
        <w:numPr>
          <w:ilvl w:val="0"/>
          <w:numId w:val="7"/>
        </w:numPr>
        <w:spacing w:after="0" w:afterAutospacing="0" w:before="0" w:beforeAutospacing="0"/>
        <w:ind w:left="720" w:hanging="360"/>
      </w:pPr>
      <w:r w:rsidDel="00000000" w:rsidR="00000000" w:rsidRPr="00000000">
        <w:rPr>
          <w:rtl w:val="0"/>
        </w:rPr>
        <w:t xml:space="preserve">Submit your 6Cs Scorecard (Clarity, Coherence, Capacity, Confidence, Courage, Connection).</w:t>
        <w:br w:type="textWrapping"/>
      </w:r>
    </w:p>
    <w:p w:rsidR="00000000" w:rsidDel="00000000" w:rsidP="00000000" w:rsidRDefault="00000000" w:rsidRPr="00000000" w14:paraId="00000029">
      <w:pPr>
        <w:numPr>
          <w:ilvl w:val="0"/>
          <w:numId w:val="7"/>
        </w:numPr>
        <w:spacing w:before="0" w:beforeAutospacing="0"/>
        <w:ind w:left="720" w:hanging="360"/>
        <w:rPr>
          <w:u w:val="none"/>
        </w:rPr>
      </w:pPr>
      <w:r w:rsidDel="00000000" w:rsidR="00000000" w:rsidRPr="00000000">
        <w:rPr>
          <w:rtl w:val="0"/>
        </w:rPr>
        <w:t xml:space="preserve">After you’ve completed these steps, schedule your “Identifying the Gap” call with Jake </w:t>
      </w:r>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A">
      <w:pPr>
        <w:pStyle w:val="Heading2"/>
        <w:spacing w:after="0" w:before="0" w:line="276" w:lineRule="auto"/>
        <w:ind w:left="0" w:firstLine="0"/>
        <w:rPr>
          <w:rFonts w:ascii="Montserrat SemiBold" w:cs="Montserrat SemiBold" w:eastAsia="Montserrat SemiBold" w:hAnsi="Montserrat SemiBold"/>
        </w:rPr>
      </w:pPr>
      <w:bookmarkStart w:colFirst="0" w:colLast="0" w:name="_z7uyl44808ut" w:id="13"/>
      <w:bookmarkEnd w:id="13"/>
      <w:r w:rsidDel="00000000" w:rsidR="00000000" w:rsidRPr="00000000">
        <w:rPr>
          <w:rFonts w:ascii="Montserrat SemiBold" w:cs="Montserrat SemiBold" w:eastAsia="Montserrat SemiBold" w:hAnsi="Montserrat SemiBold"/>
          <w:rtl w:val="0"/>
        </w:rPr>
        <w:t xml:space="preserve">Between-Session Support (Text + Marco Polo)</w:t>
      </w:r>
    </w:p>
    <w:p w:rsidR="00000000" w:rsidDel="00000000" w:rsidP="00000000" w:rsidRDefault="00000000" w:rsidRPr="00000000" w14:paraId="0000002B">
      <w:pPr>
        <w:ind w:left="0" w:firstLine="0"/>
        <w:rPr/>
      </w:pPr>
      <w:r w:rsidDel="00000000" w:rsidR="00000000" w:rsidRPr="00000000">
        <w:rPr>
          <w:rtl w:val="0"/>
        </w:rPr>
        <w:t xml:space="preserve">Use text for quick questions that require minimal response.</w:t>
        <w:br w:type="textWrapping"/>
        <w:t xml:space="preserve">Use Marco Polo for more in-depth asynchronous support (context + questions + quick feedback). This is primarily Q&amp;A and guidance between sessions, not full coaching sessions in segments.</w:t>
      </w:r>
    </w:p>
    <w:p w:rsidR="00000000" w:rsidDel="00000000" w:rsidP="00000000" w:rsidRDefault="00000000" w:rsidRPr="00000000" w14:paraId="0000002C">
      <w:pPr>
        <w:pStyle w:val="Heading2"/>
        <w:spacing w:after="0" w:before="0" w:line="276" w:lineRule="auto"/>
        <w:ind w:left="0" w:firstLine="0"/>
        <w:rPr>
          <w:rFonts w:ascii="Montserrat SemiBold" w:cs="Montserrat SemiBold" w:eastAsia="Montserrat SemiBold" w:hAnsi="Montserrat SemiBold"/>
        </w:rPr>
      </w:pPr>
      <w:bookmarkStart w:colFirst="0" w:colLast="0" w:name="_tw7n6qz69pvz" w:id="14"/>
      <w:bookmarkEnd w:id="14"/>
      <w:r w:rsidDel="00000000" w:rsidR="00000000" w:rsidRPr="00000000">
        <w:rPr>
          <w:rFonts w:ascii="Montserrat SemiBold" w:cs="Montserrat SemiBold" w:eastAsia="Montserrat SemiBold" w:hAnsi="Montserrat SemiBold"/>
          <w:rtl w:val="0"/>
        </w:rPr>
        <w:t xml:space="preserve">True Emergency Protocol</w:t>
      </w:r>
    </w:p>
    <w:p w:rsidR="00000000" w:rsidDel="00000000" w:rsidP="00000000" w:rsidRDefault="00000000" w:rsidRPr="00000000" w14:paraId="0000002D">
      <w:pPr>
        <w:ind w:left="0" w:firstLine="0"/>
        <w:rPr/>
      </w:pPr>
      <w:r w:rsidDel="00000000" w:rsidR="00000000" w:rsidRPr="00000000">
        <w:rPr>
          <w:rtl w:val="0"/>
        </w:rPr>
        <w:t xml:space="preserve">If you have a truly urgent need and require an immediate intervention, text me and ask for a call. If I’m available, we’ll hop on quickly. If I’m not, I’ll reply as soon as I can and we’ll triage the situation.</w:t>
      </w:r>
    </w:p>
    <w:p w:rsidR="00000000" w:rsidDel="00000000" w:rsidP="00000000" w:rsidRDefault="00000000" w:rsidRPr="00000000" w14:paraId="0000002E">
      <w:pPr>
        <w:pStyle w:val="Heading2"/>
        <w:spacing w:after="0" w:before="0" w:line="240" w:lineRule="auto"/>
        <w:ind w:left="0" w:firstLine="0"/>
        <w:rPr>
          <w:rFonts w:ascii="Montserrat SemiBold" w:cs="Montserrat SemiBold" w:eastAsia="Montserrat SemiBold" w:hAnsi="Montserrat SemiBold"/>
        </w:rPr>
      </w:pPr>
      <w:bookmarkStart w:colFirst="0" w:colLast="0" w:name="_c1fp7ixtakos" w:id="15"/>
      <w:bookmarkEnd w:id="15"/>
      <w:r w:rsidDel="00000000" w:rsidR="00000000" w:rsidRPr="00000000">
        <w:rPr>
          <w:rFonts w:ascii="Montserrat SemiBold" w:cs="Montserrat SemiBold" w:eastAsia="Montserrat SemiBold" w:hAnsi="Montserrat SemiBold"/>
          <w:rtl w:val="0"/>
        </w:rPr>
        <w:t xml:space="preserve">What You Can Expect From Me</w:t>
      </w:r>
    </w:p>
    <w:p w:rsidR="00000000" w:rsidDel="00000000" w:rsidP="00000000" w:rsidRDefault="00000000" w:rsidRPr="00000000" w14:paraId="0000002F">
      <w:pPr>
        <w:numPr>
          <w:ilvl w:val="0"/>
          <w:numId w:val="1"/>
        </w:numPr>
        <w:spacing w:after="200" w:line="240" w:lineRule="auto"/>
        <w:ind w:left="720" w:hanging="360"/>
      </w:pPr>
      <w:r w:rsidDel="00000000" w:rsidR="00000000" w:rsidRPr="00000000">
        <w:rPr>
          <w:rFonts w:ascii="Montserrat SemiBold" w:cs="Montserrat SemiBold" w:eastAsia="Montserrat SemiBold" w:hAnsi="Montserrat SemiBold"/>
          <w:rtl w:val="0"/>
        </w:rPr>
        <w:t xml:space="preserve">Preparation: </w:t>
      </w:r>
      <w:r w:rsidDel="00000000" w:rsidR="00000000" w:rsidRPr="00000000">
        <w:rPr>
          <w:rtl w:val="0"/>
        </w:rPr>
        <w:t xml:space="preserve">I come ready to focus on your goals, patterns, and next decisions.</w:t>
      </w:r>
    </w:p>
    <w:p w:rsidR="00000000" w:rsidDel="00000000" w:rsidP="00000000" w:rsidRDefault="00000000" w:rsidRPr="00000000" w14:paraId="00000030">
      <w:pPr>
        <w:numPr>
          <w:ilvl w:val="0"/>
          <w:numId w:val="1"/>
        </w:numPr>
        <w:spacing w:after="200" w:before="0" w:line="240" w:lineRule="auto"/>
        <w:ind w:left="720" w:hanging="360"/>
      </w:pPr>
      <w:r w:rsidDel="00000000" w:rsidR="00000000" w:rsidRPr="00000000">
        <w:rPr>
          <w:rFonts w:ascii="Montserrat SemiBold" w:cs="Montserrat SemiBold" w:eastAsia="Montserrat SemiBold" w:hAnsi="Montserrat SemiBold"/>
          <w:rtl w:val="0"/>
        </w:rPr>
        <w:t xml:space="preserve">Directness:</w:t>
      </w:r>
      <w:r w:rsidDel="00000000" w:rsidR="00000000" w:rsidRPr="00000000">
        <w:rPr>
          <w:rtl w:val="0"/>
        </w:rPr>
        <w:t xml:space="preserve"> I will challenge you, name what’s true, and cut through rationalizations.</w:t>
      </w:r>
    </w:p>
    <w:p w:rsidR="00000000" w:rsidDel="00000000" w:rsidP="00000000" w:rsidRDefault="00000000" w:rsidRPr="00000000" w14:paraId="00000031">
      <w:pPr>
        <w:numPr>
          <w:ilvl w:val="0"/>
          <w:numId w:val="1"/>
        </w:numPr>
        <w:spacing w:after="200" w:before="0" w:line="240" w:lineRule="auto"/>
        <w:ind w:left="720" w:hanging="360"/>
      </w:pPr>
      <w:r w:rsidDel="00000000" w:rsidR="00000000" w:rsidRPr="00000000">
        <w:rPr>
          <w:rFonts w:ascii="Montserrat SemiBold" w:cs="Montserrat SemiBold" w:eastAsia="Montserrat SemiBold" w:hAnsi="Montserrat SemiBold"/>
          <w:rtl w:val="0"/>
        </w:rPr>
        <w:t xml:space="preserve">Support:</w:t>
      </w:r>
      <w:r w:rsidDel="00000000" w:rsidR="00000000" w:rsidRPr="00000000">
        <w:rPr>
          <w:rtl w:val="0"/>
        </w:rPr>
        <w:t xml:space="preserve"> I will help you build momentum with practical tools, clean accountability, and real-world structure.</w:t>
      </w:r>
    </w:p>
    <w:p w:rsidR="00000000" w:rsidDel="00000000" w:rsidP="00000000" w:rsidRDefault="00000000" w:rsidRPr="00000000" w14:paraId="00000032">
      <w:pPr>
        <w:numPr>
          <w:ilvl w:val="0"/>
          <w:numId w:val="1"/>
        </w:numPr>
        <w:spacing w:after="200" w:line="240" w:lineRule="auto"/>
        <w:ind w:left="720" w:hanging="360"/>
      </w:pPr>
      <w:r w:rsidDel="00000000" w:rsidR="00000000" w:rsidRPr="00000000">
        <w:rPr>
          <w:rFonts w:ascii="Montserrat SemiBold" w:cs="Montserrat SemiBold" w:eastAsia="Montserrat SemiBold" w:hAnsi="Montserrat SemiBold"/>
          <w:rtl w:val="0"/>
        </w:rPr>
        <w:t xml:space="preserve">Whole-person approach:</w:t>
      </w:r>
      <w:r w:rsidDel="00000000" w:rsidR="00000000" w:rsidRPr="00000000">
        <w:rPr>
          <w:rtl w:val="0"/>
        </w:rPr>
        <w:t xml:space="preserve"> We work not just with your business but also the system that runs it—you.</w:t>
      </w:r>
    </w:p>
    <w:p w:rsidR="00000000" w:rsidDel="00000000" w:rsidP="00000000" w:rsidRDefault="00000000" w:rsidRPr="00000000" w14:paraId="00000033">
      <w:pPr>
        <w:pStyle w:val="Heading2"/>
        <w:spacing w:after="0" w:before="0" w:line="240" w:lineRule="auto"/>
        <w:ind w:left="0" w:firstLine="0"/>
        <w:rPr>
          <w:rFonts w:ascii="Montserrat SemiBold" w:cs="Montserrat SemiBold" w:eastAsia="Montserrat SemiBold" w:hAnsi="Montserrat SemiBold"/>
        </w:rPr>
      </w:pPr>
      <w:bookmarkStart w:colFirst="0" w:colLast="0" w:name="_n5hvvbl3ba1t" w:id="16"/>
      <w:bookmarkEnd w:id="16"/>
      <w:r w:rsidDel="00000000" w:rsidR="00000000" w:rsidRPr="00000000">
        <w:rPr>
          <w:rFonts w:ascii="Montserrat SemiBold" w:cs="Montserrat SemiBold" w:eastAsia="Montserrat SemiBold" w:hAnsi="Montserrat SemiBold"/>
          <w:rtl w:val="0"/>
        </w:rPr>
        <w:t xml:space="preserve">What I Expect From You</w:t>
      </w:r>
    </w:p>
    <w:p w:rsidR="00000000" w:rsidDel="00000000" w:rsidP="00000000" w:rsidRDefault="00000000" w:rsidRPr="00000000" w14:paraId="00000034">
      <w:pPr>
        <w:numPr>
          <w:ilvl w:val="0"/>
          <w:numId w:val="2"/>
        </w:numPr>
        <w:spacing w:after="200" w:line="240" w:lineRule="auto"/>
        <w:ind w:left="720" w:hanging="360"/>
      </w:pPr>
      <w:r w:rsidDel="00000000" w:rsidR="00000000" w:rsidRPr="00000000">
        <w:rPr>
          <w:b w:val="1"/>
          <w:bCs w:val="1"/>
          <w:rtl w:val="0"/>
        </w:rPr>
        <w:t xml:space="preserve">Preparation:</w:t>
      </w:r>
      <w:r w:rsidDel="00000000" w:rsidR="00000000" w:rsidRPr="00000000">
        <w:rPr>
          <w:rtl w:val="0"/>
        </w:rPr>
        <w:t xml:space="preserve"> Come to each session ready to share updates, wins, challenges, and questions.</w:t>
      </w:r>
    </w:p>
    <w:p w:rsidR="00000000" w:rsidDel="00000000" w:rsidP="00000000" w:rsidRDefault="00000000" w:rsidRPr="00000000" w14:paraId="00000035">
      <w:pPr>
        <w:numPr>
          <w:ilvl w:val="0"/>
          <w:numId w:val="2"/>
        </w:numPr>
        <w:spacing w:after="200" w:before="0" w:line="240" w:lineRule="auto"/>
        <w:ind w:left="720" w:hanging="360"/>
      </w:pPr>
      <w:r w:rsidDel="00000000" w:rsidR="00000000" w:rsidRPr="00000000">
        <w:rPr>
          <w:b w:val="1"/>
          <w:bCs w:val="1"/>
          <w:rtl w:val="0"/>
        </w:rPr>
        <w:t xml:space="preserve">Openness:</w:t>
      </w:r>
      <w:r w:rsidDel="00000000" w:rsidR="00000000" w:rsidRPr="00000000">
        <w:rPr>
          <w:rtl w:val="0"/>
        </w:rPr>
        <w:t xml:space="preserve"> Be willing to explore new perspectives and approaches.</w:t>
      </w:r>
    </w:p>
    <w:p w:rsidR="00000000" w:rsidDel="00000000" w:rsidP="00000000" w:rsidRDefault="00000000" w:rsidRPr="00000000" w14:paraId="00000036">
      <w:pPr>
        <w:numPr>
          <w:ilvl w:val="0"/>
          <w:numId w:val="2"/>
        </w:numPr>
        <w:spacing w:after="200" w:before="0" w:line="240" w:lineRule="auto"/>
        <w:ind w:left="720" w:hanging="360"/>
      </w:pPr>
      <w:r w:rsidDel="00000000" w:rsidR="00000000" w:rsidRPr="00000000">
        <w:rPr>
          <w:b w:val="1"/>
          <w:bCs w:val="1"/>
          <w:rtl w:val="0"/>
        </w:rPr>
        <w:t xml:space="preserve">Follow-Through:</w:t>
      </w:r>
      <w:r w:rsidDel="00000000" w:rsidR="00000000" w:rsidRPr="00000000">
        <w:rPr>
          <w:rtl w:val="0"/>
        </w:rPr>
        <w:t xml:space="preserve"> Commit to completing agreed-upon actions between sessions.</w:t>
      </w:r>
    </w:p>
    <w:p w:rsidR="00000000" w:rsidDel="00000000" w:rsidP="00000000" w:rsidRDefault="00000000" w:rsidRPr="00000000" w14:paraId="00000037">
      <w:pPr>
        <w:numPr>
          <w:ilvl w:val="0"/>
          <w:numId w:val="2"/>
        </w:numPr>
        <w:spacing w:after="200" w:line="240" w:lineRule="auto"/>
        <w:ind w:left="720" w:hanging="360"/>
      </w:pPr>
      <w:r w:rsidDel="00000000" w:rsidR="00000000" w:rsidRPr="00000000">
        <w:rPr>
          <w:b w:val="1"/>
          <w:bCs w:val="1"/>
          <w:rtl w:val="0"/>
        </w:rPr>
        <w:t xml:space="preserve">Honesty:</w:t>
      </w:r>
      <w:r w:rsidDel="00000000" w:rsidR="00000000" w:rsidRPr="00000000">
        <w:rPr>
          <w:rtl w:val="0"/>
        </w:rPr>
        <w:t xml:space="preserve"> Share what’s really happening—including obstacles or setbacks—so we can address them effectively.</w:t>
      </w:r>
      <w:r w:rsidDel="00000000" w:rsidR="00000000" w:rsidRPr="00000000">
        <w:rPr>
          <w:rtl w:val="0"/>
        </w:rPr>
      </w:r>
    </w:p>
    <w:p w:rsidR="00000000" w:rsidDel="00000000" w:rsidP="00000000" w:rsidRDefault="00000000" w:rsidRPr="00000000" w14:paraId="00000038">
      <w:pPr>
        <w:pStyle w:val="Heading3"/>
        <w:rPr/>
      </w:pPr>
      <w:bookmarkStart w:colFirst="0" w:colLast="0" w:name="_n2jhubij3is8" w:id="17"/>
      <w:bookmarkEnd w:id="17"/>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spacing w:after="0" w:before="0" w:line="276" w:lineRule="auto"/>
        <w:ind w:left="0" w:firstLine="0"/>
        <w:rPr>
          <w:rFonts w:ascii="Montserrat SemiBold" w:cs="Montserrat SemiBold" w:eastAsia="Montserrat SemiBold" w:hAnsi="Montserrat SemiBold"/>
        </w:rPr>
      </w:pPr>
      <w:bookmarkStart w:colFirst="0" w:colLast="0" w:name="_lxkwom24oxb" w:id="18"/>
      <w:bookmarkEnd w:id="18"/>
      <w:r w:rsidDel="00000000" w:rsidR="00000000" w:rsidRPr="00000000">
        <w:rPr>
          <w:rFonts w:ascii="Montserrat SemiBold" w:cs="Montserrat SemiBold" w:eastAsia="Montserrat SemiBold" w:hAnsi="Montserrat SemiBold"/>
          <w:rtl w:val="0"/>
        </w:rPr>
        <w:t xml:space="preserve">Scheduling, Rescheduling, and Missed Sessions</w:t>
      </w:r>
    </w:p>
    <w:p w:rsidR="00000000" w:rsidDel="00000000" w:rsidP="00000000" w:rsidRDefault="00000000" w:rsidRPr="00000000" w14:paraId="0000003A">
      <w:pPr>
        <w:ind w:left="0" w:firstLine="0"/>
        <w:rPr/>
      </w:pPr>
      <w:r w:rsidDel="00000000" w:rsidR="00000000" w:rsidRPr="00000000">
        <w:rPr>
          <w:rFonts w:ascii="Montserrat SemiBold" w:cs="Montserrat SemiBold" w:eastAsia="Montserrat SemiBold" w:hAnsi="Montserrat SemiBold"/>
          <w:rtl w:val="0"/>
        </w:rPr>
        <w:t xml:space="preserve">Rescheduling window:</w:t>
      </w:r>
      <w:r w:rsidDel="00000000" w:rsidR="00000000" w:rsidRPr="00000000">
        <w:rPr>
          <w:rtl w:val="0"/>
        </w:rPr>
        <w:t xml:space="preserve"> 24 hours’ notice is required to reschedule or cancel.</w:t>
      </w:r>
    </w:p>
    <w:p w:rsidR="00000000" w:rsidDel="00000000" w:rsidP="00000000" w:rsidRDefault="00000000" w:rsidRPr="00000000" w14:paraId="0000003B">
      <w:pPr>
        <w:ind w:left="0" w:firstLine="0"/>
        <w:rPr/>
      </w:pPr>
      <w:r w:rsidDel="00000000" w:rsidR="00000000" w:rsidRPr="00000000">
        <w:rPr>
          <w:rFonts w:ascii="Montserrat SemiBold" w:cs="Montserrat SemiBold" w:eastAsia="Montserrat SemiBold" w:hAnsi="Montserrat SemiBold"/>
          <w:rtl w:val="0"/>
        </w:rPr>
        <w:t xml:space="preserve">Missed session policy:</w:t>
      </w:r>
      <w:r w:rsidDel="00000000" w:rsidR="00000000" w:rsidRPr="00000000">
        <w:rPr>
          <w:rtl w:val="0"/>
        </w:rPr>
        <w:t xml:space="preserve"> the first missed session will be rescheduled. Subsequent missed sessions are forfeited.</w:t>
      </w:r>
    </w:p>
    <w:p w:rsidR="00000000" w:rsidDel="00000000" w:rsidP="00000000" w:rsidRDefault="00000000" w:rsidRPr="00000000" w14:paraId="0000003C">
      <w:pPr>
        <w:ind w:left="0" w:firstLine="0"/>
        <w:rPr/>
      </w:pPr>
      <w:r w:rsidDel="00000000" w:rsidR="00000000" w:rsidRPr="00000000">
        <w:rPr>
          <w:rFonts w:ascii="Montserrat SemiBold" w:cs="Montserrat SemiBold" w:eastAsia="Montserrat SemiBold" w:hAnsi="Montserrat SemiBold"/>
          <w:rtl w:val="0"/>
        </w:rPr>
        <w:t xml:space="preserve">Vacation/holiday note:</w:t>
      </w:r>
      <w:r w:rsidDel="00000000" w:rsidR="00000000" w:rsidRPr="00000000">
        <w:rPr>
          <w:rtl w:val="0"/>
        </w:rPr>
        <w:t xml:space="preserve"> there is no formal vacation/holidays policy. We’ll coordinate scheduling changes as needed.</w:t>
      </w:r>
    </w:p>
    <w:p w:rsidR="00000000" w:rsidDel="00000000" w:rsidP="00000000" w:rsidRDefault="00000000" w:rsidRPr="00000000" w14:paraId="0000003D">
      <w:pPr>
        <w:pStyle w:val="Heading2"/>
        <w:spacing w:after="0" w:before="0" w:line="276" w:lineRule="auto"/>
        <w:ind w:left="0" w:firstLine="0"/>
        <w:rPr>
          <w:rFonts w:ascii="Montserrat SemiBold" w:cs="Montserrat SemiBold" w:eastAsia="Montserrat SemiBold" w:hAnsi="Montserrat SemiBold"/>
        </w:rPr>
      </w:pPr>
      <w:bookmarkStart w:colFirst="0" w:colLast="0" w:name="_isq0bibjtre" w:id="19"/>
      <w:bookmarkEnd w:id="19"/>
      <w:r w:rsidDel="00000000" w:rsidR="00000000" w:rsidRPr="00000000">
        <w:rPr>
          <w:rFonts w:ascii="Montserrat SemiBold" w:cs="Montserrat SemiBold" w:eastAsia="Montserrat SemiBold" w:hAnsi="Montserrat SemiBold"/>
          <w:rtl w:val="0"/>
        </w:rPr>
        <w:t xml:space="preserve">Momentum Targets: Your First 14 Days and First 30 Days</w:t>
      </w:r>
    </w:p>
    <w:p w:rsidR="00000000" w:rsidDel="00000000" w:rsidP="00000000" w:rsidRDefault="00000000" w:rsidRPr="00000000" w14:paraId="0000003E">
      <w:pPr>
        <w:ind w:left="0" w:firstLine="0"/>
        <w:rPr/>
      </w:pPr>
      <w:r w:rsidDel="00000000" w:rsidR="00000000" w:rsidRPr="00000000">
        <w:rPr>
          <w:b w:val="1"/>
          <w:bCs w:val="1"/>
          <w:rtl w:val="0"/>
        </w:rPr>
        <w:t xml:space="preserve">Aligned Power™</w:t>
      </w:r>
      <w:r w:rsidDel="00000000" w:rsidR="00000000" w:rsidRPr="00000000">
        <w:rPr>
          <w:rtl w:val="0"/>
        </w:rPr>
        <w:t xml:space="preserve"> is designed to create early proof, not just insight. These are the initial targets we aim for so you feel the program working quickly.</w:t>
      </w:r>
    </w:p>
    <w:p w:rsidR="00000000" w:rsidDel="00000000" w:rsidP="00000000" w:rsidRDefault="00000000" w:rsidRPr="00000000" w14:paraId="0000003F">
      <w:pPr>
        <w:pStyle w:val="Heading3"/>
        <w:ind w:left="0" w:firstLine="0"/>
        <w:rPr/>
      </w:pPr>
      <w:bookmarkStart w:colFirst="0" w:colLast="0" w:name="_s4lgkt2mr7qe" w:id="20"/>
      <w:bookmarkEnd w:id="20"/>
      <w:r w:rsidDel="00000000" w:rsidR="00000000" w:rsidRPr="00000000">
        <w:rPr>
          <w:rtl w:val="0"/>
        </w:rPr>
        <w:t xml:space="preserve">The First 14 Days Win</w:t>
      </w:r>
    </w:p>
    <w:p w:rsidR="00000000" w:rsidDel="00000000" w:rsidP="00000000" w:rsidRDefault="00000000" w:rsidRPr="00000000" w14:paraId="00000040">
      <w:pPr>
        <w:ind w:left="0" w:firstLine="0"/>
        <w:rPr/>
      </w:pPr>
      <w:r w:rsidDel="00000000" w:rsidR="00000000" w:rsidRPr="00000000">
        <w:rPr>
          <w:rtl w:val="0"/>
        </w:rPr>
        <w:t xml:space="preserve">By Day 14, we want you to experience a measurable “I’m already different” shift. That win is defined as:</w:t>
      </w:r>
    </w:p>
    <w:p w:rsidR="00000000" w:rsidDel="00000000" w:rsidP="00000000" w:rsidRDefault="00000000" w:rsidRPr="00000000" w14:paraId="00000041">
      <w:pPr>
        <w:numPr>
          <w:ilvl w:val="0"/>
          <w:numId w:val="5"/>
        </w:numPr>
        <w:spacing w:after="0" w:afterAutospacing="0"/>
        <w:ind w:left="720" w:hanging="360"/>
      </w:pPr>
      <w:r w:rsidDel="00000000" w:rsidR="00000000" w:rsidRPr="00000000">
        <w:rPr>
          <w:rtl w:val="0"/>
        </w:rPr>
        <w:t xml:space="preserve">All Day 1 baseline assessments complete (VAPI &amp; 6Cs).</w:t>
      </w:r>
    </w:p>
    <w:p w:rsidR="00000000" w:rsidDel="00000000" w:rsidP="00000000" w:rsidRDefault="00000000" w:rsidRPr="00000000" w14:paraId="00000042">
      <w:pPr>
        <w:numPr>
          <w:ilvl w:val="0"/>
          <w:numId w:val="5"/>
        </w:numPr>
        <w:spacing w:after="0" w:afterAutospacing="0" w:before="0" w:beforeAutospacing="0"/>
        <w:ind w:left="720" w:hanging="360"/>
      </w:pPr>
      <w:r w:rsidDel="00000000" w:rsidR="00000000" w:rsidRPr="00000000">
        <w:rPr>
          <w:rtl w:val="0"/>
        </w:rPr>
        <w:t xml:space="preserve">Your top 3 stuck patterns named in plain language (what you do, when you do it, and what it costs you).</w:t>
      </w:r>
    </w:p>
    <w:p w:rsidR="00000000" w:rsidDel="00000000" w:rsidP="00000000" w:rsidRDefault="00000000" w:rsidRPr="00000000" w14:paraId="00000043">
      <w:pPr>
        <w:numPr>
          <w:ilvl w:val="0"/>
          <w:numId w:val="5"/>
        </w:numPr>
        <w:spacing w:after="0" w:afterAutospacing="0" w:before="0" w:beforeAutospacing="0"/>
        <w:ind w:left="720" w:hanging="360"/>
      </w:pPr>
      <w:r w:rsidDel="00000000" w:rsidR="00000000" w:rsidRPr="00000000">
        <w:rPr>
          <w:rtl w:val="0"/>
        </w:rPr>
        <w:t xml:space="preserve">A clear Month 3 target drafted (in terms of execution behaviors + personal capacity).</w:t>
      </w:r>
    </w:p>
    <w:p w:rsidR="00000000" w:rsidDel="00000000" w:rsidP="00000000" w:rsidRDefault="00000000" w:rsidRPr="00000000" w14:paraId="00000044">
      <w:pPr>
        <w:numPr>
          <w:ilvl w:val="0"/>
          <w:numId w:val="5"/>
        </w:numPr>
        <w:spacing w:after="0" w:afterAutospacing="0" w:before="0" w:beforeAutospacing="0"/>
        <w:ind w:left="720" w:hanging="360"/>
      </w:pPr>
      <w:r w:rsidDel="00000000" w:rsidR="00000000" w:rsidRPr="00000000">
        <w:rPr>
          <w:rtl w:val="0"/>
        </w:rPr>
        <w:t xml:space="preserve">One concrete “constraint” installed (a boundary, calendar block, or stop-doing decision) that immediately reduces pressure.</w:t>
      </w:r>
    </w:p>
    <w:p w:rsidR="00000000" w:rsidDel="00000000" w:rsidP="00000000" w:rsidRDefault="00000000" w:rsidRPr="00000000" w14:paraId="00000045">
      <w:pPr>
        <w:numPr>
          <w:ilvl w:val="0"/>
          <w:numId w:val="5"/>
        </w:numPr>
        <w:spacing w:before="0" w:beforeAutospacing="0"/>
        <w:ind w:left="720" w:hanging="360"/>
      </w:pPr>
      <w:r w:rsidDel="00000000" w:rsidR="00000000" w:rsidRPr="00000000">
        <w:rPr>
          <w:rtl w:val="0"/>
        </w:rPr>
        <w:t xml:space="preserve">First session commitments completed on time—so self-trust starts rebuilding immediately.</w:t>
      </w:r>
    </w:p>
    <w:p w:rsidR="00000000" w:rsidDel="00000000" w:rsidP="00000000" w:rsidRDefault="00000000" w:rsidRPr="00000000" w14:paraId="00000046">
      <w:pPr>
        <w:pStyle w:val="Heading3"/>
        <w:rPr/>
      </w:pPr>
      <w:bookmarkStart w:colFirst="0" w:colLast="0" w:name="_975rc9hgkljw" w:id="21"/>
      <w:bookmarkEnd w:id="21"/>
      <w:r w:rsidDel="00000000" w:rsidR="00000000" w:rsidRPr="00000000">
        <w:rPr>
          <w:rtl w:val="0"/>
        </w:rPr>
        <w:t xml:space="preserve">The First 30 Days Proof</w:t>
      </w:r>
    </w:p>
    <w:p w:rsidR="00000000" w:rsidDel="00000000" w:rsidP="00000000" w:rsidRDefault="00000000" w:rsidRPr="00000000" w14:paraId="00000047">
      <w:pPr>
        <w:rPr/>
      </w:pPr>
      <w:r w:rsidDel="00000000" w:rsidR="00000000" w:rsidRPr="00000000">
        <w:rPr>
          <w:rtl w:val="0"/>
        </w:rPr>
        <w:t xml:space="preserve">By Day 30, we want objective proof that momentum has started. That proof is defined as:</w:t>
      </w:r>
    </w:p>
    <w:p w:rsidR="00000000" w:rsidDel="00000000" w:rsidP="00000000" w:rsidRDefault="00000000" w:rsidRPr="00000000" w14:paraId="00000048">
      <w:pPr>
        <w:numPr>
          <w:ilvl w:val="0"/>
          <w:numId w:val="3"/>
        </w:numPr>
        <w:spacing w:after="0" w:afterAutospacing="0"/>
        <w:ind w:left="720" w:hanging="360"/>
      </w:pPr>
      <w:r w:rsidDel="00000000" w:rsidR="00000000" w:rsidRPr="00000000">
        <w:rPr>
          <w:rtl w:val="0"/>
        </w:rPr>
        <w:t xml:space="preserve">Two completed sessions (ITG and Clarity) and the written outline of your Alignment Blueprint in progress.</w:t>
      </w:r>
    </w:p>
    <w:p w:rsidR="00000000" w:rsidDel="00000000" w:rsidP="00000000" w:rsidRDefault="00000000" w:rsidRPr="00000000" w14:paraId="00000049">
      <w:pPr>
        <w:numPr>
          <w:ilvl w:val="0"/>
          <w:numId w:val="3"/>
        </w:numPr>
        <w:spacing w:after="0" w:afterAutospacing="0" w:before="0" w:beforeAutospacing="0"/>
        <w:ind w:left="720" w:hanging="360"/>
      </w:pPr>
      <w:r w:rsidDel="00000000" w:rsidR="00000000" w:rsidRPr="00000000">
        <w:rPr>
          <w:rtl w:val="0"/>
        </w:rPr>
        <w:t xml:space="preserve">A stable weekly scoring habit (6Cs Scorecard submitted weekly).</w:t>
      </w:r>
    </w:p>
    <w:p w:rsidR="00000000" w:rsidDel="00000000" w:rsidP="00000000" w:rsidRDefault="00000000" w:rsidRPr="00000000" w14:paraId="0000004A">
      <w:pPr>
        <w:numPr>
          <w:ilvl w:val="0"/>
          <w:numId w:val="3"/>
        </w:numPr>
        <w:spacing w:after="0" w:afterAutospacing="0" w:before="0" w:beforeAutospacing="0"/>
        <w:ind w:left="720" w:hanging="360"/>
      </w:pPr>
      <w:r w:rsidDel="00000000" w:rsidR="00000000" w:rsidRPr="00000000">
        <w:rPr>
          <w:rtl w:val="0"/>
        </w:rPr>
        <w:t xml:space="preserve">At least one “high-friction” action taken that you were previously avoiding (posted, pitched, priced, delegated, or set a boundary).</w:t>
      </w:r>
    </w:p>
    <w:p w:rsidR="00000000" w:rsidDel="00000000" w:rsidP="00000000" w:rsidRDefault="00000000" w:rsidRPr="00000000" w14:paraId="0000004B">
      <w:pPr>
        <w:numPr>
          <w:ilvl w:val="0"/>
          <w:numId w:val="3"/>
        </w:numPr>
        <w:spacing w:after="0" w:afterAutospacing="0" w:before="0" w:beforeAutospacing="0"/>
        <w:ind w:left="720" w:hanging="360"/>
      </w:pPr>
      <w:r w:rsidDel="00000000" w:rsidR="00000000" w:rsidRPr="00000000">
        <w:rPr>
          <w:rtl w:val="0"/>
        </w:rPr>
        <w:t xml:space="preserve">A noticeable reduction in spinning: fewer open loops, cleaner decisions, and a simpler weekly plan.</w:t>
      </w:r>
    </w:p>
    <w:p w:rsidR="00000000" w:rsidDel="00000000" w:rsidP="00000000" w:rsidRDefault="00000000" w:rsidRPr="00000000" w14:paraId="0000004C">
      <w:pPr>
        <w:numPr>
          <w:ilvl w:val="0"/>
          <w:numId w:val="3"/>
        </w:numPr>
        <w:spacing w:before="0" w:beforeAutospacing="0"/>
        <w:ind w:left="720" w:hanging="360"/>
      </w:pPr>
      <w:r w:rsidDel="00000000" w:rsidR="00000000" w:rsidRPr="00000000">
        <w:rPr>
          <w:rtl w:val="0"/>
        </w:rPr>
        <w:t xml:space="preserve">At least a +1 increase in one of the 6Cs (most commonly Clarity or Capacity) compared to your Day 1 baseline.</w:t>
      </w:r>
    </w:p>
    <w:p w:rsidR="00000000" w:rsidDel="00000000" w:rsidP="00000000" w:rsidRDefault="00000000" w:rsidRPr="00000000" w14:paraId="0000004D">
      <w:pPr>
        <w:pStyle w:val="Heading2"/>
        <w:spacing w:after="0" w:before="0" w:line="276" w:lineRule="auto"/>
        <w:ind w:left="0" w:firstLine="0"/>
        <w:rPr>
          <w:rFonts w:ascii="Montserrat SemiBold" w:cs="Montserrat SemiBold" w:eastAsia="Montserrat SemiBold" w:hAnsi="Montserrat SemiBold"/>
        </w:rPr>
      </w:pPr>
      <w:bookmarkStart w:colFirst="0" w:colLast="0" w:name="_a2jo9fcxagoa" w:id="22"/>
      <w:bookmarkEnd w:id="22"/>
      <w:r w:rsidDel="00000000" w:rsidR="00000000" w:rsidRPr="00000000">
        <w:rPr>
          <w:rFonts w:ascii="Montserrat SemiBold" w:cs="Montserrat SemiBold" w:eastAsia="Montserrat SemiBold" w:hAnsi="Montserrat SemiBold"/>
          <w:rtl w:val="0"/>
        </w:rPr>
        <w:t xml:space="preserve">Confidentiality</w:t>
      </w:r>
    </w:p>
    <w:p w:rsidR="00000000" w:rsidDel="00000000" w:rsidP="00000000" w:rsidRDefault="00000000" w:rsidRPr="00000000" w14:paraId="0000004E">
      <w:pPr>
        <w:ind w:left="0" w:firstLine="0"/>
        <w:rPr/>
      </w:pPr>
      <w:r w:rsidDel="00000000" w:rsidR="00000000" w:rsidRPr="00000000">
        <w:rPr>
          <w:rtl w:val="0"/>
        </w:rPr>
        <w:t xml:space="preserve">All calls will be transcribed but everything shared in coaching is confidential. I do not disclose client details without written permission, except where disclosure is required by law.</w:t>
      </w:r>
    </w:p>
    <w:p w:rsidR="00000000" w:rsidDel="00000000" w:rsidP="00000000" w:rsidRDefault="00000000" w:rsidRPr="00000000" w14:paraId="0000004F">
      <w:pPr>
        <w:pStyle w:val="Heading2"/>
        <w:spacing w:after="0" w:before="0" w:line="276" w:lineRule="auto"/>
        <w:ind w:left="0" w:firstLine="0"/>
        <w:rPr>
          <w:rFonts w:ascii="Montserrat SemiBold" w:cs="Montserrat SemiBold" w:eastAsia="Montserrat SemiBold" w:hAnsi="Montserrat SemiBold"/>
        </w:rPr>
      </w:pPr>
      <w:bookmarkStart w:colFirst="0" w:colLast="0" w:name="_tdl6spye7xd9" w:id="23"/>
      <w:bookmarkEnd w:id="23"/>
      <w:r w:rsidDel="00000000" w:rsidR="00000000" w:rsidRPr="00000000">
        <w:rPr>
          <w:rFonts w:ascii="Montserrat SemiBold" w:cs="Montserrat SemiBold" w:eastAsia="Montserrat SemiBold" w:hAnsi="Montserrat SemiBold"/>
          <w:rtl w:val="0"/>
        </w:rPr>
        <w:t xml:space="preserve">Next Steps</w:t>
      </w:r>
    </w:p>
    <w:p w:rsidR="00000000" w:rsidDel="00000000" w:rsidP="00000000" w:rsidRDefault="00000000" w:rsidRPr="00000000" w14:paraId="00000050">
      <w:pPr>
        <w:numPr>
          <w:ilvl w:val="0"/>
          <w:numId w:val="6"/>
        </w:numPr>
        <w:spacing w:after="0" w:afterAutospacing="0"/>
        <w:ind w:left="720" w:hanging="360"/>
      </w:pPr>
      <w:r w:rsidDel="00000000" w:rsidR="00000000" w:rsidRPr="00000000">
        <w:rPr>
          <w:rtl w:val="0"/>
        </w:rPr>
        <w:t xml:space="preserve">Log into the client portal at </w:t>
      </w:r>
      <w:hyperlink r:id="rId10">
        <w:r w:rsidDel="00000000" w:rsidR="00000000" w:rsidRPr="00000000">
          <w:rPr>
            <w:color w:val="1155cc"/>
            <w:u w:val="single"/>
            <w:rtl w:val="0"/>
          </w:rPr>
          <w:t xml:space="preserve">portal.alignedpower.coach</w:t>
        </w:r>
      </w:hyperlink>
      <w:r w:rsidDel="00000000" w:rsidR="00000000" w:rsidRPr="00000000">
        <w:rPr>
          <w:rtl w:val="0"/>
        </w:rPr>
        <w:t xml:space="preserve"> and complete the Day 1 Baseline Checklist.</w:t>
      </w:r>
    </w:p>
    <w:p w:rsidR="00000000" w:rsidDel="00000000" w:rsidP="00000000" w:rsidRDefault="00000000" w:rsidRPr="00000000" w14:paraId="00000051">
      <w:pPr>
        <w:numPr>
          <w:ilvl w:val="0"/>
          <w:numId w:val="6"/>
        </w:numPr>
        <w:spacing w:after="0" w:afterAutospacing="0" w:before="0" w:beforeAutospacing="0"/>
        <w:ind w:left="720" w:hanging="360"/>
      </w:pPr>
      <w:r w:rsidDel="00000000" w:rsidR="00000000" w:rsidRPr="00000000">
        <w:rPr>
          <w:rtl w:val="0"/>
        </w:rPr>
        <w:t xml:space="preserve">Complete the VAPI Assessment</w:t>
      </w:r>
    </w:p>
    <w:p w:rsidR="00000000" w:rsidDel="00000000" w:rsidP="00000000" w:rsidRDefault="00000000" w:rsidRPr="00000000" w14:paraId="00000052">
      <w:pPr>
        <w:numPr>
          <w:ilvl w:val="0"/>
          <w:numId w:val="6"/>
        </w:numPr>
        <w:spacing w:after="0" w:afterAutospacing="0" w:before="0" w:beforeAutospacing="0"/>
        <w:ind w:left="720" w:hanging="360"/>
      </w:pPr>
      <w:r w:rsidDel="00000000" w:rsidR="00000000" w:rsidRPr="00000000">
        <w:rPr>
          <w:rtl w:val="0"/>
        </w:rPr>
        <w:t xml:space="preserve">Book your Identifying the Gap session (Week 1).</w:t>
      </w:r>
    </w:p>
    <w:p w:rsidR="00000000" w:rsidDel="00000000" w:rsidP="00000000" w:rsidRDefault="00000000" w:rsidRPr="00000000" w14:paraId="00000053">
      <w:pPr>
        <w:numPr>
          <w:ilvl w:val="0"/>
          <w:numId w:val="6"/>
        </w:numPr>
        <w:spacing w:before="0" w:beforeAutospacing="0"/>
        <w:ind w:left="720" w:hanging="360"/>
      </w:pPr>
      <w:r w:rsidDel="00000000" w:rsidR="00000000" w:rsidRPr="00000000">
        <w:rPr>
          <w:rtl w:val="0"/>
        </w:rPr>
        <w:t xml:space="preserve">Come to your first call ready to tell the truth about where you are and what you want next.</w:t>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Jacob Sebok | MCPC</w:t>
      </w:r>
    </w:p>
    <w:p w:rsidR="00000000" w:rsidDel="00000000" w:rsidP="00000000" w:rsidRDefault="00000000" w:rsidRPr="00000000" w14:paraId="00000055">
      <w:pPr>
        <w:ind w:left="0" w:firstLine="0"/>
        <w:rPr/>
      </w:pPr>
      <w:r w:rsidDel="00000000" w:rsidR="00000000" w:rsidRPr="00000000">
        <w:rPr>
          <w:rtl w:val="0"/>
        </w:rPr>
        <w:t xml:space="preserve">(217) 521-9778</w:t>
      </w:r>
      <w:r w:rsidDel="00000000" w:rsidR="00000000" w:rsidRPr="00000000">
        <w:rPr>
          <w:b w:val="1"/>
          <w:bCs w:val="1"/>
          <w:rtl w:val="0"/>
        </w:rPr>
        <w:br w:type="textWrapping"/>
      </w:r>
      <w:hyperlink r:id="rId11">
        <w:r w:rsidDel="00000000" w:rsidR="00000000" w:rsidRPr="00000000">
          <w:rPr>
            <w:color w:val="1155cc"/>
            <w:u w:val="single"/>
            <w:rtl w:val="0"/>
          </w:rPr>
          <w:t xml:space="preserve">jacob@alignedpower.coach</w:t>
        </w:r>
      </w:hyperlink>
      <w:r w:rsidDel="00000000" w:rsidR="00000000" w:rsidRPr="00000000">
        <w:rPr>
          <w:rtl w:val="0"/>
        </w:rPr>
        <w:br w:type="textWrapping"/>
      </w:r>
      <w:hyperlink r:id="rId12">
        <w:r w:rsidDel="00000000" w:rsidR="00000000" w:rsidRPr="00000000">
          <w:rPr>
            <w:color w:val="1155cc"/>
            <w:u w:val="single"/>
            <w:rtl w:val="0"/>
          </w:rPr>
          <w:t xml:space="preserve">portal.alignedpower.coach</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jacob@alignedpower.coach" TargetMode="External"/><Relationship Id="rId10" Type="http://schemas.openxmlformats.org/officeDocument/2006/relationships/hyperlink" Target="https://portal.alignedpower.coach/portal/signup.html" TargetMode="External"/><Relationship Id="rId12" Type="http://schemas.openxmlformats.org/officeDocument/2006/relationships/hyperlink" Target="http://portal.alignedpower.coach" TargetMode="External"/><Relationship Id="rId9" Type="http://schemas.openxmlformats.org/officeDocument/2006/relationships/hyperlink" Target="https://calendar.app.google/vKzEU5iQxVsX6P797" TargetMode="External"/><Relationship Id="rId5" Type="http://schemas.openxmlformats.org/officeDocument/2006/relationships/styles" Target="styles.xml"/><Relationship Id="rId6" Type="http://schemas.openxmlformats.org/officeDocument/2006/relationships/hyperlink" Target="https://portal.alignedpower.coach/dashboard" TargetMode="External"/><Relationship Id="rId7" Type="http://schemas.openxmlformats.org/officeDocument/2006/relationships/hyperlink" Target="https://portal.alignedpower.coach/signup" TargetMode="External"/><Relationship Id="rId8" Type="http://schemas.openxmlformats.org/officeDocument/2006/relationships/hyperlink" Target="?tab=t.lkqzelzeqy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