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31" w:rsidRDefault="00DE7931">
      <w:pPr>
        <w:rPr>
          <w:b/>
          <w:sz w:val="32"/>
          <w:szCs w:val="32"/>
        </w:rPr>
      </w:pPr>
      <w:r w:rsidRPr="00DE7931">
        <w:rPr>
          <w:b/>
          <w:sz w:val="32"/>
          <w:szCs w:val="32"/>
        </w:rPr>
        <w:t>Jake Seever – Assignment 2.3</w:t>
      </w:r>
      <w:r>
        <w:rPr>
          <w:b/>
          <w:sz w:val="32"/>
          <w:szCs w:val="32"/>
        </w:rPr>
        <w:t xml:space="preserve">                                      05/12/2019</w:t>
      </w:r>
    </w:p>
    <w:p w:rsidR="00EA302F" w:rsidRDefault="00EA302F" w:rsidP="000D3DB8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831E5A5" wp14:editId="769916D7">
            <wp:extent cx="5216236" cy="267443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831" cy="26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31" w:rsidRDefault="00DE7931" w:rsidP="000D3DB8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24AF46D" wp14:editId="10B02D62">
            <wp:extent cx="4621506" cy="4170218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359" cy="418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931" w:rsidRPr="00DE7931" w:rsidRDefault="00DE7931" w:rsidP="000D3DB8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4978CD2" wp14:editId="276AE549">
            <wp:extent cx="5334000" cy="1681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759" cy="16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931" w:rsidRPr="00DE7931" w:rsidSect="000D3D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31"/>
    <w:rsid w:val="000D3DB8"/>
    <w:rsid w:val="006509CA"/>
    <w:rsid w:val="00BB26B9"/>
    <w:rsid w:val="00DE7931"/>
    <w:rsid w:val="00EA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60D0"/>
  <w15:chartTrackingRefBased/>
  <w15:docId w15:val="{50396285-FBC9-45D2-95F7-7F00F6D8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6F8C3-DD00-4E03-A373-95E714005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Northcentral Technical College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Seever</dc:creator>
  <cp:keywords/>
  <dc:description/>
  <cp:lastModifiedBy>Jacob W. Seever</cp:lastModifiedBy>
  <cp:revision>2</cp:revision>
  <dcterms:created xsi:type="dcterms:W3CDTF">2019-05-13T02:51:00Z</dcterms:created>
  <dcterms:modified xsi:type="dcterms:W3CDTF">2019-05-13T02:57:00Z</dcterms:modified>
</cp:coreProperties>
</file>