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Honors English 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Agenda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9/9/13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WOD: Androgynous- having both male and female characteristics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SOD: The androgynous clothing made gender identification difficult.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Agenda: 1. Vocab 2. Nonfiction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assignment 2 vocab 1- flash cards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Tuesday September 10th, 2013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WOD: Aperture, opening or whole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Plywood fence hid the construction project, but aperture allowed pedestrians to watch progress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Agenda: 1 writing works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nonfiction reading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Assignment  vocab 1- choose right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Wednesday September 11th, 2013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WOD: Apex - highest point or summit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SOD: The hikers paused toatch their breath when they reached the apex of the moutain.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Agenda: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Peer Edit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Non-fiction Reading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Assignment: Vocab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September 9th- 14th.docx</dc:title>
</cp:coreProperties>
</file>