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after="0" w:line="240" w:before="0"/>
        <w:contextualSpacing w:val="0"/>
      </w:pPr>
      <w:bookmarkStart w:id="0" w:colFirst="0" w:name="h.15ison96lnw5" w:colLast="0"/>
      <w:bookmarkEnd w:id="0"/>
      <w:r w:rsidRPr="00000000" w:rsidR="00000000" w:rsidDel="00000000">
        <w:rPr>
          <w:sz w:val="24"/>
          <w:rtl w:val="0"/>
        </w:rPr>
        <w:t xml:space="preserve">Jake Sylvestre</w:t>
      </w:r>
    </w:p>
    <w:p w:rsidP="00000000" w:rsidRPr="00000000" w:rsidR="00000000" w:rsidDel="00000000" w:rsidRDefault="00000000">
      <w:pPr>
        <w:keepNext w:val="0"/>
        <w:keepLines w:val="0"/>
        <w:widowControl w:val="0"/>
        <w:spacing w:lineRule="auto" w:after="0" w:line="240" w:before="0"/>
        <w:contextualSpacing w:val="0"/>
      </w:pPr>
      <w:bookmarkStart w:id="1" w:colFirst="0" w:name="h.vnfpybvnvrf5" w:colLast="0"/>
      <w:bookmarkEnd w:id="1"/>
      <w:r w:rsidRPr="00000000" w:rsidR="00000000" w:rsidDel="00000000">
        <w:rPr>
          <w:sz w:val="24"/>
          <w:rtl w:val="0"/>
        </w:rPr>
        <w:t xml:space="preserve">Health I</w:t>
      </w:r>
    </w:p>
    <w:p w:rsidP="00000000" w:rsidRPr="00000000" w:rsidR="00000000" w:rsidDel="00000000" w:rsidRDefault="00000000">
      <w:pPr>
        <w:keepNext w:val="0"/>
        <w:keepLines w:val="0"/>
        <w:widowControl w:val="0"/>
        <w:spacing w:lineRule="auto" w:after="0" w:line="240" w:before="0"/>
        <w:contextualSpacing w:val="0"/>
      </w:pPr>
      <w:bookmarkStart w:id="2" w:colFirst="0" w:name="h.c3mzqvslyh41" w:colLast="0"/>
      <w:bookmarkEnd w:id="2"/>
      <w:r w:rsidRPr="00000000" w:rsidR="00000000" w:rsidDel="00000000">
        <w:rPr>
          <w:sz w:val="24"/>
          <w:rtl w:val="0"/>
        </w:rPr>
        <w:t xml:space="preserve">Rudy Part III</w:t>
      </w:r>
    </w:p>
    <w:p w:rsidP="00000000" w:rsidRPr="00000000" w:rsidR="00000000" w:rsidDel="00000000" w:rsidRDefault="00000000">
      <w:pPr>
        <w:keepNext w:val="0"/>
        <w:keepLines w:val="0"/>
        <w:widowControl w:val="0"/>
        <w:spacing w:lineRule="auto" w:after="0" w:line="240" w:before="0"/>
        <w:contextualSpacing w:val="0"/>
      </w:pPr>
      <w:bookmarkStart w:id="3" w:colFirst="0" w:name="h.eponn6s7277p" w:colLast="0"/>
      <w:bookmarkEnd w:id="3"/>
      <w:r w:rsidRPr="00000000" w:rsidR="00000000" w:rsidDel="00000000">
        <w:rPr>
          <w:sz w:val="24"/>
          <w:rtl w:val="0"/>
        </w:rPr>
        <w:t xml:space="preserve">September 18th, 2013</w:t>
      </w:r>
    </w:p>
    <w:p w:rsidP="00000000" w:rsidRPr="00000000" w:rsidR="00000000" w:rsidDel="00000000" w:rsidRDefault="00000000">
      <w:pPr>
        <w:keepNext w:val="0"/>
        <w:keepLines w:val="0"/>
        <w:widowControl w:val="0"/>
        <w:spacing w:lineRule="auto" w:after="0" w:line="240" w:before="0"/>
        <w:contextualSpacing w:val="0"/>
      </w:pPr>
      <w:bookmarkStart w:id="4" w:colFirst="0" w:name="h.kez9kv3e52pr" w:colLast="0"/>
      <w:bookmarkEnd w:id="4"/>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bookmarkStart w:id="5" w:colFirst="0" w:name="h.8jcfukwitnlb" w:colLast="0"/>
      <w:bookmarkEnd w:id="5"/>
      <w:r w:rsidRPr="00000000" w:rsidR="00000000" w:rsidDel="00000000">
        <w:rPr>
          <w:rtl w:val="0"/>
        </w:rPr>
      </w:r>
    </w:p>
    <w:p w:rsidP="00000000" w:rsidRPr="00000000" w:rsidR="00000000" w:rsidDel="00000000" w:rsidRDefault="00000000">
      <w:pPr>
        <w:spacing w:lineRule="auto" w:after="0" w:line="240" w:before="0"/>
        <w:contextualSpacing w:val="0"/>
      </w:pPr>
      <w:bookmarkStart w:id="6" w:colFirst="0" w:name="h.gjdgxs" w:colLast="0"/>
      <w:bookmarkEnd w:id="6"/>
      <w:r w:rsidRPr="00000000" w:rsidR="00000000" w:rsidDel="00000000">
        <w:rPr>
          <w:rFonts w:cs="Calibri" w:hAnsi="Calibri" w:eastAsia="Calibri" w:ascii="Calibri"/>
          <w:b w:val="1"/>
          <w:sz w:val="40"/>
          <w:rtl w:val="0"/>
        </w:rPr>
        <w:t xml:space="preserve">Rudy – Part III</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b w:val="1"/>
          <w:sz w:val="40"/>
          <w:rtl w:val="0"/>
        </w:rPr>
        <w:t xml:space="preserve">1. What team does Rudy make? Why does he make it when they say he is not athletic? </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rtl w:val="0"/>
        </w:rPr>
        <w:t xml:space="preserve">Rudy makes the prep team, he makes this team because of his hard work,  and his diligence.  He also makes it because he has a dedication which enables him to overcome obstacles, and become a better athlete.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b w:val="1"/>
          <w:sz w:val="40"/>
          <w:rtl w:val="0"/>
        </w:rPr>
        <w:t xml:space="preserve">2. What does Rudy’s father think of him getting accepted to Notre Dame?</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sz w:val="24"/>
          <w:rtl w:val="0"/>
        </w:rPr>
        <w:t xml:space="preserve">Rudy’s father is incredibly proud of his son, and also brags about his son's accomplishments.  This demonstrates how, as one get’s more successful people who used to discourage you want to be around you.</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b w:val="1"/>
          <w:sz w:val="40"/>
          <w:rtl w:val="0"/>
        </w:rPr>
        <w:t xml:space="preserve">3. Why do Rudy’s teammates get angry with him?</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Arial" w:hAnsi="Arial" w:eastAsia="Arial" w:ascii="Arial"/>
          <w:rtl w:val="0"/>
        </w:rPr>
        <w:t xml:space="preserve">Rudy’s teammates get mad at him because he works hard all the time, the other players are used to slacking off.  Rudy however shows them what hard work really is, and the coaches recognize it, and this is the ultimate reason that rudy makes it onto the team successfully.</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Calibri" w:hAnsi="Calibri" w:eastAsia="Calibri" w:ascii="Calibri"/>
          <w:b w:val="1"/>
          <w:sz w:val="40"/>
          <w:rtl w:val="0"/>
        </w:rPr>
        <w:t xml:space="preserve">4. What promise does the coach make to Rudy for his last season?</w:t>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Fonts w:cs="Arial" w:hAnsi="Arial" w:eastAsia="Arial" w:ascii="Arial"/>
          <w:sz w:val="24"/>
          <w:rtl w:val="0"/>
        </w:rPr>
        <w:t xml:space="preserve">The coach promises Rudy, that rudy will run out the tunnel sometime next season, after Rudy explains himself.  He said it was for everyone who told him he couldn’t do it, his family, his friends, everyone but pete.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40"/>
          <w:rtl w:val="0"/>
        </w:rPr>
        <w:t xml:space="preserve">5. What promise does the groundskeeper make Rudy?</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The groundskeeper promises Rudy that if Rudy ever dresses, he will attend the game.</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Fonts w:cs="Calibri" w:hAnsi="Calibri" w:eastAsia="Calibri" w:ascii="Calibri"/>
          <w:b w:val="1"/>
          <w:sz w:val="40"/>
          <w:rtl w:val="0"/>
        </w:rPr>
        <w:t xml:space="preserve">6. Why does Rudy’s brothers and father think he is not really on the team? How do they want him to prove it to them?</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His brother’s do not think he’s on the team because he’s never come out of the tunnel.  His father believes he’s on the team.  They want him to run out of the tunnel one game.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Rudy-Part-III.docx.docx</dc:title>
</cp:coreProperties>
</file>