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Hard Times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No even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+of the 20th Century had a greater effect on Americans than the Depression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“The invisible scar” - the emotional and psychological toll of the Depression years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Bull Market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Following stock trading in the late 20s became as popular as following sports stars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Prices in the late 20s far outran the real rate of industrial production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On paper, people were very successful, but in reality, there was no real value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Many people bought on margin (only pay for a small % of the cost now, rest later)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Crash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Bull market peaked in September of 1929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Oct 23 - Dow Jones lost 21 points in one hour - many investors felt the boom was over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Oct 29 - “Black Tuesday” - more than 16 million shares were traded as panic took over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Hardly anyone predicted a Depression would follow - many saw potential benefits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Underlying Weaknesses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Production had been accelerated to the extent that it was hard to adjust to the drop off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Most of the wealth in the US was clustered at the top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This spiral could have been stopped by mass consumer spending, but everyone saved $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Many banks failed because of mass withdrawls - thousands lost their savings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Mass Unemployment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1930 - Roughly 9% of the labor work force was out of work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1933 - More than 25% of the labor work force was unemployed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Unemployment left many with feelings of guilt and emotional stress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Many contemplated suicide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Even if people hated their jobs, they hung onto them for fear of losing them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Hoover’s Failure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In large urban centers, unemployment neared 50%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Although Hoover aided large-scale humanitarian projects in WWI, he did little now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1931 - Hoover claimed Americans were responding well to the Depression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Declined to help out the unemployed - “It would be doing them a disservice”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Reconstruction Finance Corporation (RFC) - 1932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Managed to save many banks by extending credit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Protest and the Election of 1932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Many Americans turned to violent protests - eg: Commie-led march at Ford factory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Detroit police used tear gas and bullets - 4 killed, 50 wounded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“Bonus Army” of WWI vets gathered at Washington, DC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Wanted immediate payments of $1,000 bonus bonds due for payment in 1945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Eventually evicted y Douglas MacArthur, who claimed they were revolutionaries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Democrats nominated New York senator FDR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Pledged to give Americans a “new deal”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Democrats won huge majorities in the House and the Senate as well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FDR and the First New Deal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Of all the century’s presidents, FDR had the greatest impact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FDR controlled American policy through the Depression and the Second World War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FDR the Man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FDR’s family had long-standing aristocratic values - educated at Harvard and Columbia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Born 1882 in Dutchess County, New York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1905 - Married Eleanor Roosevelt, his distant cousin - EEEEWWWW!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Nominated for VP in the losing 1920 campaign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Restoring Confidence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FDR’s inaugural address: “The only thing we have to fear is fear itself”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Called a four-day “bank holiday” to clear up the nation’s failing bank system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By mid-March, 1933, 50% of banks held about 90% of the nation’s deposits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Hundred Days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From March to June 1933 FDR pushed through various acts to combat the Depression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The “New Deal”, as it was called, was not one unified program but many acts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Focused on reviving industrial and agricultural sectors - Five main aspects: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Civilian Conservation Corps (CCC) - gave young men work conserving the nation’s natural resources, building roads, reforesting, etc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Federal Emergency Relief Administration (FERA) - gave federal grants directly to the states and local governments for relief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Led by Harry Hopkins, who became the most important New Deal figure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Agricultural Adjustment Administration (AAA) - gave relief to farmers by establishing parity prices for products, and also gave grants for reducing production surpluses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Tennessee Valley Authority (TVA) - economic development and cheap electricity for Tennessee Valley, also gave cheap fertilizer to farmers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National Industrial Recovery Act - made up of two main parts: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National Recovery Administration (NRA) - regulated businesses through codes  regulating prices, output, and trade practices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Public Works Administration (PWA) - Gave more than $3 billion for public  works; wanted to increase the number of jobs and also raise consumer spending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Left Turn and the Second New Deal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FDR’s active spirit in Washington brought reassurance that the nation was on track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Some felt Roosevelt had done too much, others felt not enough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Roosevelt’s Critics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American Liberty League held FDR responsible for the decline of personal liberty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Democrats managed to increase their majorities in the mid-term elections - unusual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Father Charles E. Coughlin - originally supported FDR, but then turned against him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Coughlin felt he did not have enough influence on national policies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Eventually founded the National Union for Social Justice - Anti-FDR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Nominated a candidate for the Union Party in 1936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Many left-wing Democrats felt the New Deal did not go far enough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Huey Long originally supported FDR but aspired to the presidency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Assassinated in 1935 by a disgruntled political enemy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Although workers tried to strike to gain reforms, they were usually met by police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Second Hundred Days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1935 - Roosevelt focused on new programs of social reform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Strengthen national committment to creating jobs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Provide security against old age, unemployment and illness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Improve housing conditions and cleaning slums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Emergency Relief Appropriation Act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Allocated $5 billion for large-scale public works programs for the jobless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Social Security Act (1935) - Provided old-age pensions and unemployment insurance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Resettlement Administration (RA) - designed to move families to better areas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Due to lack of funds, only about 1% of the intended group was actually moved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Labor’s Upsurge: Rise of the CIO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Between 1932 and 1942 union membership rose by more than 4 times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Committee for Industrial Organization - wanted to group workers by industry, not craft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Wanted to include blacks and women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Sit-down strikes: Workers refused to work, but stayed in the factory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CIO membership grew to nearly 4 million people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Became the Congress of Industrial Organizations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New Deal Coalition at High Tide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Very few political observers predicted the 1936 election’s lopsided outcome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FDR’s opponents called the New Deal “socialistic” and criticized his central power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On election day, FDR carried every state except Maine and Vermont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Very popular among blue-collar workers and farmers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FDR had managed to turn the Depression around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New Deal and the West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Westerners received more from the New Deal than any other area, per capita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The New Deal helped to propel the west into the modern era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Dust Bowl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Overcropping stripped the soil in the plains of its nutrients, and it dried up and died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As wheat prices fell, farmers needed to harvest more and more land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Unable to rotate crops effectively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Winds blew up the dried soil and left many areas unsuitable for farming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Resettlement Administration gave many families relief aid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When rains came, farmers began to pursue commercial agriculture with wild Abandon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Many victims of the Dust Bowl migrated to California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Sand and dust vs. Sun and hot chicks? Which would you choose?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Many poor whites competed with Mexican immigrants for jobs - led to much racism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Water Policy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The New Deal provided many projects aimed at increasing irrigation in the west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Boulder Dam - Later renamed the Hoover Dam - built to harness the Colorado River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Roosevelt’s support of power projects in the west led to his large support in elections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1935 - Central Valley Project - designed to bring water to arid lands in the south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Grand Coulee Dam - 1941 - designed to help irrigate the Pacific Northwest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 New Deal for Indians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Bureau of Indian Affairs had a long history of corruption and mismanagement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John Collier appointed by FDR to bring reform to Indian Affairs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Led the Indian Reorganization Act (1934) - gave surplus land to tribal ownership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Very difficult to get the Indians to agree to the IRA - language barriers made it tough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Rejected by the Navajos and other groups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Depression-Era Culture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 During the Depression, sentiments of protest and celebration both existed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 Movies, radio broadcasting and big-band jazz achieved a central place in US life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 New Deal for the Arts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 Federal Project No. 1 - Offered work to artisans and intellectuals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Federal Writers Project - Employed 5,000 writers on various projects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Federal Theatre Project - Sought to expand the traditional audience of theatre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Tickets were cheap and put on a variety of plays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Federal Music Project and Federal Art Project did the same thing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Documentary Impulse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Many documentaries were produced with a view to creating social change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Some aimed at overthrowing capitalism in a revolutionary way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Photographers helped document working conditions, etc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Poor people were portrayed as resilient and determined to overcome adversity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Waiting for Lefty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Although few Americans actually became Communist, Marxist writings affected the era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Some Americans saw the Russian system as an alternative to the failing American one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Many intellectuals briefly flirted with the idea of becoming Communist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 Communists tended to be strong supporters of the New Deal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Hollywood in the 1930s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 The advent of “talkies” towards the end of the 20s made movies popular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 Gangster films did very well in the early depression years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 Little Caesar and Public Enemy showed criminals being brought to justice, but  also gave audiences exposure to lawbreaking, wealth, and power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 By and large, Hollywood avoided confronting dangerous social issues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Golden Age of Radio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By the end of the 30s, radios could be found in 90% of American homes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NBC and CBS dominated radio broadcasting - controlled nearly 90%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Dramas such as Fall of the City and War of the Worlds showed radios persuasive power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- 1939 - 70% of Americans relied on the radio as their prime source of news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Swing Era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The radio led to the widespread acceptance of jazz music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Benny Goodman became the key figure in the “swing era”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Inspired by black musicians, and created big band arrangements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Swing music was perfect for young fans to dance to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The mass culture industry was formed during the Depression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Limits of Freedom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FDR emphasized that much still had to be done to fix the Depression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By 1937 the New Deal was in retreat and social reforms were suffering setbacks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Court Packing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Several Supreme Court decisions found the New Deal to be unconstitutional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FDR introduced a bill to allow him to appoint new judges when older ones reached 70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Many newspapers denounced FDR’s “court-packing bill”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Roosevelt compromised and made his bill reform lower courts only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This battle lost him valuable support in Congress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Women’s Network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- 1940 - More than a quarter of the workforce was female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Eleanor Roosevelt actively used her influence as First Lady to fight for reforms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Saw herself as a guardian of “human values” within the administration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Eleanor Roosevelt’s chief political ally was Molly Dewson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Head of the Women’s Division of the National Democratic Party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FDR appointed the first cabinet woman in history - Frances Perkins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 New Deal for Minorities?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During the depression, black workers were often the “last hired, first fired”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FDR made little effort to combat this racism - worried about losing valuable votes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Refused to introduce legislation making lynching a federal crime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FDR appointed many blacks to second-level cabinet positions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By 1936, many blacks had shifted to the Democrats - supported the New Deal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Roosevelt Recession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By 1937, the economy had improved significantly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When Roosevelt called for cutbacks in government spending, it caused a steep recession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Republican gains in the mid-term elections made it harder to push bills through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- By 1938 the reform whirlwind that was the New Deal was all but over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GREAT DEPRESSION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will woody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 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great depression and the new deal outline 2.docx</dc:title>
</cp:coreProperties>
</file>